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B7CEAF"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4A65646C" wp14:editId="2ECA7281">
            <wp:simplePos x="0" y="0"/>
            <wp:positionH relativeFrom="column">
              <wp:posOffset>1831975</wp:posOffset>
            </wp:positionH>
            <wp:positionV relativeFrom="paragraph">
              <wp:posOffset>0</wp:posOffset>
            </wp:positionV>
            <wp:extent cx="1619250" cy="1346200"/>
            <wp:effectExtent l="0" t="0" r="0" b="635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19250" cy="1346200"/>
                    </a:xfrm>
                    <a:prstGeom prst="rect">
                      <a:avLst/>
                    </a:prstGeom>
                    <a:noFill/>
                  </pic:spPr>
                </pic:pic>
              </a:graphicData>
            </a:graphic>
            <wp14:sizeRelH relativeFrom="page">
              <wp14:pctWidth>0</wp14:pctWidth>
            </wp14:sizeRelH>
            <wp14:sizeRelV relativeFrom="page">
              <wp14:pctHeight>0</wp14:pctHeight>
            </wp14:sizeRelV>
          </wp:anchor>
        </w:drawing>
      </w:r>
    </w:p>
    <w:p w14:paraId="6380E930" w14:textId="77777777" w:rsidR="00371EC4" w:rsidRPr="00B63569" w:rsidRDefault="00371EC4" w:rsidP="00371EC4">
      <w:pPr>
        <w:spacing w:line="360" w:lineRule="auto"/>
        <w:jc w:val="center"/>
        <w:rPr>
          <w:rFonts w:ascii="David" w:hAnsi="David" w:cs="David"/>
          <w:b/>
          <w:bCs/>
          <w:sz w:val="16"/>
          <w:szCs w:val="16"/>
          <w:rtl/>
        </w:rPr>
      </w:pPr>
    </w:p>
    <w:p w14:paraId="637EC7F4" w14:textId="77777777" w:rsidR="00371EC4" w:rsidRPr="007C5B4C" w:rsidRDefault="00371EC4" w:rsidP="00371EC4">
      <w:pPr>
        <w:spacing w:line="360" w:lineRule="auto"/>
        <w:jc w:val="center"/>
        <w:rPr>
          <w:rFonts w:cs="David"/>
          <w:b/>
          <w:bCs/>
          <w:sz w:val="16"/>
          <w:szCs w:val="16"/>
          <w:rtl/>
        </w:rPr>
      </w:pPr>
    </w:p>
    <w:p w14:paraId="11C9BC9A" w14:textId="77777777" w:rsidR="00371EC4" w:rsidRDefault="00371EC4" w:rsidP="00371EC4">
      <w:pPr>
        <w:spacing w:line="360" w:lineRule="auto"/>
        <w:jc w:val="center"/>
        <w:rPr>
          <w:rFonts w:cs="David"/>
          <w:b/>
          <w:bCs/>
          <w:sz w:val="44"/>
          <w:szCs w:val="48"/>
          <w:rtl/>
        </w:rPr>
      </w:pPr>
    </w:p>
    <w:p w14:paraId="03551513" w14:textId="77777777" w:rsidR="00371EC4" w:rsidRDefault="00371EC4" w:rsidP="00371EC4">
      <w:pPr>
        <w:spacing w:line="360" w:lineRule="auto"/>
        <w:jc w:val="center"/>
        <w:rPr>
          <w:rFonts w:cs="David"/>
          <w:b/>
          <w:bCs/>
          <w:sz w:val="44"/>
          <w:szCs w:val="48"/>
          <w:rtl/>
        </w:rPr>
      </w:pPr>
    </w:p>
    <w:p w14:paraId="7216250F" w14:textId="77777777" w:rsidR="00371EC4" w:rsidRDefault="00371EC4" w:rsidP="00371EC4">
      <w:pPr>
        <w:spacing w:line="360" w:lineRule="auto"/>
        <w:jc w:val="center"/>
        <w:rPr>
          <w:rFonts w:cs="David"/>
          <w:b/>
          <w:bCs/>
          <w:sz w:val="44"/>
          <w:szCs w:val="48"/>
          <w:rtl/>
        </w:rPr>
      </w:pPr>
    </w:p>
    <w:p w14:paraId="5698A244" w14:textId="77777777" w:rsidR="00371EC4" w:rsidRPr="007C5B4C" w:rsidRDefault="00371EC4" w:rsidP="00371EC4">
      <w:pPr>
        <w:spacing w:line="360" w:lineRule="auto"/>
        <w:jc w:val="center"/>
        <w:rPr>
          <w:rFonts w:cs="David"/>
          <w:b/>
          <w:bCs/>
          <w:sz w:val="16"/>
          <w:szCs w:val="16"/>
          <w:rtl/>
        </w:rPr>
      </w:pPr>
      <w:r w:rsidRPr="008220FA">
        <w:rPr>
          <w:rFonts w:cs="David" w:hint="cs"/>
          <w:b/>
          <w:bCs/>
          <w:sz w:val="56"/>
          <w:szCs w:val="72"/>
          <w:rtl/>
        </w:rPr>
        <w:t>המנהל האזרחי לאזור יהודה ושומרון</w:t>
      </w:r>
      <w:r w:rsidRPr="007C5B4C">
        <w:rPr>
          <w:rFonts w:cs="David"/>
          <w:b/>
          <w:bCs/>
          <w:sz w:val="44"/>
          <w:szCs w:val="48"/>
          <w:rtl/>
        </w:rPr>
        <w:br/>
      </w:r>
      <w:r>
        <w:rPr>
          <w:rFonts w:cs="David" w:hint="cs"/>
          <w:b/>
          <w:bCs/>
          <w:sz w:val="16"/>
          <w:szCs w:val="16"/>
          <w:rtl/>
        </w:rPr>
        <w:t xml:space="preserve"> </w:t>
      </w:r>
    </w:p>
    <w:p w14:paraId="3895F82D" w14:textId="77777777" w:rsidR="00371EC4" w:rsidRPr="00922913" w:rsidRDefault="00371EC4" w:rsidP="00371EC4">
      <w:pPr>
        <w:pStyle w:val="afb"/>
        <w:tabs>
          <w:tab w:val="left" w:pos="720"/>
        </w:tabs>
        <w:spacing w:line="360" w:lineRule="auto"/>
        <w:jc w:val="center"/>
        <w:rPr>
          <w:rFonts w:cs="David"/>
          <w:b/>
          <w:bCs/>
          <w:noProof w:val="0"/>
          <w:sz w:val="22"/>
          <w:szCs w:val="22"/>
          <w:rtl/>
        </w:rPr>
      </w:pPr>
      <w:r w:rsidRPr="00922913">
        <w:rPr>
          <w:rFonts w:cs="David" w:hint="cs"/>
          <w:b/>
          <w:bCs/>
          <w:noProof w:val="0"/>
          <w:sz w:val="56"/>
          <w:szCs w:val="56"/>
          <w:rtl/>
        </w:rPr>
        <w:t xml:space="preserve">מכרז ממוכן מהיר מס' </w:t>
      </w:r>
      <w:r w:rsidR="00924EDC" w:rsidRPr="00922913">
        <w:rPr>
          <w:rFonts w:cs="David" w:hint="cs"/>
          <w:b/>
          <w:bCs/>
          <w:noProof w:val="0"/>
          <w:sz w:val="56"/>
          <w:szCs w:val="56"/>
          <w:rtl/>
        </w:rPr>
        <w:t>9/23</w:t>
      </w:r>
    </w:p>
    <w:p w14:paraId="6C5E9848" w14:textId="77777777" w:rsidR="00371EC4" w:rsidRPr="00922913" w:rsidRDefault="00215E84" w:rsidP="00C25E08">
      <w:pPr>
        <w:spacing w:line="360" w:lineRule="auto"/>
        <w:jc w:val="center"/>
        <w:rPr>
          <w:rFonts w:ascii="David" w:hAnsi="David" w:cs="David"/>
          <w:b/>
          <w:bCs/>
          <w:sz w:val="22"/>
          <w:szCs w:val="22"/>
          <w:rtl/>
        </w:rPr>
      </w:pPr>
      <w:r w:rsidRPr="00922913">
        <w:rPr>
          <w:rFonts w:cs="David" w:hint="cs"/>
          <w:b/>
          <w:bCs/>
          <w:sz w:val="56"/>
          <w:szCs w:val="56"/>
          <w:rtl/>
        </w:rPr>
        <w:t xml:space="preserve">לקורס </w:t>
      </w:r>
      <w:r w:rsidR="00C10A6C" w:rsidRPr="00922913">
        <w:rPr>
          <w:rFonts w:cs="David" w:hint="cs"/>
          <w:b/>
          <w:bCs/>
          <w:sz w:val="56"/>
          <w:szCs w:val="56"/>
          <w:rtl/>
        </w:rPr>
        <w:t xml:space="preserve">מיומנויות ניהול </w:t>
      </w:r>
      <w:r w:rsidRPr="00922913">
        <w:rPr>
          <w:rFonts w:cs="David" w:hint="cs"/>
          <w:b/>
          <w:bCs/>
          <w:sz w:val="56"/>
          <w:szCs w:val="56"/>
          <w:rtl/>
        </w:rPr>
        <w:t>למנהלים</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14:paraId="09716E80" w14:textId="77777777" w:rsidTr="00811617">
        <w:trPr>
          <w:tblHeader/>
        </w:trPr>
        <w:tc>
          <w:tcPr>
            <w:tcW w:w="4251" w:type="dxa"/>
            <w:shd w:val="clear" w:color="auto" w:fill="E6E6E6"/>
            <w:vAlign w:val="center"/>
          </w:tcPr>
          <w:p w14:paraId="1DF49EE8" w14:textId="77777777" w:rsidR="00CB712B" w:rsidRPr="00B63569" w:rsidRDefault="00CB712B" w:rsidP="0081161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4C80EF84" w14:textId="77777777" w:rsidR="00CB712B" w:rsidRPr="00B63569" w:rsidRDefault="00CB712B" w:rsidP="00811617">
            <w:pPr>
              <w:pStyle w:val="af7"/>
              <w:spacing w:line="360" w:lineRule="auto"/>
              <w:ind w:right="52"/>
              <w:rPr>
                <w:rFonts w:ascii="David" w:hAnsi="David" w:cs="David"/>
                <w:rtl/>
              </w:rPr>
            </w:pPr>
            <w:r w:rsidRPr="00B63569">
              <w:rPr>
                <w:rFonts w:ascii="David" w:hAnsi="David" w:cs="David"/>
                <w:rtl/>
              </w:rPr>
              <w:t>תאריך</w:t>
            </w:r>
          </w:p>
        </w:tc>
      </w:tr>
      <w:tr w:rsidR="00CB712B" w14:paraId="5AE9CA88" w14:textId="77777777" w:rsidTr="00811617">
        <w:tc>
          <w:tcPr>
            <w:tcW w:w="4251" w:type="dxa"/>
            <w:vAlign w:val="center"/>
          </w:tcPr>
          <w:p w14:paraId="5FA8EC48" w14:textId="77777777" w:rsidR="00CB712B" w:rsidRPr="00B63569" w:rsidRDefault="00CB712B" w:rsidP="00922913">
            <w:pPr>
              <w:pStyle w:val="af7"/>
              <w:spacing w:line="240" w:lineRule="auto"/>
              <w:ind w:right="160"/>
              <w:rPr>
                <w:rFonts w:ascii="David" w:hAnsi="David" w:cs="David"/>
                <w:rtl/>
              </w:rPr>
            </w:pPr>
            <w:r>
              <w:rPr>
                <w:rFonts w:ascii="David" w:hAnsi="David" w:cs="David" w:hint="cs"/>
                <w:rtl/>
              </w:rPr>
              <w:t xml:space="preserve">מועד פרסום המכרז </w:t>
            </w:r>
          </w:p>
        </w:tc>
        <w:tc>
          <w:tcPr>
            <w:tcW w:w="3538" w:type="dxa"/>
            <w:vAlign w:val="center"/>
          </w:tcPr>
          <w:p w14:paraId="6E7D6071" w14:textId="77777777" w:rsidR="00CB712B" w:rsidRDefault="00CB712B" w:rsidP="00922913">
            <w:pPr>
              <w:pStyle w:val="af7"/>
              <w:spacing w:line="240" w:lineRule="auto"/>
              <w:ind w:right="52"/>
              <w:rPr>
                <w:rFonts w:ascii="David" w:hAnsi="David" w:cs="David" w:hint="cs"/>
                <w:rtl/>
              </w:rPr>
            </w:pPr>
            <w:r>
              <w:rPr>
                <w:rFonts w:ascii="David" w:hAnsi="David" w:cs="David" w:hint="cs"/>
                <w:rtl/>
              </w:rPr>
              <w:t>26.7.23</w:t>
            </w:r>
          </w:p>
        </w:tc>
      </w:tr>
      <w:tr w:rsidR="00CB712B" w14:paraId="55745318" w14:textId="77777777" w:rsidTr="00811617">
        <w:tc>
          <w:tcPr>
            <w:tcW w:w="4251" w:type="dxa"/>
            <w:vAlign w:val="center"/>
          </w:tcPr>
          <w:p w14:paraId="560BAA6E" w14:textId="77777777" w:rsidR="00CB712B" w:rsidRPr="00B63569" w:rsidRDefault="00CB712B" w:rsidP="00922913">
            <w:pPr>
              <w:pStyle w:val="af7"/>
              <w:spacing w:line="240" w:lineRule="auto"/>
              <w:ind w:right="160"/>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והערות</w:t>
            </w:r>
          </w:p>
        </w:tc>
        <w:tc>
          <w:tcPr>
            <w:tcW w:w="3538" w:type="dxa"/>
            <w:vAlign w:val="center"/>
          </w:tcPr>
          <w:p w14:paraId="189634CD" w14:textId="77777777" w:rsidR="00CB712B" w:rsidRPr="001F1620" w:rsidRDefault="00CB712B" w:rsidP="00922913">
            <w:pPr>
              <w:pStyle w:val="af7"/>
              <w:spacing w:line="240" w:lineRule="auto"/>
              <w:ind w:right="52"/>
              <w:rPr>
                <w:rFonts w:ascii="David" w:hAnsi="David" w:cs="David"/>
                <w:rtl/>
              </w:rPr>
            </w:pPr>
            <w:r>
              <w:rPr>
                <w:rFonts w:ascii="David" w:hAnsi="David" w:cs="David" w:hint="cs"/>
                <w:rtl/>
              </w:rPr>
              <w:t xml:space="preserve">8.8.23 </w:t>
            </w:r>
            <w:r w:rsidRPr="00BC7BBB">
              <w:rPr>
                <w:rFonts w:ascii="David" w:hAnsi="David" w:cs="David"/>
                <w:rtl/>
              </w:rPr>
              <w:t>בשעה</w:t>
            </w:r>
            <w:r w:rsidRPr="00BC7BBB">
              <w:rPr>
                <w:rFonts w:ascii="David" w:hAnsi="David" w:cs="David" w:hint="cs"/>
                <w:rtl/>
              </w:rPr>
              <w:t xml:space="preserve"> </w:t>
            </w:r>
            <w:r w:rsidRPr="00BC7BBB">
              <w:rPr>
                <w:rFonts w:ascii="David" w:hAnsi="David" w:cs="David" w:hint="cs"/>
                <w:b/>
                <w:bCs/>
                <w:sz w:val="28"/>
                <w:szCs w:val="28"/>
                <w:u w:val="single"/>
                <w:rtl/>
              </w:rPr>
              <w:t>16:00</w:t>
            </w:r>
          </w:p>
        </w:tc>
      </w:tr>
      <w:tr w:rsidR="00CB712B" w14:paraId="33B6CBDD" w14:textId="77777777" w:rsidTr="00811617">
        <w:tc>
          <w:tcPr>
            <w:tcW w:w="4251" w:type="dxa"/>
            <w:vAlign w:val="center"/>
          </w:tcPr>
          <w:p w14:paraId="6AA4A984"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מועד אחרון למענה על שאלות הבהרה</w:t>
            </w:r>
          </w:p>
        </w:tc>
        <w:tc>
          <w:tcPr>
            <w:tcW w:w="3538" w:type="dxa"/>
            <w:vAlign w:val="center"/>
          </w:tcPr>
          <w:p w14:paraId="4A081913" w14:textId="77777777" w:rsidR="00CB712B" w:rsidRDefault="00CB712B" w:rsidP="00922913">
            <w:pPr>
              <w:pStyle w:val="af7"/>
              <w:spacing w:line="240" w:lineRule="auto"/>
              <w:ind w:right="52"/>
              <w:rPr>
                <w:rFonts w:ascii="David" w:hAnsi="David" w:cs="David" w:hint="cs"/>
                <w:rtl/>
              </w:rPr>
            </w:pPr>
            <w:r>
              <w:rPr>
                <w:rFonts w:ascii="David" w:hAnsi="David" w:cs="David" w:hint="cs"/>
                <w:rtl/>
              </w:rPr>
              <w:t>14.8.23</w:t>
            </w:r>
          </w:p>
        </w:tc>
      </w:tr>
      <w:tr w:rsidR="00CB712B" w14:paraId="63CACD76" w14:textId="77777777" w:rsidTr="00811617">
        <w:tc>
          <w:tcPr>
            <w:tcW w:w="4251" w:type="dxa"/>
            <w:vAlign w:val="center"/>
          </w:tcPr>
          <w:p w14:paraId="06B7AE96" w14:textId="77777777" w:rsidR="00CB712B" w:rsidRPr="00B63569" w:rsidRDefault="00CB712B" w:rsidP="00922913">
            <w:pPr>
              <w:pStyle w:val="af7"/>
              <w:spacing w:line="240" w:lineRule="auto"/>
              <w:ind w:right="108"/>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4FB1670A" w14:textId="77777777" w:rsidR="00CB712B" w:rsidRPr="001F1620" w:rsidRDefault="00CB712B" w:rsidP="00922913">
            <w:pPr>
              <w:pStyle w:val="af7"/>
              <w:spacing w:line="240" w:lineRule="auto"/>
              <w:ind w:right="52"/>
              <w:rPr>
                <w:rFonts w:ascii="David" w:hAnsi="David" w:cs="David"/>
                <w:rtl/>
              </w:rPr>
            </w:pPr>
            <w:r>
              <w:rPr>
                <w:rFonts w:ascii="David" w:hAnsi="David" w:cs="David" w:hint="cs"/>
                <w:rtl/>
              </w:rPr>
              <w:t>27.8.23 עד השעה 16:00</w:t>
            </w:r>
          </w:p>
        </w:tc>
      </w:tr>
      <w:tr w:rsidR="00CB712B" w14:paraId="04EB9555" w14:textId="77777777" w:rsidTr="00811617">
        <w:tc>
          <w:tcPr>
            <w:tcW w:w="4251" w:type="dxa"/>
            <w:vAlign w:val="center"/>
          </w:tcPr>
          <w:p w14:paraId="2C4A6B76" w14:textId="4444696C" w:rsidR="00CB712B" w:rsidRPr="00B63569" w:rsidRDefault="00CB712B" w:rsidP="00922913">
            <w:pPr>
              <w:pStyle w:val="af7"/>
              <w:spacing w:line="240" w:lineRule="auto"/>
              <w:ind w:right="108"/>
              <w:rPr>
                <w:rFonts w:ascii="David" w:hAnsi="David" w:cs="David"/>
                <w:rtl/>
              </w:rPr>
            </w:pPr>
            <w:r>
              <w:rPr>
                <w:rFonts w:ascii="David" w:hAnsi="David" w:cs="David" w:hint="cs"/>
                <w:rtl/>
              </w:rPr>
              <w:t>איש קשר:</w:t>
            </w:r>
          </w:p>
        </w:tc>
        <w:tc>
          <w:tcPr>
            <w:tcW w:w="3538" w:type="dxa"/>
            <w:vAlign w:val="center"/>
          </w:tcPr>
          <w:p w14:paraId="23560217" w14:textId="77777777" w:rsidR="00922913" w:rsidRDefault="00CB712B" w:rsidP="00922913">
            <w:pPr>
              <w:pStyle w:val="af7"/>
              <w:spacing w:line="240" w:lineRule="auto"/>
              <w:ind w:right="52"/>
              <w:rPr>
                <w:rFonts w:ascii="Arial" w:hAnsi="Arial" w:cs="Arial"/>
                <w:rtl/>
              </w:rPr>
            </w:pPr>
            <w:r>
              <w:rPr>
                <w:rFonts w:ascii="Arial" w:hAnsi="Arial" w:cs="Arial" w:hint="cs"/>
                <w:rtl/>
              </w:rPr>
              <w:t>גב' שגית יוגב</w:t>
            </w:r>
          </w:p>
          <w:p w14:paraId="28743FB9" w14:textId="77777777" w:rsidR="00922913" w:rsidRDefault="00CB712B" w:rsidP="00922913">
            <w:pPr>
              <w:pStyle w:val="af7"/>
              <w:spacing w:line="240" w:lineRule="auto"/>
              <w:ind w:right="52"/>
              <w:rPr>
                <w:rStyle w:val="Hyperlink"/>
                <w:rFonts w:ascii="David" w:hAnsi="David" w:cs="David"/>
              </w:rPr>
            </w:pPr>
            <w:r>
              <w:rPr>
                <w:rFonts w:ascii="Arial" w:hAnsi="Arial" w:cs="Arial" w:hint="cs"/>
                <w:rtl/>
              </w:rPr>
              <w:t xml:space="preserve"> </w:t>
            </w:r>
            <w:r w:rsidRPr="00B63569">
              <w:rPr>
                <w:rFonts w:ascii="Arial" w:hAnsi="Arial" w:cs="Arial" w:hint="cs"/>
                <w:rtl/>
              </w:rPr>
              <w:t>דואר</w:t>
            </w:r>
            <w:r w:rsidRPr="00B63569">
              <w:rPr>
                <w:rtl/>
              </w:rPr>
              <w:t xml:space="preserve"> </w:t>
            </w:r>
            <w:r w:rsidRPr="00B63569">
              <w:rPr>
                <w:rFonts w:ascii="Arial" w:hAnsi="Arial" w:cs="Arial" w:hint="cs"/>
                <w:rtl/>
              </w:rPr>
              <w:t>אלקטרוני</w:t>
            </w:r>
            <w:r w:rsidRPr="00B63569">
              <w:rPr>
                <w:rtl/>
              </w:rPr>
              <w:t xml:space="preserve">: </w:t>
            </w:r>
            <w:hyperlink w:history="1">
              <w:r>
                <w:rPr>
                  <w:rStyle w:val="Hyperlink"/>
                  <w:rFonts w:ascii="David" w:hAnsi="David" w:cs="David"/>
                </w:rPr>
                <w:t>sagity@justice.gov.il</w:t>
              </w:r>
            </w:hyperlink>
          </w:p>
          <w:p w14:paraId="3E0946BD" w14:textId="19FD60B8" w:rsidR="00CB712B" w:rsidRDefault="00CB712B" w:rsidP="00922913">
            <w:pPr>
              <w:pStyle w:val="af7"/>
              <w:spacing w:line="240" w:lineRule="auto"/>
              <w:ind w:right="52"/>
              <w:rPr>
                <w:rFonts w:ascii="David" w:hAnsi="David" w:cs="David" w:hint="cs"/>
                <w:rtl/>
              </w:rPr>
            </w:pPr>
            <w:r>
              <w:t xml:space="preserve"> </w:t>
            </w:r>
          </w:p>
        </w:tc>
      </w:tr>
    </w:tbl>
    <w:p w14:paraId="49271BBA" w14:textId="77777777" w:rsidR="006F467B" w:rsidRDefault="006F467B" w:rsidP="00922913">
      <w:pPr>
        <w:tabs>
          <w:tab w:val="left" w:pos="4770"/>
        </w:tabs>
        <w:rPr>
          <w:rFonts w:ascii="David" w:hAnsi="David" w:cs="David"/>
          <w:b/>
          <w:bCs/>
          <w:sz w:val="36"/>
          <w:szCs w:val="36"/>
          <w:rtl/>
        </w:rPr>
      </w:pPr>
    </w:p>
    <w:p w14:paraId="76E7427D" w14:textId="77777777" w:rsidR="006F467B" w:rsidRDefault="007B4CF0" w:rsidP="00922913">
      <w:pPr>
        <w:bidi w:val="0"/>
        <w:spacing w:before="200" w:after="200"/>
        <w:rPr>
          <w:rFonts w:ascii="David" w:hAnsi="David" w:cs="David"/>
          <w:sz w:val="36"/>
          <w:szCs w:val="36"/>
        </w:rPr>
      </w:pPr>
      <w:r>
        <w:rPr>
          <w:rFonts w:ascii="David" w:hAnsi="David" w:cs="David"/>
          <w:sz w:val="36"/>
          <w:szCs w:val="36"/>
          <w:rtl/>
        </w:rPr>
        <w:lastRenderedPageBreak/>
        <w:br w:type="page"/>
      </w:r>
    </w:p>
    <w:p w14:paraId="20EEA308" w14:textId="77777777" w:rsidR="00110A44" w:rsidRDefault="00110A44" w:rsidP="00095856">
      <w:pPr>
        <w:pStyle w:val="1-"/>
        <w:rPr>
          <w:rtl/>
        </w:rPr>
        <w:sectPr w:rsidR="00110A44" w:rsidSect="004C7B7C">
          <w:headerReference w:type="even" r:id="rId8"/>
          <w:headerReference w:type="default" r:id="rId9"/>
          <w:headerReference w:type="first" r:id="rId10"/>
          <w:footerReference w:type="first" r:id="rId11"/>
          <w:pgSz w:w="11906" w:h="16838" w:code="9"/>
          <w:pgMar w:top="1616" w:right="1826" w:bottom="1440" w:left="1800" w:header="709" w:footer="709" w:gutter="0"/>
          <w:cols w:space="708"/>
          <w:titlePg/>
          <w:bidi/>
          <w:rtlGutter/>
          <w:docGrid w:linePitch="360"/>
        </w:sectPr>
      </w:pPr>
    </w:p>
    <w:p w14:paraId="7DF139DA" w14:textId="77777777" w:rsidR="00493B32" w:rsidRDefault="00493B32" w:rsidP="00522CFF">
      <w:pPr>
        <w:pStyle w:val="afffffff9"/>
        <w:rPr>
          <w:sz w:val="44"/>
          <w:szCs w:val="44"/>
          <w:rtl/>
        </w:rPr>
      </w:pPr>
    </w:p>
    <w:p w14:paraId="2A455922" w14:textId="77777777" w:rsidR="00110A44" w:rsidRPr="00493B32" w:rsidRDefault="007B4CF0" w:rsidP="00522CFF">
      <w:pPr>
        <w:pStyle w:val="afffffff9"/>
        <w:rPr>
          <w:sz w:val="44"/>
          <w:szCs w:val="44"/>
          <w:rtl/>
        </w:rPr>
      </w:pPr>
      <w:r w:rsidRPr="00493B32">
        <w:rPr>
          <w:rFonts w:hint="cs"/>
          <w:sz w:val="44"/>
          <w:szCs w:val="44"/>
          <w:rtl/>
        </w:rPr>
        <w:t xml:space="preserve">פרק א' </w:t>
      </w:r>
      <w:r w:rsidRPr="00493B32">
        <w:rPr>
          <w:sz w:val="44"/>
          <w:szCs w:val="44"/>
          <w:rtl/>
        </w:rPr>
        <w:t xml:space="preserve">– </w:t>
      </w:r>
      <w:r w:rsidRPr="00493B32">
        <w:rPr>
          <w:rFonts w:hint="cs"/>
          <w:sz w:val="44"/>
          <w:szCs w:val="44"/>
          <w:rtl/>
        </w:rPr>
        <w:t>הזמנה להגשת הצעות</w:t>
      </w:r>
    </w:p>
    <w:p w14:paraId="4179276C" w14:textId="77777777" w:rsidR="00110A44" w:rsidRDefault="00110A44" w:rsidP="00924EDC">
      <w:pPr>
        <w:pStyle w:val="1-"/>
        <w:numPr>
          <w:ilvl w:val="0"/>
          <w:numId w:val="0"/>
        </w:numPr>
        <w:ind w:left="360" w:hanging="360"/>
        <w:rPr>
          <w:rtl/>
        </w:rPr>
      </w:pPr>
    </w:p>
    <w:p w14:paraId="5FEA2B4E" w14:textId="77777777" w:rsidR="000626ED" w:rsidRPr="00BC709B" w:rsidRDefault="007B4CF0" w:rsidP="00A92AF7">
      <w:pPr>
        <w:pStyle w:val="1-"/>
        <w:jc w:val="left"/>
        <w:rPr>
          <w:rtl/>
        </w:rPr>
      </w:pPr>
      <w:r>
        <w:rPr>
          <w:rFonts w:hint="cs"/>
          <w:rtl/>
        </w:rPr>
        <w:t>המכרז</w:t>
      </w:r>
    </w:p>
    <w:p w14:paraId="358C3DB5" w14:textId="77777777" w:rsidR="00541EEF" w:rsidRDefault="007B4CF0" w:rsidP="00541EEF">
      <w:pPr>
        <w:pStyle w:val="11"/>
      </w:pPr>
      <w:bookmarkStart w:id="4" w:name="_Toc53331324"/>
      <w:r>
        <w:rPr>
          <w:rFonts w:hint="cs"/>
          <w:rtl/>
        </w:rPr>
        <w:t>הצגת</w:t>
      </w:r>
      <w:r w:rsidRPr="00EC7467">
        <w:rPr>
          <w:rtl/>
        </w:rPr>
        <w:t xml:space="preserve"> ה</w:t>
      </w:r>
      <w:r w:rsidRPr="00EC7467">
        <w:rPr>
          <w:rFonts w:hint="cs"/>
          <w:rtl/>
        </w:rPr>
        <w:t>מכרז</w:t>
      </w:r>
    </w:p>
    <w:p w14:paraId="60281195" w14:textId="77777777" w:rsidR="00F53772" w:rsidRPr="00B14027" w:rsidRDefault="007B4CF0" w:rsidP="00F04324">
      <w:pPr>
        <w:pStyle w:val="111"/>
        <w:rPr>
          <w:b w:val="0"/>
          <w:bCs w:val="0"/>
          <w:rtl/>
        </w:rPr>
      </w:pPr>
      <w:r w:rsidRPr="00B14027">
        <w:rPr>
          <w:rFonts w:hint="cs"/>
          <w:b w:val="0"/>
          <w:bCs w:val="0"/>
          <w:rtl/>
        </w:rPr>
        <w:t>המינהל האזרחי לאזור יהודה ושומרון</w:t>
      </w:r>
      <w:r w:rsidRPr="00B14027">
        <w:rPr>
          <w:b w:val="0"/>
          <w:bCs w:val="0"/>
          <w:rtl/>
        </w:rPr>
        <w:t xml:space="preserve"> (להלן: "המזמין"</w:t>
      </w:r>
      <w:r w:rsidRPr="00B14027">
        <w:rPr>
          <w:rFonts w:hint="cs"/>
          <w:b w:val="0"/>
          <w:bCs w:val="0"/>
          <w:rtl/>
        </w:rPr>
        <w:t xml:space="preserve"> או "</w:t>
      </w:r>
      <w:r w:rsidRPr="00B14027">
        <w:rPr>
          <w:rFonts w:hint="eastAsia"/>
          <w:b w:val="0"/>
          <w:bCs w:val="0"/>
          <w:rtl/>
        </w:rPr>
        <w:t>המנהל</w:t>
      </w:r>
      <w:r w:rsidRPr="00B14027">
        <w:rPr>
          <w:b w:val="0"/>
          <w:bCs w:val="0"/>
          <w:rtl/>
        </w:rPr>
        <w:t xml:space="preserve"> </w:t>
      </w:r>
      <w:r w:rsidRPr="00B14027">
        <w:rPr>
          <w:rFonts w:hint="eastAsia"/>
          <w:b w:val="0"/>
          <w:bCs w:val="0"/>
          <w:rtl/>
        </w:rPr>
        <w:t>האזרחי</w:t>
      </w:r>
      <w:r w:rsidRPr="00B14027">
        <w:rPr>
          <w:rFonts w:hint="cs"/>
          <w:b w:val="0"/>
          <w:bCs w:val="0"/>
          <w:rtl/>
        </w:rPr>
        <w:t>"</w:t>
      </w:r>
      <w:r w:rsidR="00E253EE" w:rsidRPr="00B14027">
        <w:rPr>
          <w:rFonts w:hint="cs"/>
          <w:b w:val="0"/>
          <w:bCs w:val="0"/>
          <w:rtl/>
        </w:rPr>
        <w:t xml:space="preserve"> או "</w:t>
      </w:r>
      <w:r w:rsidR="00E253EE" w:rsidRPr="00B14027">
        <w:rPr>
          <w:rFonts w:hint="eastAsia"/>
          <w:b w:val="0"/>
          <w:bCs w:val="0"/>
          <w:rtl/>
        </w:rPr>
        <w:t>המינהל</w:t>
      </w:r>
      <w:r w:rsidR="00E253EE" w:rsidRPr="00B14027">
        <w:rPr>
          <w:rFonts w:hint="cs"/>
          <w:b w:val="0"/>
          <w:bCs w:val="0"/>
          <w:rtl/>
        </w:rPr>
        <w:t>"</w:t>
      </w:r>
      <w:r w:rsidRPr="00B14027">
        <w:rPr>
          <w:b w:val="0"/>
          <w:bCs w:val="0"/>
          <w:rtl/>
        </w:rPr>
        <w:t xml:space="preserve">), מפרסם בזאת מכרז ממוכן מהיר מס' </w:t>
      </w:r>
      <w:r w:rsidR="00E95739" w:rsidRPr="00B14027">
        <w:rPr>
          <w:rFonts w:hint="cs"/>
          <w:b w:val="0"/>
          <w:bCs w:val="0"/>
          <w:rtl/>
        </w:rPr>
        <w:t>9/23</w:t>
      </w:r>
      <w:r w:rsidRPr="00B14027">
        <w:rPr>
          <w:b w:val="0"/>
          <w:bCs w:val="0"/>
          <w:rtl/>
        </w:rPr>
        <w:t xml:space="preserve"> , </w:t>
      </w:r>
      <w:r w:rsidR="00C10A6C" w:rsidRPr="00B14027">
        <w:rPr>
          <w:b w:val="0"/>
          <w:bCs w:val="0"/>
          <w:rtl/>
        </w:rPr>
        <w:t>לקורס מיומנויות ניהול למנהלים</w:t>
      </w:r>
      <w:r w:rsidRPr="00B14027">
        <w:rPr>
          <w:b w:val="0"/>
          <w:bCs w:val="0"/>
          <w:rtl/>
        </w:rPr>
        <w:t xml:space="preserve"> </w:t>
      </w:r>
      <w:r w:rsidR="00E84181" w:rsidRPr="00B14027">
        <w:rPr>
          <w:rFonts w:hint="cs"/>
          <w:b w:val="0"/>
          <w:bCs w:val="0"/>
          <w:rtl/>
        </w:rPr>
        <w:t xml:space="preserve">עבור </w:t>
      </w:r>
      <w:r w:rsidR="00C10A6C" w:rsidRPr="00B14027">
        <w:rPr>
          <w:rFonts w:hint="cs"/>
          <w:b w:val="0"/>
          <w:bCs w:val="0"/>
          <w:rtl/>
        </w:rPr>
        <w:t>ה</w:t>
      </w:r>
      <w:r w:rsidR="00E84181" w:rsidRPr="00B14027">
        <w:rPr>
          <w:rFonts w:hint="cs"/>
          <w:b w:val="0"/>
          <w:bCs w:val="0"/>
          <w:rtl/>
        </w:rPr>
        <w:t xml:space="preserve">מינהל האזרחי לאזור יהודה ושומרון </w:t>
      </w:r>
      <w:r w:rsidRPr="00B14027">
        <w:rPr>
          <w:rFonts w:hint="cs"/>
          <w:b w:val="0"/>
          <w:bCs w:val="0"/>
          <w:rtl/>
        </w:rPr>
        <w:t xml:space="preserve">(להלן: </w:t>
      </w:r>
      <w:r w:rsidRPr="00B14027">
        <w:rPr>
          <w:b w:val="0"/>
          <w:bCs w:val="0"/>
          <w:rtl/>
        </w:rPr>
        <w:t>"המכרז").</w:t>
      </w:r>
    </w:p>
    <w:p w14:paraId="7C37703F" w14:textId="77777777" w:rsidR="00541EEF" w:rsidRPr="00B14027" w:rsidRDefault="007B4CF0" w:rsidP="00F04324">
      <w:pPr>
        <w:pStyle w:val="111"/>
        <w:rPr>
          <w:b w:val="0"/>
          <w:bCs w:val="0"/>
        </w:rPr>
      </w:pPr>
      <w:r w:rsidRPr="00B14027">
        <w:rPr>
          <w:b w:val="0"/>
          <w:bCs w:val="0"/>
          <w:rtl/>
        </w:rPr>
        <w:t xml:space="preserve">מכרז זה </w:t>
      </w:r>
      <w:r w:rsidRPr="00B14027">
        <w:rPr>
          <w:rFonts w:hint="cs"/>
          <w:b w:val="0"/>
          <w:bCs w:val="0"/>
          <w:rtl/>
        </w:rPr>
        <w:t xml:space="preserve">הוא מכרז ממוכן מהיר הנערך בהתאם לתקנה </w:t>
      </w:r>
      <w:r w:rsidR="00C4515E" w:rsidRPr="00B14027">
        <w:rPr>
          <w:rFonts w:hint="cs"/>
          <w:b w:val="0"/>
          <w:bCs w:val="0"/>
          <w:rtl/>
        </w:rPr>
        <w:t>43</w:t>
      </w:r>
      <w:r w:rsidRPr="00B14027">
        <w:rPr>
          <w:rFonts w:hint="cs"/>
          <w:b w:val="0"/>
          <w:bCs w:val="0"/>
          <w:rtl/>
        </w:rPr>
        <w:t xml:space="preserve"> לתקנות חובת המכרזים</w:t>
      </w:r>
      <w:r w:rsidR="00C4515E" w:rsidRPr="00B14027">
        <w:rPr>
          <w:rFonts w:hint="cs"/>
          <w:b w:val="0"/>
          <w:bCs w:val="0"/>
          <w:rtl/>
        </w:rPr>
        <w:t xml:space="preserve"> (טובין, שירותים ועבודות) (יהודה ושומרון), התש"ף-2020 </w:t>
      </w:r>
      <w:r w:rsidRPr="00B14027">
        <w:rPr>
          <w:rFonts w:hint="cs"/>
          <w:b w:val="0"/>
          <w:bCs w:val="0"/>
          <w:rtl/>
        </w:rPr>
        <w:t>("תקנות חובת המכרזים")</w:t>
      </w:r>
      <w:r w:rsidRPr="00B14027">
        <w:rPr>
          <w:b w:val="0"/>
          <w:bCs w:val="0"/>
          <w:rtl/>
        </w:rPr>
        <w:t>.</w:t>
      </w:r>
      <w:r w:rsidRPr="00B14027">
        <w:rPr>
          <w:rFonts w:hint="cs"/>
          <w:b w:val="0"/>
          <w:bCs w:val="0"/>
          <w:rtl/>
        </w:rPr>
        <w:t xml:space="preserve">  </w:t>
      </w:r>
    </w:p>
    <w:p w14:paraId="75DA0909" w14:textId="77777777" w:rsidR="00541EEF" w:rsidRPr="00B14027" w:rsidRDefault="007B4CF0" w:rsidP="00F04324">
      <w:pPr>
        <w:pStyle w:val="111"/>
        <w:rPr>
          <w:b w:val="0"/>
          <w:bCs w:val="0"/>
        </w:rPr>
      </w:pPr>
      <w:r w:rsidRPr="00B14027">
        <w:rPr>
          <w:rFonts w:hint="cs"/>
          <w:b w:val="0"/>
          <w:bCs w:val="0"/>
          <w:rtl/>
        </w:rPr>
        <w:t>במכרז זה לא ניתן להגיש הצעות</w:t>
      </w:r>
      <w:r w:rsidR="00012305" w:rsidRPr="00B14027">
        <w:rPr>
          <w:rFonts w:hint="cs"/>
          <w:b w:val="0"/>
          <w:bCs w:val="0"/>
          <w:rtl/>
        </w:rPr>
        <w:t xml:space="preserve"> מחיר</w:t>
      </w:r>
      <w:r w:rsidRPr="00B14027">
        <w:rPr>
          <w:rFonts w:hint="cs"/>
          <w:b w:val="0"/>
          <w:bCs w:val="0"/>
          <w:rtl/>
        </w:rPr>
        <w:t xml:space="preserve"> ש</w:t>
      </w:r>
      <w:r w:rsidR="00012305" w:rsidRPr="00B14027">
        <w:rPr>
          <w:rFonts w:hint="cs"/>
          <w:b w:val="0"/>
          <w:bCs w:val="0"/>
          <w:rtl/>
        </w:rPr>
        <w:t>שווין</w:t>
      </w:r>
      <w:r w:rsidRPr="00B14027">
        <w:rPr>
          <w:rFonts w:hint="cs"/>
          <w:b w:val="0"/>
          <w:bCs w:val="0"/>
          <w:rtl/>
        </w:rPr>
        <w:t xml:space="preserve"> הכולל</w:t>
      </w:r>
      <w:r w:rsidR="00DC3D43" w:rsidRPr="00B14027">
        <w:rPr>
          <w:rFonts w:hint="cs"/>
          <w:b w:val="0"/>
          <w:bCs w:val="0"/>
          <w:rtl/>
        </w:rPr>
        <w:t xml:space="preserve"> (לרבות כל זכות ברירה)</w:t>
      </w:r>
      <w:r w:rsidRPr="00B14027">
        <w:rPr>
          <w:rFonts w:hint="cs"/>
          <w:b w:val="0"/>
          <w:bCs w:val="0"/>
          <w:rtl/>
        </w:rPr>
        <w:t xml:space="preserve"> עולה על סך של </w:t>
      </w:r>
      <w:r w:rsidR="008F11F9" w:rsidRPr="00B14027">
        <w:rPr>
          <w:rFonts w:hint="cs"/>
          <w:b w:val="0"/>
          <w:bCs w:val="0"/>
          <w:rtl/>
        </w:rPr>
        <w:t>4</w:t>
      </w:r>
      <w:r w:rsidR="00A41DF1" w:rsidRPr="00B14027">
        <w:rPr>
          <w:rFonts w:hint="cs"/>
          <w:b w:val="0"/>
          <w:bCs w:val="0"/>
          <w:rtl/>
        </w:rPr>
        <w:t>5</w:t>
      </w:r>
      <w:r w:rsidR="008F11F9" w:rsidRPr="00B14027">
        <w:rPr>
          <w:rFonts w:hint="cs"/>
          <w:b w:val="0"/>
          <w:bCs w:val="0"/>
          <w:rtl/>
        </w:rPr>
        <w:t>0</w:t>
      </w:r>
      <w:r w:rsidRPr="00B14027">
        <w:rPr>
          <w:rFonts w:hint="cs"/>
          <w:b w:val="0"/>
          <w:bCs w:val="0"/>
          <w:rtl/>
        </w:rPr>
        <w:t xml:space="preserve">,000 ₪ </w:t>
      </w:r>
      <w:r w:rsidR="00012305" w:rsidRPr="00B14027">
        <w:rPr>
          <w:rFonts w:hint="cs"/>
          <w:b w:val="0"/>
          <w:bCs w:val="0"/>
          <w:rtl/>
        </w:rPr>
        <w:t>(</w:t>
      </w:r>
      <w:r w:rsidRPr="00B14027">
        <w:rPr>
          <w:rFonts w:hint="cs"/>
          <w:b w:val="0"/>
          <w:bCs w:val="0"/>
          <w:rtl/>
        </w:rPr>
        <w:t>כולל מע"מ</w:t>
      </w:r>
      <w:r w:rsidR="00DC3D43" w:rsidRPr="00B14027">
        <w:rPr>
          <w:rFonts w:hint="cs"/>
          <w:b w:val="0"/>
          <w:bCs w:val="0"/>
          <w:rtl/>
        </w:rPr>
        <w:t xml:space="preserve"> וכל מס אחר</w:t>
      </w:r>
      <w:r w:rsidR="00012305" w:rsidRPr="00B14027">
        <w:rPr>
          <w:rFonts w:hint="cs"/>
          <w:b w:val="0"/>
          <w:bCs w:val="0"/>
          <w:rtl/>
        </w:rPr>
        <w:t>)</w:t>
      </w:r>
      <w:r w:rsidRPr="00B14027">
        <w:rPr>
          <w:rFonts w:hint="cs"/>
          <w:b w:val="0"/>
          <w:bCs w:val="0"/>
          <w:rtl/>
        </w:rPr>
        <w:t>.</w:t>
      </w:r>
    </w:p>
    <w:p w14:paraId="48998AB1" w14:textId="77777777" w:rsidR="00541EEF" w:rsidRPr="00B14027" w:rsidRDefault="007B4CF0" w:rsidP="00F04324">
      <w:pPr>
        <w:pStyle w:val="111"/>
        <w:rPr>
          <w:b w:val="0"/>
          <w:bCs w:val="0"/>
        </w:rPr>
      </w:pPr>
      <w:r w:rsidRPr="00B14027">
        <w:rPr>
          <w:rFonts w:hint="cs"/>
          <w:b w:val="0"/>
          <w:bCs w:val="0"/>
          <w:rtl/>
        </w:rPr>
        <w:t>במסגרת הליך המכרז הצעות אשר יוגשו במכרז</w:t>
      </w:r>
      <w:r w:rsidRPr="00B14027">
        <w:rPr>
          <w:b w:val="0"/>
          <w:bCs w:val="0"/>
          <w:rtl/>
        </w:rPr>
        <w:t xml:space="preserve"> </w:t>
      </w:r>
      <w:r w:rsidRPr="00B14027">
        <w:rPr>
          <w:rFonts w:hint="cs"/>
          <w:b w:val="0"/>
          <w:bCs w:val="0"/>
          <w:rtl/>
        </w:rPr>
        <w:t xml:space="preserve">יידרשו לעמוד בתנאי </w:t>
      </w:r>
      <w:r w:rsidRPr="00B14027">
        <w:rPr>
          <w:b w:val="0"/>
          <w:bCs w:val="0"/>
          <w:rtl/>
        </w:rPr>
        <w:t>הסף</w:t>
      </w:r>
      <w:r w:rsidRPr="00B14027">
        <w:rPr>
          <w:rFonts w:hint="cs"/>
          <w:b w:val="0"/>
          <w:bCs w:val="0"/>
          <w:rtl/>
        </w:rPr>
        <w:t xml:space="preserve"> להשתתפות במכרז המפורטים בו. </w:t>
      </w:r>
      <w:r w:rsidR="00E95739" w:rsidRPr="00B14027">
        <w:rPr>
          <w:rFonts w:hint="cs"/>
          <w:b w:val="0"/>
          <w:bCs w:val="0"/>
          <w:rtl/>
        </w:rPr>
        <w:t xml:space="preserve"> </w:t>
      </w:r>
      <w:r w:rsidRPr="00B14027">
        <w:rPr>
          <w:rFonts w:hint="cs"/>
          <w:b w:val="0"/>
          <w:bCs w:val="0"/>
          <w:rtl/>
        </w:rPr>
        <w:t xml:space="preserve">הצעות אשר </w:t>
      </w:r>
      <w:r w:rsidR="00E95739" w:rsidRPr="00B14027">
        <w:rPr>
          <w:rFonts w:hint="cs"/>
          <w:b w:val="0"/>
          <w:bCs w:val="0"/>
          <w:rtl/>
        </w:rPr>
        <w:t>י</w:t>
      </w:r>
      <w:r w:rsidRPr="00B14027">
        <w:rPr>
          <w:rFonts w:hint="cs"/>
          <w:b w:val="0"/>
          <w:bCs w:val="0"/>
          <w:rtl/>
        </w:rPr>
        <w:t xml:space="preserve">עמדו בתנאי הסף של המכרז, ידורגו בהתאם לאמות המידה המפורטות במכרז. </w:t>
      </w:r>
    </w:p>
    <w:p w14:paraId="456A7BD9" w14:textId="77777777" w:rsidR="00541EEF" w:rsidRPr="00B14027" w:rsidRDefault="007B4CF0" w:rsidP="00F04324">
      <w:pPr>
        <w:pStyle w:val="111"/>
        <w:rPr>
          <w:b w:val="0"/>
          <w:bCs w:val="0"/>
          <w:rtl/>
        </w:rPr>
      </w:pPr>
      <w:r w:rsidRPr="00B14027">
        <w:rPr>
          <w:rFonts w:hint="eastAsia"/>
          <w:b w:val="0"/>
          <w:bCs w:val="0"/>
          <w:rtl/>
        </w:rPr>
        <w:t>בתום</w:t>
      </w:r>
      <w:r w:rsidRPr="00B14027">
        <w:rPr>
          <w:b w:val="0"/>
          <w:bCs w:val="0"/>
          <w:rtl/>
        </w:rPr>
        <w:t xml:space="preserve"> הליך המכרז, המזמין </w:t>
      </w:r>
      <w:r w:rsidRPr="00B14027">
        <w:rPr>
          <w:rFonts w:hint="eastAsia"/>
          <w:b w:val="0"/>
          <w:bCs w:val="0"/>
          <w:rtl/>
        </w:rPr>
        <w:t>יכריז</w:t>
      </w:r>
      <w:r w:rsidRPr="00B14027">
        <w:rPr>
          <w:b w:val="0"/>
          <w:bCs w:val="0"/>
          <w:rtl/>
        </w:rPr>
        <w:t xml:space="preserve"> על </w:t>
      </w:r>
      <w:r w:rsidR="00E95739" w:rsidRPr="00B14027">
        <w:rPr>
          <w:rFonts w:hint="cs"/>
          <w:b w:val="0"/>
          <w:bCs w:val="0"/>
          <w:rtl/>
        </w:rPr>
        <w:t xml:space="preserve">ההצעה בעלת </w:t>
      </w:r>
      <w:r w:rsidRPr="00B14027">
        <w:rPr>
          <w:b w:val="0"/>
          <w:bCs w:val="0"/>
          <w:rtl/>
        </w:rPr>
        <w:t xml:space="preserve"> </w:t>
      </w:r>
      <w:r w:rsidRPr="00B14027">
        <w:rPr>
          <w:rFonts w:hint="eastAsia"/>
          <w:b w:val="0"/>
          <w:bCs w:val="0"/>
          <w:rtl/>
        </w:rPr>
        <w:t>הניקוד</w:t>
      </w:r>
      <w:r w:rsidRPr="00B14027">
        <w:rPr>
          <w:b w:val="0"/>
          <w:bCs w:val="0"/>
          <w:rtl/>
        </w:rPr>
        <w:t xml:space="preserve"> </w:t>
      </w:r>
      <w:r w:rsidRPr="00B14027">
        <w:rPr>
          <w:rFonts w:hint="eastAsia"/>
          <w:b w:val="0"/>
          <w:bCs w:val="0"/>
          <w:rtl/>
        </w:rPr>
        <w:t>הגבוה</w:t>
      </w:r>
      <w:r w:rsidRPr="00B14027">
        <w:rPr>
          <w:b w:val="0"/>
          <w:bCs w:val="0"/>
          <w:rtl/>
        </w:rPr>
        <w:t xml:space="preserve"> ביותר </w:t>
      </w:r>
      <w:r w:rsidR="00E95739" w:rsidRPr="00B14027">
        <w:rPr>
          <w:rFonts w:hint="cs"/>
          <w:b w:val="0"/>
          <w:bCs w:val="0"/>
          <w:rtl/>
        </w:rPr>
        <w:t xml:space="preserve">כזוכה </w:t>
      </w:r>
      <w:r w:rsidRPr="00B14027">
        <w:rPr>
          <w:b w:val="0"/>
          <w:bCs w:val="0"/>
          <w:rtl/>
        </w:rPr>
        <w:t>במכרז ויחתום ע</w:t>
      </w:r>
      <w:r w:rsidR="00F415B9" w:rsidRPr="00B14027">
        <w:rPr>
          <w:rFonts w:hint="cs"/>
          <w:b w:val="0"/>
          <w:bCs w:val="0"/>
          <w:rtl/>
        </w:rPr>
        <w:t xml:space="preserve">ם </w:t>
      </w:r>
      <w:r w:rsidR="00E95739" w:rsidRPr="00B14027">
        <w:rPr>
          <w:rFonts w:hint="cs"/>
          <w:b w:val="0"/>
          <w:bCs w:val="0"/>
          <w:rtl/>
        </w:rPr>
        <w:t xml:space="preserve">המציע </w:t>
      </w:r>
      <w:r w:rsidRPr="00B14027">
        <w:rPr>
          <w:b w:val="0"/>
          <w:bCs w:val="0"/>
          <w:rtl/>
        </w:rPr>
        <w:t xml:space="preserve"> על הסכם התקשרות, </w:t>
      </w:r>
      <w:r w:rsidRPr="00B14027">
        <w:rPr>
          <w:rFonts w:hint="eastAsia"/>
          <w:b w:val="0"/>
          <w:bCs w:val="0"/>
          <w:rtl/>
        </w:rPr>
        <w:t>הכל</w:t>
      </w:r>
      <w:r w:rsidRPr="00B14027">
        <w:rPr>
          <w:b w:val="0"/>
          <w:bCs w:val="0"/>
          <w:rtl/>
        </w:rPr>
        <w:t xml:space="preserve"> </w:t>
      </w:r>
      <w:r w:rsidRPr="00B14027">
        <w:rPr>
          <w:rFonts w:hint="eastAsia"/>
          <w:b w:val="0"/>
          <w:bCs w:val="0"/>
          <w:rtl/>
        </w:rPr>
        <w:t>כמפורט</w:t>
      </w:r>
      <w:r w:rsidRPr="00B14027">
        <w:rPr>
          <w:b w:val="0"/>
          <w:bCs w:val="0"/>
          <w:rtl/>
        </w:rPr>
        <w:t xml:space="preserve"> </w:t>
      </w:r>
      <w:r w:rsidRPr="00B14027">
        <w:rPr>
          <w:rFonts w:hint="eastAsia"/>
          <w:b w:val="0"/>
          <w:bCs w:val="0"/>
          <w:rtl/>
        </w:rPr>
        <w:t>להלן</w:t>
      </w:r>
      <w:r w:rsidRPr="00B14027">
        <w:rPr>
          <w:b w:val="0"/>
          <w:bCs w:val="0"/>
          <w:rtl/>
        </w:rPr>
        <w:t>.</w:t>
      </w:r>
    </w:p>
    <w:p w14:paraId="211DFB9E" w14:textId="77777777" w:rsidR="00541EEF" w:rsidRPr="00B14027" w:rsidRDefault="007B4CF0" w:rsidP="00F04324">
      <w:pPr>
        <w:pStyle w:val="111"/>
        <w:rPr>
          <w:b w:val="0"/>
          <w:bCs w:val="0"/>
        </w:rPr>
      </w:pPr>
      <w:r w:rsidRPr="00B14027">
        <w:rPr>
          <w:rFonts w:hint="cs"/>
          <w:b w:val="0"/>
          <w:bCs w:val="0"/>
          <w:rtl/>
        </w:rPr>
        <w:t xml:space="preserve">המכרז יתנהל בהתאם לדין, ולפי כללי המכרז המפורטים במסמכי המכרז. </w:t>
      </w:r>
    </w:p>
    <w:p w14:paraId="164A9054" w14:textId="77777777" w:rsidR="00DA4627" w:rsidRDefault="007B4CF0" w:rsidP="00231197">
      <w:pPr>
        <w:pStyle w:val="11"/>
      </w:pPr>
      <w:r>
        <w:rPr>
          <w:rFonts w:hint="cs"/>
          <w:rtl/>
        </w:rPr>
        <w:t>מסמכי</w:t>
      </w:r>
      <w:r w:rsidR="00231197">
        <w:rPr>
          <w:rFonts w:hint="cs"/>
          <w:rtl/>
        </w:rPr>
        <w:t xml:space="preserve"> המכרז</w:t>
      </w:r>
      <w:r>
        <w:rPr>
          <w:rFonts w:hint="cs"/>
          <w:rtl/>
        </w:rPr>
        <w:t xml:space="preserve"> </w:t>
      </w:r>
    </w:p>
    <w:p w14:paraId="458F9545" w14:textId="5F733FB1" w:rsidR="00C25E08" w:rsidRDefault="007B4CF0" w:rsidP="003106BA">
      <w:pPr>
        <w:pStyle w:val="111"/>
        <w:numPr>
          <w:ilvl w:val="0"/>
          <w:numId w:val="0"/>
        </w:numPr>
        <w:ind w:left="1638"/>
      </w:pPr>
      <w:r w:rsidRPr="00BA1A27">
        <w:rPr>
          <w:rFonts w:hint="cs"/>
          <w:rtl/>
        </w:rPr>
        <w:lastRenderedPageBreak/>
        <w:t>מ</w:t>
      </w:r>
      <w:r w:rsidR="003106BA">
        <w:rPr>
          <w:rFonts w:hint="cs"/>
          <w:rtl/>
        </w:rPr>
        <w:t>סמ</w:t>
      </w:r>
      <w:r w:rsidRPr="00BA1A27">
        <w:rPr>
          <w:rFonts w:hint="cs"/>
          <w:rtl/>
        </w:rPr>
        <w:t>כי ה</w:t>
      </w:r>
      <w:r>
        <w:rPr>
          <w:rFonts w:hint="cs"/>
          <w:rtl/>
        </w:rPr>
        <w:t>מכרז</w:t>
      </w:r>
      <w:r w:rsidRPr="00BA1A27">
        <w:rPr>
          <w:rFonts w:hint="cs"/>
          <w:rtl/>
        </w:rPr>
        <w:t xml:space="preserve"> מחולקים ל-3 פרקים</w:t>
      </w:r>
      <w:r w:rsidR="00C25E08">
        <w:rPr>
          <w:rFonts w:hint="cs"/>
          <w:rtl/>
        </w:rPr>
        <w:t>:</w:t>
      </w:r>
      <w:r>
        <w:rPr>
          <w:rFonts w:hint="cs"/>
          <w:rtl/>
        </w:rPr>
        <w:t xml:space="preserve"> </w:t>
      </w:r>
    </w:p>
    <w:p w14:paraId="305E5F18" w14:textId="77777777" w:rsidR="00C25E08" w:rsidRPr="0009179D" w:rsidRDefault="007B4CF0" w:rsidP="00F77985">
      <w:pPr>
        <w:pStyle w:val="111"/>
        <w:rPr>
          <w:b w:val="0"/>
          <w:bCs w:val="0"/>
        </w:rPr>
      </w:pPr>
      <w:r w:rsidRPr="00BA1A27">
        <w:rPr>
          <w:rFonts w:hint="cs"/>
          <w:rtl/>
        </w:rPr>
        <w:t xml:space="preserve">פרק </w:t>
      </w:r>
      <w:r w:rsidR="00C25E08">
        <w:rPr>
          <w:rFonts w:hint="cs"/>
          <w:rtl/>
        </w:rPr>
        <w:t>ראשון</w:t>
      </w:r>
      <w:r w:rsidR="00C25E08" w:rsidRPr="00BA1A27">
        <w:rPr>
          <w:rFonts w:hint="cs"/>
          <w:rtl/>
        </w:rPr>
        <w:t xml:space="preserve"> </w:t>
      </w:r>
      <w:r w:rsidR="00231197" w:rsidRPr="0009179D">
        <w:rPr>
          <w:rFonts w:hint="cs"/>
          <w:b w:val="0"/>
          <w:bCs w:val="0"/>
          <w:rtl/>
        </w:rPr>
        <w:t>ה</w:t>
      </w:r>
      <w:r w:rsidRPr="0009179D">
        <w:rPr>
          <w:rFonts w:hint="cs"/>
          <w:b w:val="0"/>
          <w:bCs w:val="0"/>
          <w:rtl/>
        </w:rPr>
        <w:t>כולל את התנאים הספציפיים של המכרז, ובכלל זה הדרישות המקצועיות</w:t>
      </w:r>
      <w:r w:rsidR="006259CA" w:rsidRPr="0009179D">
        <w:rPr>
          <w:rFonts w:hint="cs"/>
          <w:b w:val="0"/>
          <w:bCs w:val="0"/>
          <w:rtl/>
        </w:rPr>
        <w:t>.</w:t>
      </w:r>
      <w:r w:rsidRPr="0009179D">
        <w:rPr>
          <w:rFonts w:hint="cs"/>
          <w:b w:val="0"/>
          <w:bCs w:val="0"/>
          <w:rtl/>
        </w:rPr>
        <w:t xml:space="preserve"> ב</w:t>
      </w:r>
      <w:r w:rsidR="00DC3D43" w:rsidRPr="0009179D">
        <w:rPr>
          <w:rFonts w:hint="cs"/>
          <w:b w:val="0"/>
          <w:bCs w:val="0"/>
          <w:rtl/>
        </w:rPr>
        <w:t>מסגרת המענה ל</w:t>
      </w:r>
      <w:r w:rsidRPr="0009179D">
        <w:rPr>
          <w:rFonts w:hint="cs"/>
          <w:b w:val="0"/>
          <w:bCs w:val="0"/>
          <w:rtl/>
        </w:rPr>
        <w:t>פרק</w:t>
      </w:r>
      <w:r w:rsidR="006259CA" w:rsidRPr="0009179D">
        <w:rPr>
          <w:rFonts w:hint="cs"/>
          <w:b w:val="0"/>
          <w:bCs w:val="0"/>
          <w:rtl/>
        </w:rPr>
        <w:t>,</w:t>
      </w:r>
      <w:r w:rsidRPr="0009179D">
        <w:rPr>
          <w:rFonts w:hint="cs"/>
          <w:b w:val="0"/>
          <w:bCs w:val="0"/>
          <w:rtl/>
        </w:rPr>
        <w:t xml:space="preserve"> על המציע לפרט את עמידתו בדרישות המפורטות ב</w:t>
      </w:r>
      <w:r w:rsidR="00DC3D43" w:rsidRPr="0009179D">
        <w:rPr>
          <w:rFonts w:hint="cs"/>
          <w:b w:val="0"/>
          <w:bCs w:val="0"/>
          <w:rtl/>
        </w:rPr>
        <w:t>ו</w:t>
      </w:r>
      <w:r w:rsidRPr="0009179D">
        <w:rPr>
          <w:rFonts w:hint="cs"/>
          <w:b w:val="0"/>
          <w:bCs w:val="0"/>
          <w:rtl/>
        </w:rPr>
        <w:t xml:space="preserve">. </w:t>
      </w:r>
    </w:p>
    <w:p w14:paraId="2F72EC31" w14:textId="77777777" w:rsidR="00C25E08" w:rsidRPr="0009179D" w:rsidRDefault="007B4CF0" w:rsidP="00F77985">
      <w:pPr>
        <w:pStyle w:val="111"/>
        <w:rPr>
          <w:b w:val="0"/>
          <w:bCs w:val="0"/>
        </w:rPr>
      </w:pPr>
      <w:r w:rsidRPr="00BA1A27">
        <w:rPr>
          <w:rFonts w:hint="cs"/>
          <w:rtl/>
        </w:rPr>
        <w:t xml:space="preserve">הפרק השני </w:t>
      </w:r>
      <w:r w:rsidRPr="0009179D">
        <w:rPr>
          <w:rFonts w:hint="cs"/>
          <w:b w:val="0"/>
          <w:bCs w:val="0"/>
          <w:rtl/>
        </w:rPr>
        <w:t>כולל את הכללים לפיהם המכרז מתנהל</w:t>
      </w:r>
      <w:r w:rsidR="00C25E08" w:rsidRPr="0009179D">
        <w:rPr>
          <w:rFonts w:hint="cs"/>
          <w:b w:val="0"/>
          <w:bCs w:val="0"/>
          <w:rtl/>
        </w:rPr>
        <w:t>.</w:t>
      </w:r>
    </w:p>
    <w:p w14:paraId="66DBF0C9" w14:textId="77777777" w:rsidR="000B5921" w:rsidRPr="0009179D" w:rsidRDefault="007B4CF0" w:rsidP="00F77985">
      <w:pPr>
        <w:pStyle w:val="111"/>
        <w:rPr>
          <w:b w:val="0"/>
          <w:bCs w:val="0"/>
        </w:rPr>
      </w:pPr>
      <w:r w:rsidRPr="00BA1A27">
        <w:rPr>
          <w:rFonts w:hint="cs"/>
          <w:rtl/>
        </w:rPr>
        <w:t xml:space="preserve">הפרק השלישי </w:t>
      </w:r>
      <w:r w:rsidRPr="0009179D">
        <w:rPr>
          <w:rFonts w:hint="cs"/>
          <w:b w:val="0"/>
          <w:bCs w:val="0"/>
          <w:rtl/>
        </w:rPr>
        <w:t>מהווה את הסכם ההתקשרות אשר ייחתם עם הספק/ים הזוכ</w:t>
      </w:r>
      <w:r w:rsidR="00F84073" w:rsidRPr="0009179D">
        <w:rPr>
          <w:rFonts w:hint="cs"/>
          <w:b w:val="0"/>
          <w:bCs w:val="0"/>
          <w:rtl/>
        </w:rPr>
        <w:t>ה/</w:t>
      </w:r>
      <w:r w:rsidRPr="0009179D">
        <w:rPr>
          <w:rFonts w:hint="cs"/>
          <w:b w:val="0"/>
          <w:bCs w:val="0"/>
          <w:rtl/>
        </w:rPr>
        <w:t>ים.</w:t>
      </w:r>
    </w:p>
    <w:p w14:paraId="1EB138D2" w14:textId="77777777" w:rsidR="00C629C6" w:rsidRDefault="007B4CF0" w:rsidP="00F04324">
      <w:pPr>
        <w:pStyle w:val="111"/>
      </w:pPr>
      <w:r>
        <w:rPr>
          <w:rFonts w:hint="cs"/>
          <w:rtl/>
        </w:rPr>
        <w:t xml:space="preserve">יש לקרוא באופן יסודי את כלל פרקי המכרז, טרם הגשת הצעה במכרז. </w:t>
      </w:r>
    </w:p>
    <w:p w14:paraId="0FDD960D" w14:textId="77777777" w:rsidR="0025585A" w:rsidRDefault="007B4CF0" w:rsidP="00522CFF">
      <w:pPr>
        <w:pStyle w:val="11"/>
      </w:pPr>
      <w:r>
        <w:rPr>
          <w:rFonts w:hint="cs"/>
          <w:rtl/>
        </w:rPr>
        <w:t>ההתקשרות</w:t>
      </w:r>
    </w:p>
    <w:p w14:paraId="42D22852" w14:textId="77777777" w:rsidR="00CC56E1" w:rsidRPr="00095856" w:rsidRDefault="007B4CF0" w:rsidP="00F04324">
      <w:pPr>
        <w:pStyle w:val="111"/>
        <w:rPr>
          <w:color w:val="00B0F0"/>
          <w:rtl/>
        </w:rPr>
      </w:pPr>
      <w:r>
        <w:rPr>
          <w:rtl/>
        </w:rPr>
        <w:t>במסגר</w:t>
      </w:r>
      <w:r>
        <w:rPr>
          <w:rFonts w:hint="cs"/>
          <w:rtl/>
        </w:rPr>
        <w:t>ת</w:t>
      </w:r>
      <w:r>
        <w:rPr>
          <w:rtl/>
        </w:rPr>
        <w:t xml:space="preserve"> המכרז המזמין רשאי לבחור עד </w:t>
      </w:r>
      <w:r w:rsidR="00850A17">
        <w:rPr>
          <w:rFonts w:hint="cs"/>
          <w:rtl/>
        </w:rPr>
        <w:t xml:space="preserve">1 </w:t>
      </w:r>
      <w:r>
        <w:rPr>
          <w:rtl/>
        </w:rPr>
        <w:t xml:space="preserve">זוכה/ים. הזוכה/ים יחתמו על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095856">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1361A317" w14:textId="77777777" w:rsidR="00CC56E1" w:rsidRPr="0009179D" w:rsidRDefault="00CC56E1" w:rsidP="00F04324">
      <w:pPr>
        <w:pStyle w:val="111"/>
        <w:rPr>
          <w:b w:val="0"/>
          <w:bCs w:val="0"/>
          <w:rtl/>
        </w:rPr>
      </w:pPr>
      <w:r w:rsidRPr="0009179D">
        <w:rPr>
          <w:b w:val="0"/>
          <w:bCs w:val="0"/>
          <w:rtl/>
        </w:rPr>
        <w:t>תקופת ההתקשרות תחל ביום חתימת מורשי החתימה מטעם המינהל על הסכם ההתקשרות והזמנת הרכש ותסתיים בתום שנה ממועד זה (להלן: "תקופת ההסכם").</w:t>
      </w:r>
    </w:p>
    <w:p w14:paraId="23BA5FE8" w14:textId="77777777" w:rsidR="0025585A" w:rsidRPr="0009179D" w:rsidRDefault="00CC56E1" w:rsidP="00F04324">
      <w:pPr>
        <w:pStyle w:val="111"/>
        <w:rPr>
          <w:b w:val="0"/>
          <w:bCs w:val="0"/>
          <w:color w:val="00B0F0"/>
          <w:rtl/>
        </w:rPr>
      </w:pPr>
      <w:r w:rsidRPr="0009179D">
        <w:rPr>
          <w:b w:val="0"/>
          <w:bCs w:val="0"/>
          <w:rtl/>
        </w:rPr>
        <w:t xml:space="preserve">המינהל בלבד יהיה רשאי, בכפוף לשיקול דעתו הבלעדי ובכפוף לאישור </w:t>
      </w:r>
      <w:r w:rsidRPr="0009179D">
        <w:rPr>
          <w:rFonts w:hint="cs"/>
          <w:b w:val="0"/>
          <w:bCs w:val="0"/>
          <w:rtl/>
        </w:rPr>
        <w:t>ועדת המכרזים</w:t>
      </w:r>
      <w:r w:rsidRPr="0009179D">
        <w:rPr>
          <w:b w:val="0"/>
          <w:bCs w:val="0"/>
          <w:rtl/>
        </w:rPr>
        <w:t xml:space="preserve">, להאריך את תקופת ההסכם, וזאת לתקופה שלא תעלה על שנתיים נוספות, כל פעם למשך עד לשנה אחת, כולה או חלקה, במועדים כפי שיקצוב (להלן: "תקופת ההארכה" או "תקופות ההארכה"). </w:t>
      </w:r>
    </w:p>
    <w:p w14:paraId="3FFE03C0" w14:textId="77777777" w:rsidR="0025585A" w:rsidRPr="0009179D" w:rsidRDefault="007B4CF0" w:rsidP="00F04324">
      <w:pPr>
        <w:pStyle w:val="111"/>
        <w:rPr>
          <w:b w:val="0"/>
          <w:bCs w:val="0"/>
        </w:rPr>
      </w:pPr>
      <w:r w:rsidRPr="0009179D">
        <w:rPr>
          <w:b w:val="0"/>
          <w:bCs w:val="0"/>
          <w:rtl/>
        </w:rPr>
        <w:t xml:space="preserve">היקף ההתקשרות לא יעלה על </w:t>
      </w:r>
      <w:r w:rsidR="00A41DF1" w:rsidRPr="0009179D">
        <w:rPr>
          <w:b w:val="0"/>
          <w:bCs w:val="0"/>
          <w:rtl/>
        </w:rPr>
        <w:t>150,000</w:t>
      </w:r>
      <w:r w:rsidRPr="0009179D">
        <w:rPr>
          <w:b w:val="0"/>
          <w:bCs w:val="0"/>
          <w:rtl/>
        </w:rPr>
        <w:t xml:space="preserve"> ₪ כולל מע"מ. למזמין שמורה הזכות להגדיל את היקף ההתקשרות </w:t>
      </w:r>
      <w:r w:rsidR="00AE321C" w:rsidRPr="0009179D">
        <w:rPr>
          <w:rFonts w:hint="cs"/>
          <w:b w:val="0"/>
          <w:bCs w:val="0"/>
          <w:rtl/>
        </w:rPr>
        <w:t>עבור קיום מחזור נוסף לקורס</w:t>
      </w:r>
      <w:r w:rsidR="00220881" w:rsidRPr="0009179D">
        <w:rPr>
          <w:rFonts w:hint="cs"/>
          <w:b w:val="0"/>
          <w:bCs w:val="0"/>
          <w:rtl/>
        </w:rPr>
        <w:t xml:space="preserve"> וזאת בתנאי שהיקף ההתקשרות המצטבר במסגרת מכרז זה לא יעלה על סכום </w:t>
      </w:r>
      <w:r w:rsidR="00220881" w:rsidRPr="0009179D">
        <w:rPr>
          <w:rFonts w:hint="cs"/>
          <w:b w:val="0"/>
          <w:bCs w:val="0"/>
          <w:rtl/>
        </w:rPr>
        <w:lastRenderedPageBreak/>
        <w:t>של 400,000 ₪ כולל מע"מ. הגדלה כזו תהיה בכפוף לאישור ועדת המכרזים של המזמין</w:t>
      </w:r>
      <w:r w:rsidRPr="0009179D">
        <w:rPr>
          <w:b w:val="0"/>
          <w:bCs w:val="0"/>
          <w:rtl/>
        </w:rPr>
        <w:t>. המזמין אינו מתחייב להיקף זה או להיקף כלשהו, ומימוש ההתקשרות יהיה על פי שיקול דעתו הבלעדי.</w:t>
      </w:r>
    </w:p>
    <w:p w14:paraId="0EE2A6A2" w14:textId="77777777" w:rsidR="005F0DCD" w:rsidRPr="0009179D" w:rsidRDefault="007B4CF0" w:rsidP="00F04324">
      <w:pPr>
        <w:pStyle w:val="111"/>
        <w:rPr>
          <w:b w:val="0"/>
          <w:bCs w:val="0"/>
        </w:rPr>
      </w:pPr>
      <w:r w:rsidRPr="0009179D">
        <w:rPr>
          <w:rFonts w:hint="cs"/>
          <w:b w:val="0"/>
          <w:bCs w:val="0"/>
          <w:rtl/>
        </w:rPr>
        <w:t>כ</w:t>
      </w:r>
      <w:r w:rsidRPr="0009179D">
        <w:rPr>
          <w:b w:val="0"/>
          <w:bCs w:val="0"/>
          <w:rtl/>
        </w:rPr>
        <w:t>ל שינוי בהיקף או תקופת ההתקש</w:t>
      </w:r>
      <w:r w:rsidR="00E71750" w:rsidRPr="0009179D">
        <w:rPr>
          <w:rFonts w:hint="cs"/>
          <w:b w:val="0"/>
          <w:bCs w:val="0"/>
          <w:rtl/>
        </w:rPr>
        <w:t>ר</w:t>
      </w:r>
      <w:r w:rsidR="00E6569F" w:rsidRPr="0009179D">
        <w:rPr>
          <w:rFonts w:hint="cs"/>
          <w:b w:val="0"/>
          <w:bCs w:val="0"/>
          <w:rtl/>
        </w:rPr>
        <w:t>ו</w:t>
      </w:r>
      <w:r w:rsidRPr="0009179D">
        <w:rPr>
          <w:b w:val="0"/>
          <w:bCs w:val="0"/>
          <w:rtl/>
        </w:rPr>
        <w:t xml:space="preserve">ת וכן מימוש </w:t>
      </w:r>
      <w:r w:rsidRPr="0009179D">
        <w:rPr>
          <w:rFonts w:hint="cs"/>
          <w:b w:val="0"/>
          <w:bCs w:val="0"/>
          <w:rtl/>
        </w:rPr>
        <w:t>ה</w:t>
      </w:r>
      <w:r w:rsidRPr="0009179D">
        <w:rPr>
          <w:b w:val="0"/>
          <w:bCs w:val="0"/>
          <w:rtl/>
        </w:rPr>
        <w:t xml:space="preserve">זכות להגדיל או להאריך את ההתקשרות, </w:t>
      </w:r>
      <w:r w:rsidR="006259CA" w:rsidRPr="0009179D">
        <w:rPr>
          <w:rFonts w:hint="cs"/>
          <w:b w:val="0"/>
          <w:bCs w:val="0"/>
          <w:rtl/>
        </w:rPr>
        <w:t>י</w:t>
      </w:r>
      <w:r w:rsidRPr="0009179D">
        <w:rPr>
          <w:b w:val="0"/>
          <w:bCs w:val="0"/>
          <w:rtl/>
        </w:rPr>
        <w:t>יכנס לתוקפ</w:t>
      </w:r>
      <w:r w:rsidR="006259CA" w:rsidRPr="0009179D">
        <w:rPr>
          <w:rFonts w:hint="cs"/>
          <w:b w:val="0"/>
          <w:bCs w:val="0"/>
          <w:rtl/>
        </w:rPr>
        <w:t>ו</w:t>
      </w:r>
      <w:r w:rsidRPr="0009179D">
        <w:rPr>
          <w:b w:val="0"/>
          <w:bCs w:val="0"/>
          <w:rtl/>
        </w:rPr>
        <w:t xml:space="preserve"> רק עם חתימה של מורשי החתימה מטעם המזמין</w:t>
      </w:r>
      <w:r w:rsidR="00B2027C" w:rsidRPr="0009179D">
        <w:rPr>
          <w:rFonts w:hint="cs"/>
          <w:b w:val="0"/>
          <w:bCs w:val="0"/>
          <w:rtl/>
        </w:rPr>
        <w:t>.</w:t>
      </w:r>
    </w:p>
    <w:p w14:paraId="281F4C13" w14:textId="77777777" w:rsidR="00B2027C" w:rsidRPr="0009179D" w:rsidRDefault="00B2027C" w:rsidP="00F04324">
      <w:pPr>
        <w:pStyle w:val="111"/>
        <w:rPr>
          <w:b w:val="0"/>
          <w:bCs w:val="0"/>
          <w:rtl/>
        </w:rPr>
      </w:pPr>
      <w:r w:rsidRPr="0009179D">
        <w:rPr>
          <w:b w:val="0"/>
          <w:bCs w:val="0"/>
          <w:rtl/>
        </w:rPr>
        <w:t xml:space="preserve">יובהר כי בכל מקרה, רק הזמנת רכש בתוקף ובה סכום </w:t>
      </w:r>
      <w:r w:rsidRPr="0009179D">
        <w:rPr>
          <w:rFonts w:hint="cs"/>
          <w:b w:val="0"/>
          <w:bCs w:val="0"/>
          <w:rtl/>
        </w:rPr>
        <w:t xml:space="preserve">ותקופת </w:t>
      </w:r>
      <w:r w:rsidRPr="0009179D">
        <w:rPr>
          <w:b w:val="0"/>
          <w:bCs w:val="0"/>
          <w:rtl/>
        </w:rPr>
        <w:t xml:space="preserve">ההתקשרות היא </w:t>
      </w:r>
      <w:r w:rsidRPr="0009179D">
        <w:rPr>
          <w:rFonts w:hint="cs"/>
          <w:b w:val="0"/>
          <w:bCs w:val="0"/>
          <w:rtl/>
        </w:rPr>
        <w:t xml:space="preserve">בלבד </w:t>
      </w:r>
      <w:r w:rsidRPr="0009179D">
        <w:rPr>
          <w:b w:val="0"/>
          <w:bCs w:val="0"/>
          <w:rtl/>
        </w:rPr>
        <w:t>המחייבת את המינהל.</w:t>
      </w:r>
    </w:p>
    <w:p w14:paraId="53B649B8" w14:textId="77777777" w:rsidR="00B2027C" w:rsidRDefault="00B2027C" w:rsidP="00095856">
      <w:pPr>
        <w:pStyle w:val="1112"/>
        <w:numPr>
          <w:ilvl w:val="0"/>
          <w:numId w:val="0"/>
        </w:numPr>
        <w:ind w:left="1334"/>
      </w:pPr>
    </w:p>
    <w:p w14:paraId="1337095D" w14:textId="77777777" w:rsidR="0025585A" w:rsidRDefault="007B4CF0" w:rsidP="0091343A">
      <w:pPr>
        <w:pStyle w:val="11"/>
        <w:tabs>
          <w:tab w:val="clear" w:pos="1334"/>
        </w:tabs>
      </w:pPr>
      <w:r>
        <w:rPr>
          <w:rFonts w:hint="cs"/>
          <w:rtl/>
        </w:rPr>
        <w:t xml:space="preserve">פירוט הדרישות </w:t>
      </w:r>
      <w:r w:rsidR="00D76C8B">
        <w:rPr>
          <w:rtl/>
        </w:rPr>
        <w:t>–</w:t>
      </w:r>
      <w:r w:rsidR="00D76C8B">
        <w:rPr>
          <w:rFonts w:hint="cs"/>
          <w:rtl/>
        </w:rPr>
        <w:t xml:space="preserve"> המפרט הטכני</w:t>
      </w:r>
    </w:p>
    <w:p w14:paraId="416EEF61" w14:textId="77777777" w:rsidR="00E84181" w:rsidRDefault="00F77985" w:rsidP="00095856">
      <w:pPr>
        <w:pStyle w:val="11"/>
        <w:numPr>
          <w:ilvl w:val="0"/>
          <w:numId w:val="0"/>
        </w:numPr>
        <w:ind w:left="792"/>
      </w:pPr>
      <w:hyperlink w:anchor="techni" w:history="1">
        <w:r w:rsidR="009043BB">
          <w:rPr>
            <w:rStyle w:val="Hyperlink"/>
            <w:rFonts w:ascii="David" w:hAnsi="David" w:cs="David" w:hint="cs"/>
            <w:rtl/>
          </w:rPr>
          <w:t>כמפורט בנספח ב' - המפרט הטכני</w:t>
        </w:r>
      </w:hyperlink>
      <w:r w:rsidR="00E84181">
        <w:rPr>
          <w:rFonts w:hint="cs"/>
          <w:rtl/>
        </w:rPr>
        <w:t xml:space="preserve"> </w:t>
      </w:r>
    </w:p>
    <w:p w14:paraId="57E237B9" w14:textId="77777777" w:rsidR="000A4B10" w:rsidRDefault="000A4B10" w:rsidP="000A4B10">
      <w:pPr>
        <w:pStyle w:val="1-"/>
        <w:numPr>
          <w:ilvl w:val="0"/>
          <w:numId w:val="0"/>
        </w:numPr>
        <w:ind w:left="360" w:hanging="360"/>
        <w:rPr>
          <w:rtl/>
        </w:rPr>
      </w:pPr>
    </w:p>
    <w:p w14:paraId="1C80AC18" w14:textId="77777777" w:rsidR="0067099B" w:rsidRDefault="0067099B">
      <w:pPr>
        <w:bidi w:val="0"/>
        <w:spacing w:before="200" w:after="200" w:line="276" w:lineRule="auto"/>
        <w:rPr>
          <w:rFonts w:ascii="David" w:hAnsi="David" w:cs="David"/>
          <w:b/>
          <w:bCs/>
          <w:caps/>
          <w:spacing w:val="15"/>
          <w:sz w:val="32"/>
          <w:szCs w:val="32"/>
        </w:rPr>
      </w:pPr>
      <w:bookmarkStart w:id="5" w:name="_Toc43400589"/>
      <w:bookmarkStart w:id="6" w:name="_Toc44931898"/>
      <w:bookmarkStart w:id="7" w:name="_Toc44931985"/>
      <w:r>
        <w:rPr>
          <w:rtl/>
        </w:rPr>
        <w:br w:type="page"/>
      </w:r>
    </w:p>
    <w:p w14:paraId="0F56E02D" w14:textId="77777777" w:rsidR="004C7B7C" w:rsidRDefault="007B4CF0" w:rsidP="00B35399">
      <w:pPr>
        <w:pStyle w:val="1-"/>
      </w:pPr>
      <w:r>
        <w:rPr>
          <w:rFonts w:hint="cs"/>
          <w:rtl/>
        </w:rPr>
        <w:lastRenderedPageBreak/>
        <w:t>ההצעה</w:t>
      </w:r>
    </w:p>
    <w:p w14:paraId="12E2CE74" w14:textId="77777777" w:rsidR="0025585A" w:rsidRDefault="007B4CF0" w:rsidP="00B35399">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2BBE" w14:paraId="29071399" w14:textId="77777777" w:rsidTr="005643C7">
        <w:trPr>
          <w:trHeight w:val="885"/>
          <w:tblHeader/>
        </w:trPr>
        <w:tc>
          <w:tcPr>
            <w:tcW w:w="2019" w:type="pct"/>
            <w:vAlign w:val="center"/>
          </w:tcPr>
          <w:p w14:paraId="22170325" w14:textId="77777777" w:rsidR="009B28A7" w:rsidRPr="00780937" w:rsidRDefault="007B4CF0"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7E07576" w14:textId="77777777" w:rsidR="009B28A7" w:rsidRPr="00780937" w:rsidRDefault="009B28A7" w:rsidP="005643C7">
            <w:pPr>
              <w:spacing w:before="120" w:after="120" w:line="360" w:lineRule="auto"/>
              <w:rPr>
                <w:rFonts w:ascii="David" w:hAnsi="David" w:cs="David"/>
                <w:rtl/>
              </w:rPr>
            </w:pPr>
          </w:p>
        </w:tc>
      </w:tr>
      <w:tr w:rsidR="00472BBE" w14:paraId="680A1B2C" w14:textId="77777777" w:rsidTr="005643C7">
        <w:trPr>
          <w:trHeight w:val="20"/>
        </w:trPr>
        <w:tc>
          <w:tcPr>
            <w:tcW w:w="2019" w:type="pct"/>
            <w:vAlign w:val="center"/>
          </w:tcPr>
          <w:p w14:paraId="0F87A55C" w14:textId="77777777" w:rsidR="009B28A7" w:rsidRDefault="007B4CF0"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1DF668E" w14:textId="77777777" w:rsidR="009B28A7" w:rsidRPr="00780937" w:rsidRDefault="007B4CF0"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26E2EE6" w14:textId="77777777" w:rsidR="009B28A7" w:rsidRPr="00780937" w:rsidRDefault="009B28A7" w:rsidP="005643C7">
            <w:pPr>
              <w:spacing w:before="120" w:after="120" w:line="360" w:lineRule="auto"/>
              <w:rPr>
                <w:rFonts w:ascii="David" w:hAnsi="David" w:cs="David"/>
                <w:rtl/>
              </w:rPr>
            </w:pPr>
          </w:p>
        </w:tc>
      </w:tr>
      <w:tr w:rsidR="00472BBE" w14:paraId="6F17FE1A" w14:textId="77777777" w:rsidTr="005643C7">
        <w:trPr>
          <w:trHeight w:val="793"/>
        </w:trPr>
        <w:tc>
          <w:tcPr>
            <w:tcW w:w="2019" w:type="pct"/>
            <w:vAlign w:val="center"/>
          </w:tcPr>
          <w:p w14:paraId="66C15D38" w14:textId="77777777" w:rsidR="009B28A7" w:rsidRPr="00780937" w:rsidRDefault="007B4CF0"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3221F50" w14:textId="77777777" w:rsidR="009B28A7" w:rsidRPr="00780937" w:rsidRDefault="009B28A7" w:rsidP="005643C7">
            <w:pPr>
              <w:spacing w:before="120" w:after="120" w:line="360" w:lineRule="auto"/>
              <w:rPr>
                <w:rFonts w:ascii="David" w:hAnsi="David" w:cs="David"/>
                <w:rtl/>
              </w:rPr>
            </w:pPr>
          </w:p>
        </w:tc>
      </w:tr>
      <w:tr w:rsidR="00C67FBC" w14:paraId="3BB1D9C2" w14:textId="77777777" w:rsidTr="005643C7">
        <w:trPr>
          <w:trHeight w:val="793"/>
        </w:trPr>
        <w:tc>
          <w:tcPr>
            <w:tcW w:w="2019" w:type="pct"/>
            <w:vAlign w:val="center"/>
          </w:tcPr>
          <w:p w14:paraId="067C1493" w14:textId="77777777" w:rsidR="00C67FBC" w:rsidRPr="00780937" w:rsidRDefault="00C67FBC" w:rsidP="005643C7">
            <w:pPr>
              <w:spacing w:before="120" w:after="120" w:line="360" w:lineRule="auto"/>
              <w:rPr>
                <w:rFonts w:ascii="David" w:hAnsi="David" w:cs="David"/>
                <w:rtl/>
              </w:rPr>
            </w:pPr>
            <w:r>
              <w:rPr>
                <w:rFonts w:ascii="David" w:hAnsi="David" w:cs="David" w:hint="cs"/>
                <w:rtl/>
              </w:rPr>
              <w:t>כתובת המוסד:</w:t>
            </w:r>
          </w:p>
        </w:tc>
        <w:tc>
          <w:tcPr>
            <w:tcW w:w="2981" w:type="pct"/>
            <w:vAlign w:val="center"/>
          </w:tcPr>
          <w:p w14:paraId="612DF8E2" w14:textId="77777777" w:rsidR="00C67FBC" w:rsidRPr="00780937" w:rsidRDefault="00C67FBC" w:rsidP="005643C7">
            <w:pPr>
              <w:spacing w:before="120" w:after="120" w:line="360" w:lineRule="auto"/>
              <w:rPr>
                <w:rFonts w:ascii="David" w:hAnsi="David" w:cs="David"/>
                <w:rtl/>
              </w:rPr>
            </w:pPr>
          </w:p>
        </w:tc>
      </w:tr>
      <w:tr w:rsidR="00472BBE" w14:paraId="4ACA9DDF" w14:textId="77777777" w:rsidTr="005643C7">
        <w:trPr>
          <w:trHeight w:val="793"/>
        </w:trPr>
        <w:tc>
          <w:tcPr>
            <w:tcW w:w="2019" w:type="pct"/>
            <w:vMerge w:val="restart"/>
            <w:vAlign w:val="center"/>
          </w:tcPr>
          <w:p w14:paraId="30FBB148" w14:textId="77777777" w:rsidR="00C87EB5" w:rsidRPr="00780937" w:rsidRDefault="007B4CF0"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2CCEDC6" w14:textId="77777777" w:rsidR="00C87EB5" w:rsidRPr="002B54CA" w:rsidRDefault="00C87EB5" w:rsidP="00C87EB5">
            <w:pPr>
              <w:spacing w:before="120" w:after="120" w:line="360" w:lineRule="auto"/>
              <w:rPr>
                <w:rFonts w:ascii="David" w:hAnsi="David" w:cs="David"/>
                <w:color w:val="00B0F0"/>
                <w:rtl/>
              </w:rPr>
            </w:pPr>
          </w:p>
        </w:tc>
      </w:tr>
      <w:tr w:rsidR="00472BBE" w14:paraId="08F77B05" w14:textId="77777777" w:rsidTr="005643C7">
        <w:trPr>
          <w:trHeight w:val="793"/>
        </w:trPr>
        <w:tc>
          <w:tcPr>
            <w:tcW w:w="2019" w:type="pct"/>
            <w:vMerge/>
            <w:vAlign w:val="center"/>
          </w:tcPr>
          <w:p w14:paraId="5A173ECA"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8D0AFDD" w14:textId="77777777" w:rsidR="00C87EB5" w:rsidRPr="002B54CA" w:rsidRDefault="00C87EB5" w:rsidP="00C87EB5">
            <w:pPr>
              <w:spacing w:before="120" w:after="120" w:line="360" w:lineRule="auto"/>
              <w:rPr>
                <w:rFonts w:ascii="David" w:hAnsi="David" w:cs="David"/>
                <w:color w:val="00B0F0"/>
                <w:rtl/>
              </w:rPr>
            </w:pPr>
          </w:p>
        </w:tc>
      </w:tr>
    </w:tbl>
    <w:p w14:paraId="1937181B" w14:textId="77777777" w:rsidR="0055752A" w:rsidRPr="008E6C99" w:rsidRDefault="007B4CF0" w:rsidP="00B35399">
      <w:pPr>
        <w:pStyle w:val="11"/>
        <w:rPr>
          <w:rtl/>
        </w:rPr>
      </w:pPr>
      <w:r w:rsidRPr="00BC1E1C">
        <w:rPr>
          <w:rFonts w:hint="eastAsia"/>
          <w:rtl/>
        </w:rPr>
        <w:t>תנאי</w:t>
      </w:r>
      <w:r w:rsidRPr="00BC1E1C">
        <w:rPr>
          <w:rtl/>
        </w:rPr>
        <w:t xml:space="preserve"> סף </w:t>
      </w:r>
      <w:r w:rsidRPr="008E6C99">
        <w:rPr>
          <w:rtl/>
        </w:rPr>
        <w:t>להשתתפות במכרז</w:t>
      </w:r>
      <w:bookmarkEnd w:id="5"/>
      <w:bookmarkEnd w:id="6"/>
      <w:bookmarkEnd w:id="7"/>
    </w:p>
    <w:p w14:paraId="2BFE1971" w14:textId="77777777" w:rsidR="0009179D" w:rsidRDefault="007B4CF0" w:rsidP="0009179D">
      <w:pPr>
        <w:pStyle w:val="111"/>
        <w:numPr>
          <w:ilvl w:val="0"/>
          <w:numId w:val="0"/>
        </w:numPr>
        <w:tabs>
          <w:tab w:val="clear" w:pos="1050"/>
        </w:tabs>
        <w:spacing w:line="276" w:lineRule="auto"/>
        <w:ind w:left="767"/>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w:t>
      </w:r>
    </w:p>
    <w:p w14:paraId="71A47A81" w14:textId="1577B241" w:rsidR="0055752A" w:rsidRPr="00B63569" w:rsidRDefault="007B4CF0" w:rsidP="0009179D">
      <w:pPr>
        <w:pStyle w:val="111"/>
        <w:numPr>
          <w:ilvl w:val="0"/>
          <w:numId w:val="0"/>
        </w:numPr>
        <w:spacing w:line="276" w:lineRule="auto"/>
        <w:ind w:left="767"/>
      </w:pP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4DFC97A1" w14:textId="77777777" w:rsidR="00D76C8B" w:rsidRPr="00095856" w:rsidRDefault="007B4CF0" w:rsidP="00B35399">
      <w:pPr>
        <w:pStyle w:val="111"/>
        <w:rPr>
          <w:sz w:val="28"/>
          <w:szCs w:val="28"/>
        </w:rPr>
      </w:pPr>
      <w:bookmarkStart w:id="8" w:name="_Toc43400590"/>
      <w:bookmarkStart w:id="9" w:name="_Toc44931899"/>
      <w:bookmarkStart w:id="10" w:name="_Toc44931986"/>
      <w:r w:rsidRPr="00095856">
        <w:rPr>
          <w:rFonts w:hint="eastAsia"/>
          <w:sz w:val="28"/>
          <w:szCs w:val="28"/>
          <w:rtl/>
        </w:rPr>
        <w:t>תנאי</w:t>
      </w:r>
      <w:r w:rsidRPr="00095856">
        <w:rPr>
          <w:sz w:val="28"/>
          <w:szCs w:val="28"/>
          <w:rtl/>
        </w:rPr>
        <w:t xml:space="preserve"> </w:t>
      </w:r>
      <w:r w:rsidRPr="00095856">
        <w:rPr>
          <w:rFonts w:hint="eastAsia"/>
          <w:sz w:val="28"/>
          <w:szCs w:val="28"/>
          <w:rtl/>
        </w:rPr>
        <w:t>סף</w:t>
      </w:r>
      <w:r w:rsidRPr="00095856">
        <w:rPr>
          <w:sz w:val="28"/>
          <w:szCs w:val="28"/>
          <w:rtl/>
        </w:rPr>
        <w:t xml:space="preserve"> </w:t>
      </w:r>
      <w:r w:rsidRPr="00095856">
        <w:rPr>
          <w:rFonts w:hint="eastAsia"/>
          <w:sz w:val="28"/>
          <w:szCs w:val="28"/>
          <w:rtl/>
        </w:rPr>
        <w:t>מנהליים</w:t>
      </w:r>
      <w:bookmarkEnd w:id="8"/>
      <w:bookmarkEnd w:id="9"/>
      <w:bookmarkEnd w:id="10"/>
    </w:p>
    <w:p w14:paraId="6E51E390" w14:textId="77777777" w:rsidR="001A7D3E" w:rsidRDefault="007B4CF0" w:rsidP="00095856">
      <w:pPr>
        <w:pStyle w:val="111"/>
        <w:numPr>
          <w:ilvl w:val="0"/>
          <w:numId w:val="0"/>
        </w:numPr>
        <w:ind w:left="1638"/>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5693F09D" w14:textId="348FBC4D" w:rsidR="001A7D3E" w:rsidRDefault="007B4CF0" w:rsidP="00891A29">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0482A70F" w14:textId="35601562" w:rsidR="001A7D3E" w:rsidRDefault="007B4CF0" w:rsidP="00891A29">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34F8CC5" w14:textId="77777777" w:rsidR="001A7D3E" w:rsidRPr="00426CDE" w:rsidRDefault="007B4CF0" w:rsidP="00B35399">
      <w:pPr>
        <w:pStyle w:val="11111"/>
        <w:rPr>
          <w:rtl/>
        </w:rPr>
      </w:pPr>
      <w:r w:rsidRPr="00554187">
        <w:rPr>
          <w:rtl/>
        </w:rPr>
        <w:lastRenderedPageBreak/>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3DD81C63" w14:textId="77777777" w:rsidR="00F84073" w:rsidRPr="00E72233" w:rsidRDefault="007B4CF0"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6C5CBFF" w14:textId="77777777" w:rsidR="001A7D3E" w:rsidRPr="00DF5D14" w:rsidRDefault="007B4CF0" w:rsidP="00B35399">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sidRPr="00095856">
        <w:rPr>
          <w:rFonts w:hint="cs"/>
          <w:b/>
          <w:bCs/>
          <w:noProof w:val="0"/>
          <w:sz w:val="28"/>
          <w:szCs w:val="28"/>
          <w:highlight w:val="yellow"/>
          <w:u w:val="single"/>
          <w:rtl/>
          <w:lang w:eastAsia="en-US"/>
        </w:rPr>
        <w:t xml:space="preserve">על המציע </w:t>
      </w:r>
      <w:r w:rsidRPr="00095856">
        <w:rPr>
          <w:rFonts w:hint="cs"/>
          <w:b/>
          <w:bCs/>
          <w:noProof w:val="0"/>
          <w:sz w:val="28"/>
          <w:szCs w:val="28"/>
          <w:highlight w:val="yellow"/>
          <w:u w:val="single"/>
          <w:rtl/>
          <w:lang w:eastAsia="en-US"/>
        </w:rPr>
        <w:t xml:space="preserve">לסמן ב- </w:t>
      </w:r>
      <w:r w:rsidRPr="00095856">
        <w:rPr>
          <w:rFonts w:hint="cs"/>
          <w:b/>
          <w:bCs/>
          <w:noProof w:val="0"/>
          <w:sz w:val="28"/>
          <w:szCs w:val="28"/>
          <w:highlight w:val="yellow"/>
          <w:u w:val="single"/>
          <w:lang w:eastAsia="en-US"/>
        </w:rPr>
        <w:t>X</w:t>
      </w:r>
      <w:r w:rsidRPr="00095856">
        <w:rPr>
          <w:rFonts w:hint="cs"/>
          <w:b/>
          <w:bCs/>
          <w:noProof w:val="0"/>
          <w:sz w:val="28"/>
          <w:szCs w:val="28"/>
          <w:highlight w:val="yellow"/>
          <w:u w:val="single"/>
          <w:rtl/>
          <w:lang w:eastAsia="en-US"/>
        </w:rPr>
        <w:t xml:space="preserve"> את אחת מהאפשרויות</w:t>
      </w:r>
      <w:r w:rsidRPr="00DF5D14">
        <w:rPr>
          <w:rFonts w:hint="cs"/>
          <w:rtl/>
        </w:rPr>
        <w:t>)</w:t>
      </w:r>
    </w:p>
    <w:p w14:paraId="0D2FBACD" w14:textId="77777777" w:rsidR="001A7D3E" w:rsidRPr="00DF5D14" w:rsidRDefault="007B4CF0"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7B1DF0AF" w14:textId="77777777" w:rsidR="001A7D3E" w:rsidRPr="00DF5D14" w:rsidRDefault="007B4CF0"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6A75BD7" w14:textId="77777777" w:rsidR="001A7D3E" w:rsidRPr="00DF5D14" w:rsidRDefault="007B4CF0" w:rsidP="00B35399">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1D7B2119" w14:textId="77777777" w:rsidR="001A7D3E" w:rsidRPr="00DF5D14" w:rsidRDefault="007B4CF0" w:rsidP="001A7D3E">
      <w:pPr>
        <w:pStyle w:val="af4"/>
        <w:spacing w:line="360" w:lineRule="auto"/>
        <w:ind w:left="2307" w:right="-180" w:firstLine="248"/>
        <w:jc w:val="both"/>
        <w:rPr>
          <w:rFonts w:ascii="David" w:hAnsi="David" w:cs="David"/>
        </w:rPr>
      </w:pPr>
      <w:r w:rsidRPr="00095856">
        <w:rPr>
          <w:rFonts w:ascii="David" w:hAnsi="David" w:cs="David" w:hint="eastAsia"/>
          <w:b/>
          <w:bCs/>
          <w:sz w:val="28"/>
          <w:szCs w:val="28"/>
          <w:highlight w:val="yellow"/>
          <w:u w:val="single"/>
          <w:rtl/>
        </w:rPr>
        <w:t>יש</w:t>
      </w:r>
      <w:r w:rsidRPr="00095856">
        <w:rPr>
          <w:rFonts w:ascii="David" w:hAnsi="David" w:cs="David"/>
          <w:b/>
          <w:bCs/>
          <w:sz w:val="28"/>
          <w:szCs w:val="28"/>
          <w:highlight w:val="yellow"/>
          <w:u w:val="single"/>
          <w:rtl/>
        </w:rPr>
        <w:t xml:space="preserve"> לסמן ב- </w:t>
      </w:r>
      <w:r w:rsidRPr="00095856">
        <w:rPr>
          <w:rFonts w:ascii="David" w:hAnsi="David" w:cs="David"/>
          <w:b/>
          <w:bCs/>
          <w:sz w:val="28"/>
          <w:szCs w:val="28"/>
          <w:highlight w:val="yellow"/>
          <w:u w:val="single"/>
        </w:rPr>
        <w:t>X</w:t>
      </w:r>
      <w:r w:rsidRPr="00095856">
        <w:rPr>
          <w:rFonts w:ascii="David" w:hAnsi="David" w:cs="David"/>
          <w:b/>
          <w:bCs/>
          <w:sz w:val="28"/>
          <w:szCs w:val="28"/>
          <w:highlight w:val="yellow"/>
          <w:u w:val="single"/>
          <w:rtl/>
        </w:rPr>
        <w:t xml:space="preserve"> את אחת מהאפשרויות</w:t>
      </w:r>
      <w:r w:rsidRPr="00DF5D14">
        <w:rPr>
          <w:rFonts w:ascii="David" w:hAnsi="David" w:cs="David" w:hint="cs"/>
          <w:sz w:val="22"/>
          <w:szCs w:val="22"/>
          <w:u w:val="single"/>
          <w:rtl/>
        </w:rPr>
        <w:t>:</w:t>
      </w:r>
    </w:p>
    <w:p w14:paraId="17B17554" w14:textId="77777777" w:rsidR="001A7D3E" w:rsidRPr="00DF5D14" w:rsidRDefault="007B4CF0" w:rsidP="00240A4E">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DEEE8AB" w14:textId="77777777" w:rsidR="001A7D3E" w:rsidRPr="00DF5D14" w:rsidRDefault="007B4CF0" w:rsidP="00240A4E">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216090BC" w14:textId="77777777" w:rsidR="001A7D3E" w:rsidRPr="00DF5D14" w:rsidRDefault="007B4CF0" w:rsidP="00B35399">
      <w:pPr>
        <w:pStyle w:val="11111"/>
      </w:pPr>
      <w:r w:rsidRPr="00DF5D14">
        <w:rPr>
          <w:rtl/>
        </w:rPr>
        <w:t xml:space="preserve">במקרה שהמציע מעסיק 100 עובדים או יותר </w:t>
      </w:r>
      <w:r w:rsidRPr="00DF5D14">
        <w:rPr>
          <w:rFonts w:hint="cs"/>
          <w:u w:val="single"/>
          <w:rtl/>
        </w:rPr>
        <w:t>(</w:t>
      </w:r>
      <w:r w:rsidRPr="00095856">
        <w:rPr>
          <w:rFonts w:ascii="David" w:hAnsi="David" w:hint="eastAsia"/>
          <w:b/>
          <w:bCs/>
          <w:noProof w:val="0"/>
          <w:sz w:val="28"/>
          <w:szCs w:val="28"/>
          <w:highlight w:val="yellow"/>
          <w:u w:val="single"/>
          <w:rtl/>
          <w:lang w:eastAsia="en-US"/>
        </w:rPr>
        <w:t>יש</w:t>
      </w:r>
      <w:r w:rsidRPr="00095856">
        <w:rPr>
          <w:rFonts w:ascii="David" w:hAnsi="David"/>
          <w:b/>
          <w:bCs/>
          <w:noProof w:val="0"/>
          <w:sz w:val="28"/>
          <w:szCs w:val="28"/>
          <w:highlight w:val="yellow"/>
          <w:u w:val="single"/>
          <w:rtl/>
          <w:lang w:eastAsia="en-US"/>
        </w:rPr>
        <w:t xml:space="preserve"> לסמן ב- </w:t>
      </w:r>
      <w:r w:rsidRPr="00095856">
        <w:rPr>
          <w:rFonts w:ascii="David" w:hAnsi="David"/>
          <w:b/>
          <w:bCs/>
          <w:noProof w:val="0"/>
          <w:sz w:val="28"/>
          <w:szCs w:val="28"/>
          <w:highlight w:val="yellow"/>
          <w:u w:val="single"/>
          <w:lang w:eastAsia="en-US"/>
        </w:rPr>
        <w:t>X</w:t>
      </w:r>
      <w:r w:rsidRPr="00095856">
        <w:rPr>
          <w:rFonts w:ascii="David" w:hAnsi="David"/>
          <w:b/>
          <w:bCs/>
          <w:noProof w:val="0"/>
          <w:sz w:val="28"/>
          <w:szCs w:val="28"/>
          <w:highlight w:val="yellow"/>
          <w:u w:val="single"/>
          <w:rtl/>
          <w:lang w:eastAsia="en-US"/>
        </w:rPr>
        <w:t xml:space="preserve"> את אחת מהאפשרויות</w:t>
      </w:r>
      <w:r w:rsidRPr="00DF5D14">
        <w:rPr>
          <w:rFonts w:hint="cs"/>
          <w:u w:val="single"/>
          <w:rtl/>
        </w:rPr>
        <w:t>)</w:t>
      </w:r>
      <w:r w:rsidRPr="00DF5D14">
        <w:rPr>
          <w:rtl/>
        </w:rPr>
        <w:t>:</w:t>
      </w:r>
    </w:p>
    <w:p w14:paraId="109D4102" w14:textId="77777777" w:rsidR="001A7D3E" w:rsidRPr="00780937" w:rsidRDefault="007B4CF0" w:rsidP="00240A4E">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w:t>
      </w:r>
      <w:r w:rsidRPr="00780937">
        <w:rPr>
          <w:rFonts w:ascii="David" w:hAnsi="David" w:cs="David"/>
          <w:rtl/>
        </w:rPr>
        <w:lastRenderedPageBreak/>
        <w:t>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BD3B2DA" w14:textId="77777777" w:rsidR="001A7D3E" w:rsidRDefault="007B4CF0" w:rsidP="00240A4E">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3816031" w14:textId="77777777" w:rsidR="00D76C8B" w:rsidRDefault="00D76C8B" w:rsidP="00095856">
      <w:pPr>
        <w:spacing w:line="360" w:lineRule="auto"/>
        <w:ind w:right="-180"/>
        <w:jc w:val="both"/>
        <w:rPr>
          <w:rtl/>
        </w:rPr>
      </w:pPr>
    </w:p>
    <w:p w14:paraId="1553E92E" w14:textId="77777777" w:rsidR="00D76C8B" w:rsidRDefault="00D76C8B" w:rsidP="00095856">
      <w:pPr>
        <w:spacing w:line="360" w:lineRule="auto"/>
        <w:ind w:right="-180"/>
        <w:jc w:val="both"/>
        <w:rPr>
          <w:rtl/>
        </w:rPr>
      </w:pPr>
    </w:p>
    <w:p w14:paraId="4F255816" w14:textId="77777777" w:rsidR="00D76C8B" w:rsidRDefault="00D76C8B" w:rsidP="00095856">
      <w:pPr>
        <w:spacing w:line="360" w:lineRule="auto"/>
        <w:ind w:right="-180"/>
        <w:jc w:val="both"/>
        <w:rPr>
          <w:rtl/>
        </w:rPr>
      </w:pPr>
    </w:p>
    <w:p w14:paraId="66B11DAE" w14:textId="77777777" w:rsidR="00D76C8B" w:rsidRDefault="00D76C8B" w:rsidP="00095856">
      <w:pPr>
        <w:spacing w:line="360" w:lineRule="auto"/>
        <w:ind w:right="-180"/>
        <w:jc w:val="both"/>
        <w:rPr>
          <w:rtl/>
        </w:rPr>
      </w:pPr>
    </w:p>
    <w:p w14:paraId="33CC864F" w14:textId="77777777" w:rsidR="00D76C8B" w:rsidRDefault="00D76C8B" w:rsidP="00095856">
      <w:pPr>
        <w:spacing w:line="360" w:lineRule="auto"/>
        <w:ind w:right="-180"/>
        <w:jc w:val="both"/>
        <w:rPr>
          <w:rtl/>
        </w:rPr>
      </w:pPr>
    </w:p>
    <w:p w14:paraId="48496655" w14:textId="77777777" w:rsidR="00D76C8B" w:rsidRDefault="00D76C8B" w:rsidP="00095856">
      <w:pPr>
        <w:spacing w:line="360" w:lineRule="auto"/>
        <w:ind w:right="-180"/>
        <w:jc w:val="both"/>
        <w:rPr>
          <w:rtl/>
        </w:rPr>
      </w:pPr>
    </w:p>
    <w:p w14:paraId="42E7985B" w14:textId="77777777" w:rsidR="00C67FBC" w:rsidRDefault="00C67FBC" w:rsidP="00095856">
      <w:pPr>
        <w:spacing w:line="360" w:lineRule="auto"/>
        <w:ind w:right="-180"/>
        <w:jc w:val="both"/>
        <w:rPr>
          <w:rtl/>
        </w:rPr>
      </w:pPr>
    </w:p>
    <w:p w14:paraId="49CCADDB" w14:textId="77777777" w:rsidR="00C67FBC" w:rsidRDefault="00C67FBC" w:rsidP="00095856">
      <w:pPr>
        <w:spacing w:line="360" w:lineRule="auto"/>
        <w:ind w:right="-180"/>
        <w:jc w:val="both"/>
        <w:rPr>
          <w:rtl/>
        </w:rPr>
      </w:pPr>
    </w:p>
    <w:p w14:paraId="4C367962" w14:textId="77777777" w:rsidR="00C67FBC" w:rsidRDefault="00C67FBC" w:rsidP="00095856">
      <w:pPr>
        <w:spacing w:line="360" w:lineRule="auto"/>
        <w:ind w:right="-180"/>
        <w:jc w:val="both"/>
        <w:rPr>
          <w:rtl/>
        </w:rPr>
      </w:pPr>
    </w:p>
    <w:p w14:paraId="60DB81BC" w14:textId="77777777" w:rsidR="00D76C8B" w:rsidRDefault="00D76C8B" w:rsidP="00095856">
      <w:pPr>
        <w:spacing w:line="360" w:lineRule="auto"/>
        <w:ind w:right="-180"/>
        <w:jc w:val="both"/>
        <w:rPr>
          <w:rtl/>
        </w:rPr>
      </w:pPr>
    </w:p>
    <w:p w14:paraId="600D0108" w14:textId="77777777" w:rsidR="00D76C8B" w:rsidRPr="00DA4627" w:rsidRDefault="00D76C8B" w:rsidP="00095856">
      <w:pPr>
        <w:spacing w:line="360" w:lineRule="auto"/>
        <w:ind w:right="-180"/>
        <w:jc w:val="both"/>
      </w:pPr>
    </w:p>
    <w:p w14:paraId="6DED73C8" w14:textId="77777777" w:rsidR="00D76C8B" w:rsidRDefault="007B4CF0" w:rsidP="00FC1B82">
      <w:pPr>
        <w:pStyle w:val="111"/>
        <w:ind w:left="1334"/>
      </w:pPr>
      <w:bookmarkStart w:id="11" w:name="_Toc32477196"/>
      <w:bookmarkStart w:id="12" w:name="_Toc43400591"/>
      <w:bookmarkStart w:id="13" w:name="_Toc44931900"/>
      <w:bookmarkStart w:id="14" w:name="_Toc44931987"/>
      <w:bookmarkEnd w:id="11"/>
      <w:r w:rsidRPr="00095856">
        <w:rPr>
          <w:rFonts w:hint="eastAsia"/>
          <w:sz w:val="28"/>
          <w:szCs w:val="28"/>
          <w:rtl/>
        </w:rPr>
        <w:t>תנאי</w:t>
      </w:r>
      <w:r w:rsidRPr="00095856">
        <w:rPr>
          <w:sz w:val="28"/>
          <w:szCs w:val="28"/>
          <w:rtl/>
        </w:rPr>
        <w:t xml:space="preserve"> </w:t>
      </w:r>
      <w:r w:rsidRPr="00095856">
        <w:rPr>
          <w:rFonts w:hint="eastAsia"/>
          <w:sz w:val="28"/>
          <w:szCs w:val="28"/>
          <w:rtl/>
        </w:rPr>
        <w:t>סף</w:t>
      </w:r>
      <w:r w:rsidRPr="00095856">
        <w:rPr>
          <w:sz w:val="28"/>
          <w:szCs w:val="28"/>
          <w:rtl/>
        </w:rPr>
        <w:t xml:space="preserve"> </w:t>
      </w:r>
      <w:r w:rsidRPr="00095856">
        <w:rPr>
          <w:rFonts w:hint="eastAsia"/>
          <w:sz w:val="28"/>
          <w:szCs w:val="28"/>
          <w:rtl/>
        </w:rPr>
        <w:t>מקצועיים</w:t>
      </w:r>
      <w:r w:rsidR="00913E1D">
        <w:rPr>
          <w:rFonts w:hint="cs"/>
          <w:rtl/>
        </w:rPr>
        <w:t xml:space="preserve">- </w:t>
      </w:r>
    </w:p>
    <w:p w14:paraId="497FC4BB" w14:textId="77777777" w:rsidR="0055752A" w:rsidRPr="002A3E64" w:rsidRDefault="00913E1D" w:rsidP="00FC1B82">
      <w:pPr>
        <w:pStyle w:val="111"/>
        <w:numPr>
          <w:ilvl w:val="0"/>
          <w:numId w:val="0"/>
        </w:numPr>
        <w:ind w:left="1050"/>
      </w:pPr>
      <w:r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Pr="00BA1A27">
        <w:rPr>
          <w:rFonts w:hint="cs"/>
          <w:rtl/>
        </w:rPr>
        <w:t>המפורטים להלן</w:t>
      </w:r>
      <w:r w:rsidR="007B4CF0" w:rsidRPr="002A3E64">
        <w:rPr>
          <w:rtl/>
        </w:rPr>
        <w:t>:</w:t>
      </w:r>
      <w:bookmarkEnd w:id="12"/>
      <w:bookmarkEnd w:id="13"/>
      <w:bookmarkEnd w:id="14"/>
    </w:p>
    <w:tbl>
      <w:tblPr>
        <w:bidiVisual/>
        <w:tblW w:w="8782" w:type="dxa"/>
        <w:tblInd w:w="1504" w:type="dxa"/>
        <w:tblLayout w:type="fixed"/>
        <w:tblLook w:val="04A0" w:firstRow="1" w:lastRow="0" w:firstColumn="1" w:lastColumn="0" w:noHBand="0" w:noVBand="1"/>
      </w:tblPr>
      <w:tblGrid>
        <w:gridCol w:w="346"/>
        <w:gridCol w:w="3390"/>
        <w:gridCol w:w="5046"/>
      </w:tblGrid>
      <w:tr w:rsidR="00472BBE" w14:paraId="4028244B" w14:textId="77777777" w:rsidTr="00095856">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45AB0430" w14:textId="77777777" w:rsidR="001A7D3E" w:rsidRPr="00ED3AFA" w:rsidRDefault="007B4CF0"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4CCC7F80" w14:textId="77777777" w:rsidR="001A7D3E" w:rsidRPr="00ED3AFA" w:rsidRDefault="007B4CF0"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C443813" w14:textId="77777777" w:rsidR="001A7D3E" w:rsidRPr="00ED3AFA" w:rsidRDefault="007B4CF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472BBE" w14:paraId="785666A4"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F052098" w14:textId="77777777" w:rsidR="001A7D3E" w:rsidRPr="00ED3AFA" w:rsidRDefault="007B4CF0"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62C04EC5" w14:textId="77777777" w:rsidR="001A7D3E" w:rsidRPr="009F2840" w:rsidRDefault="0081503A" w:rsidP="00095856">
            <w:pPr>
              <w:rPr>
                <w:rFonts w:ascii="David" w:hAnsi="David" w:cs="David"/>
                <w:highlight w:val="yellow"/>
                <w:rtl/>
              </w:rPr>
            </w:pPr>
            <w:r w:rsidRPr="00095856">
              <w:rPr>
                <w:rFonts w:ascii="David" w:hAnsi="David" w:cs="David" w:hint="eastAsia"/>
                <w:rtl/>
              </w:rPr>
              <w:t>מוסד</w:t>
            </w:r>
            <w:r w:rsidRPr="00095856">
              <w:rPr>
                <w:rFonts w:ascii="David" w:hAnsi="David" w:cs="David"/>
                <w:rtl/>
              </w:rPr>
              <w:t xml:space="preserve"> </w:t>
            </w:r>
            <w:r w:rsidRPr="00095856">
              <w:rPr>
                <w:rFonts w:ascii="David" w:hAnsi="David" w:cs="David" w:hint="eastAsia"/>
                <w:rtl/>
              </w:rPr>
              <w:t>מוכר</w:t>
            </w:r>
            <w:r w:rsidRPr="00095856">
              <w:rPr>
                <w:rFonts w:ascii="David" w:hAnsi="David" w:cs="David"/>
                <w:rtl/>
              </w:rPr>
              <w:t xml:space="preserve"> </w:t>
            </w:r>
            <w:r w:rsidRPr="00095856">
              <w:rPr>
                <w:rFonts w:ascii="David" w:hAnsi="David" w:cs="David" w:hint="eastAsia"/>
                <w:rtl/>
              </w:rPr>
              <w:t>על</w:t>
            </w:r>
            <w:r w:rsidRPr="00095856">
              <w:rPr>
                <w:rFonts w:ascii="David" w:hAnsi="David" w:cs="David"/>
                <w:rtl/>
              </w:rPr>
              <w:t xml:space="preserve"> </w:t>
            </w:r>
            <w:r w:rsidRPr="00095856">
              <w:rPr>
                <w:rFonts w:ascii="David" w:hAnsi="David" w:cs="David" w:hint="eastAsia"/>
                <w:rtl/>
              </w:rPr>
              <w:t>ידי</w:t>
            </w:r>
            <w:r w:rsidRPr="00095856">
              <w:rPr>
                <w:rFonts w:ascii="David" w:hAnsi="David" w:cs="David"/>
                <w:rtl/>
              </w:rPr>
              <w:t xml:space="preserve"> </w:t>
            </w:r>
            <w:r w:rsidRPr="00095856">
              <w:rPr>
                <w:rFonts w:ascii="David" w:hAnsi="David" w:cs="David" w:hint="eastAsia"/>
                <w:rtl/>
              </w:rPr>
              <w:t>המועצה</w:t>
            </w:r>
            <w:r w:rsidRPr="00095856">
              <w:rPr>
                <w:rFonts w:ascii="David" w:hAnsi="David" w:cs="David"/>
                <w:rtl/>
              </w:rPr>
              <w:t xml:space="preserve"> </w:t>
            </w:r>
            <w:r w:rsidRPr="00095856">
              <w:rPr>
                <w:rFonts w:ascii="David" w:hAnsi="David" w:cs="David" w:hint="eastAsia"/>
                <w:rtl/>
              </w:rPr>
              <w:t>להשכלה</w:t>
            </w:r>
            <w:r w:rsidRPr="00095856">
              <w:rPr>
                <w:rFonts w:ascii="David" w:hAnsi="David" w:cs="David"/>
                <w:rtl/>
              </w:rPr>
              <w:t xml:space="preserve"> </w:t>
            </w:r>
            <w:r w:rsidRPr="00095856">
              <w:rPr>
                <w:rFonts w:ascii="David" w:hAnsi="David" w:cs="David" w:hint="eastAsia"/>
                <w:rtl/>
              </w:rPr>
              <w:t>גבוהה</w:t>
            </w:r>
            <w:r w:rsidR="007B4CF0" w:rsidRPr="00095856">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069AB675" w14:textId="77777777" w:rsidR="001A7D3E" w:rsidRPr="00ED3AFA" w:rsidRDefault="007B4CF0">
            <w:pPr>
              <w:bidi w:val="0"/>
              <w:jc w:val="right"/>
              <w:rPr>
                <w:rFonts w:ascii="David" w:hAnsi="David" w:cs="David"/>
                <w:color w:val="000000"/>
              </w:rPr>
            </w:pPr>
            <w:r>
              <w:rPr>
                <w:rFonts w:ascii="David" w:hAnsi="David" w:cs="David"/>
                <w:color w:val="000000"/>
              </w:rPr>
              <w:t xml:space="preserve"> </w:t>
            </w:r>
            <w:r>
              <w:rPr>
                <w:rFonts w:ascii="David" w:hAnsi="David" w:cs="David" w:hint="cs"/>
                <w:color w:val="000000"/>
                <w:rtl/>
              </w:rPr>
              <w:t xml:space="preserve">הגשת אישור רשמי על </w:t>
            </w:r>
            <w:r w:rsidR="00125AEB" w:rsidRPr="00125AEB">
              <w:rPr>
                <w:rFonts w:ascii="David" w:hAnsi="David" w:cs="David"/>
                <w:color w:val="000000"/>
                <w:rtl/>
              </w:rPr>
              <w:t>הכרה כמוסד להשכלה גב</w:t>
            </w:r>
            <w:r w:rsidR="00125AEB">
              <w:rPr>
                <w:rFonts w:ascii="David" w:hAnsi="David" w:cs="David"/>
                <w:color w:val="000000"/>
                <w:rtl/>
              </w:rPr>
              <w:t>והה על-ידי המועצה להשכלה גבוהה</w:t>
            </w:r>
            <w:r w:rsidR="00125AEB">
              <w:rPr>
                <w:rFonts w:ascii="David" w:hAnsi="David" w:cs="David" w:hint="cs"/>
                <w:color w:val="000000"/>
                <w:rtl/>
              </w:rPr>
              <w:t xml:space="preserve"> בישראל.</w:t>
            </w:r>
          </w:p>
        </w:tc>
      </w:tr>
      <w:tr w:rsidR="00472BBE" w14:paraId="305C58DE"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5AC8E00" w14:textId="77777777" w:rsidR="001A7D3E" w:rsidRPr="00ED3AFA" w:rsidRDefault="007B4CF0" w:rsidP="00AB7B6E">
            <w:pPr>
              <w:bidi w:val="0"/>
              <w:jc w:val="center"/>
              <w:rPr>
                <w:rFonts w:ascii="David" w:hAnsi="David" w:cs="David"/>
                <w:color w:val="000000"/>
              </w:rPr>
            </w:pPr>
            <w:r>
              <w:rPr>
                <w:rFonts w:ascii="David" w:hAnsi="David" w:cs="David"/>
                <w:color w:val="000000"/>
              </w:rPr>
              <w:lastRenderedPageBreak/>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67D0698B" w14:textId="77777777" w:rsidR="001A7D3E" w:rsidRPr="009F2840" w:rsidRDefault="007B4CF0" w:rsidP="00095856">
            <w:pPr>
              <w:rPr>
                <w:rFonts w:ascii="David" w:hAnsi="David" w:cs="David"/>
                <w:highlight w:val="yellow"/>
                <w:rtl/>
              </w:rPr>
            </w:pPr>
            <w:r w:rsidRPr="00917A15">
              <w:rPr>
                <w:rFonts w:ascii="David" w:hAnsi="David" w:cs="David"/>
                <w:rtl/>
              </w:rPr>
              <w:t xml:space="preserve">‏ניסיון קודם מוכח של המציע </w:t>
            </w:r>
            <w:r w:rsidR="00473F25">
              <w:rPr>
                <w:rFonts w:ascii="David" w:hAnsi="David" w:cs="David" w:hint="cs"/>
                <w:rtl/>
              </w:rPr>
              <w:t>בין</w:t>
            </w:r>
            <w:r w:rsidR="00A301EA" w:rsidRPr="00917A15">
              <w:rPr>
                <w:rFonts w:ascii="David" w:hAnsi="David" w:cs="David"/>
                <w:rtl/>
              </w:rPr>
              <w:t xml:space="preserve"> </w:t>
            </w:r>
            <w:r w:rsidRPr="00917A15">
              <w:rPr>
                <w:rFonts w:ascii="David" w:hAnsi="David" w:cs="David"/>
                <w:rtl/>
              </w:rPr>
              <w:t xml:space="preserve">השנים </w:t>
            </w:r>
            <w:r w:rsidR="00A301EA">
              <w:rPr>
                <w:rFonts w:ascii="David" w:hAnsi="David" w:cs="David" w:hint="cs"/>
                <w:rtl/>
              </w:rPr>
              <w:t>2019-</w:t>
            </w:r>
            <w:r w:rsidR="00473F25">
              <w:rPr>
                <w:rFonts w:ascii="David" w:hAnsi="David" w:cs="David" w:hint="cs"/>
                <w:rtl/>
              </w:rPr>
              <w:t xml:space="preserve">2023 </w:t>
            </w:r>
            <w:r w:rsidRPr="00917A15">
              <w:rPr>
                <w:rFonts w:ascii="David" w:hAnsi="David" w:cs="David"/>
                <w:rtl/>
              </w:rPr>
              <w:t>בפיתוח וביצוע של חמישה קורסי</w:t>
            </w:r>
            <w:r w:rsidR="00473F25">
              <w:rPr>
                <w:rFonts w:ascii="David" w:hAnsi="David" w:cs="David" w:hint="cs"/>
                <w:rtl/>
              </w:rPr>
              <w:t>ם בנושאי ניהול</w:t>
            </w:r>
            <w:r w:rsidR="00C10A6C">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16DE7A4" w14:textId="77777777" w:rsidR="001A7D3E" w:rsidRPr="00ED3AFA" w:rsidRDefault="0081503A">
            <w:pPr>
              <w:bidi w:val="0"/>
              <w:jc w:val="right"/>
              <w:rPr>
                <w:rFonts w:ascii="David" w:hAnsi="David" w:cs="David"/>
                <w:color w:val="000000"/>
                <w:rtl/>
              </w:rPr>
            </w:pPr>
            <w:r>
              <w:rPr>
                <w:rFonts w:ascii="David" w:hAnsi="David" w:cs="David" w:hint="cs"/>
                <w:color w:val="000000"/>
                <w:rtl/>
              </w:rPr>
              <w:t xml:space="preserve">מילוי </w:t>
            </w:r>
            <w:r w:rsidR="00C60F17">
              <w:rPr>
                <w:rFonts w:ascii="David" w:hAnsi="David" w:cs="David" w:hint="cs"/>
                <w:color w:val="000000"/>
                <w:rtl/>
              </w:rPr>
              <w:t>הצהרת ניסיון ע"ג</w:t>
            </w:r>
            <w:r w:rsidR="00C10A6C">
              <w:rPr>
                <w:rFonts w:ascii="David" w:hAnsi="David" w:cs="David" w:hint="cs"/>
                <w:color w:val="000000"/>
                <w:rtl/>
              </w:rPr>
              <w:t xml:space="preserve"> </w:t>
            </w:r>
            <w:hyperlink w:anchor="nisayon" w:history="1">
              <w:r w:rsidR="00C60F17" w:rsidRPr="00C60F17">
                <w:rPr>
                  <w:rStyle w:val="Hyperlink"/>
                  <w:rFonts w:ascii="David" w:hAnsi="David" w:cs="David"/>
                  <w:rtl/>
                </w:rPr>
                <w:t>נספח ג' – תצהיר בדבר עמידתו של המציע בתנאי הסף והאיכות במכרז</w:t>
              </w:r>
            </w:hyperlink>
          </w:p>
        </w:tc>
      </w:tr>
      <w:tr w:rsidR="00C60F17" w14:paraId="35F09745"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1CA11C4" w14:textId="77777777" w:rsidR="00C60F17" w:rsidRDefault="00C60F17" w:rsidP="00AB7B6E">
            <w:pPr>
              <w:bidi w:val="0"/>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018733B" w14:textId="77777777" w:rsidR="00C60F17" w:rsidRPr="00917A15" w:rsidRDefault="00C60F17" w:rsidP="009043BB">
            <w:pPr>
              <w:rPr>
                <w:rFonts w:ascii="David" w:hAnsi="David" w:cs="David"/>
                <w:rtl/>
              </w:rPr>
            </w:pPr>
            <w:r>
              <w:rPr>
                <w:rFonts w:ascii="David" w:hAnsi="David" w:cs="David" w:hint="cs"/>
                <w:rtl/>
              </w:rPr>
              <w:t>הגשת סילבוס הקורס</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5096EE8" w14:textId="77777777" w:rsidR="00C60F17" w:rsidDel="0081503A" w:rsidRDefault="00C10A6C">
            <w:pPr>
              <w:bidi w:val="0"/>
              <w:jc w:val="right"/>
              <w:rPr>
                <w:rFonts w:ascii="David" w:hAnsi="David" w:cs="David"/>
                <w:color w:val="000000"/>
                <w:rtl/>
              </w:rPr>
            </w:pPr>
            <w:r>
              <w:rPr>
                <w:rFonts w:ascii="David" w:hAnsi="David" w:cs="David" w:hint="cs"/>
                <w:color w:val="000000"/>
                <w:rtl/>
              </w:rPr>
              <w:t xml:space="preserve">צירוף </w:t>
            </w:r>
            <w:r w:rsidR="00C60F17">
              <w:rPr>
                <w:rFonts w:ascii="David" w:hAnsi="David" w:cs="David" w:hint="cs"/>
                <w:color w:val="000000"/>
                <w:rtl/>
              </w:rPr>
              <w:t xml:space="preserve">סילבוס </w:t>
            </w:r>
            <w:r>
              <w:rPr>
                <w:rFonts w:ascii="David" w:hAnsi="David" w:cs="David" w:hint="cs"/>
                <w:color w:val="000000"/>
                <w:rtl/>
              </w:rPr>
              <w:t xml:space="preserve">קורס מפורט שיוגש עם </w:t>
            </w:r>
            <w:r w:rsidR="00C60F17">
              <w:rPr>
                <w:rFonts w:ascii="David" w:hAnsi="David" w:cs="David" w:hint="cs"/>
                <w:color w:val="000000"/>
                <w:rtl/>
              </w:rPr>
              <w:t>מסמכי המכרז</w:t>
            </w:r>
          </w:p>
        </w:tc>
      </w:tr>
      <w:tr w:rsidR="002B54CA" w14:paraId="19E54028"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9E7F580" w14:textId="77777777" w:rsidR="002B54CA" w:rsidRDefault="002B54CA" w:rsidP="00AB7B6E">
            <w:pPr>
              <w:bidi w:val="0"/>
              <w:jc w:val="center"/>
              <w:rPr>
                <w:rFonts w:ascii="David" w:hAnsi="David" w:cs="David"/>
                <w:color w:val="000000"/>
              </w:rPr>
            </w:pPr>
            <w:bookmarkStart w:id="15" w:name="_Toc43400593"/>
            <w:bookmarkStart w:id="16" w:name="_Toc44931902"/>
            <w:bookmarkStart w:id="17" w:name="_Toc44931989"/>
            <w:bookmarkStart w:id="18" w:name="_Toc516503348"/>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2C21BA0" w14:textId="77777777" w:rsidR="002B54CA" w:rsidRPr="00095856" w:rsidRDefault="002B54CA" w:rsidP="00095856">
            <w:pPr>
              <w:rPr>
                <w:rFonts w:ascii="David" w:hAnsi="David" w:cs="David"/>
                <w:rtl/>
              </w:rPr>
            </w:pPr>
            <w:r w:rsidRPr="00095856">
              <w:rPr>
                <w:rFonts w:ascii="David" w:hAnsi="David" w:cs="David" w:hint="eastAsia"/>
                <w:rtl/>
              </w:rPr>
              <w:t>על</w:t>
            </w:r>
            <w:r w:rsidRPr="00095856">
              <w:rPr>
                <w:rFonts w:ascii="David" w:hAnsi="David" w:cs="David"/>
                <w:rtl/>
              </w:rPr>
              <w:t xml:space="preserve"> </w:t>
            </w:r>
            <w:r w:rsidRPr="00095856">
              <w:rPr>
                <w:rFonts w:ascii="David" w:hAnsi="David" w:cs="David" w:hint="eastAsia"/>
                <w:rtl/>
              </w:rPr>
              <w:t>המרצים</w:t>
            </w:r>
            <w:r w:rsidRPr="00095856">
              <w:rPr>
                <w:rFonts w:ascii="David" w:hAnsi="David" w:cs="David"/>
                <w:rtl/>
              </w:rPr>
              <w:t xml:space="preserve"> </w:t>
            </w:r>
            <w:r w:rsidRPr="00095856">
              <w:rPr>
                <w:rFonts w:ascii="David" w:hAnsi="David" w:cs="David" w:hint="eastAsia"/>
                <w:rtl/>
              </w:rPr>
              <w:t>שיעבירו</w:t>
            </w:r>
            <w:r w:rsidRPr="00095856">
              <w:rPr>
                <w:rFonts w:ascii="David" w:hAnsi="David" w:cs="David"/>
                <w:rtl/>
              </w:rPr>
              <w:t xml:space="preserve"> </w:t>
            </w:r>
            <w:r w:rsidRPr="00095856">
              <w:rPr>
                <w:rFonts w:ascii="David" w:hAnsi="David" w:cs="David" w:hint="eastAsia"/>
                <w:rtl/>
              </w:rPr>
              <w:t>תכנים</w:t>
            </w:r>
            <w:r w:rsidRPr="00095856">
              <w:rPr>
                <w:rFonts w:ascii="David" w:hAnsi="David" w:cs="David"/>
                <w:rtl/>
              </w:rPr>
              <w:t xml:space="preserve"> </w:t>
            </w:r>
            <w:r w:rsidRPr="00095856">
              <w:rPr>
                <w:rFonts w:ascii="David" w:hAnsi="David" w:cs="David" w:hint="eastAsia"/>
                <w:rtl/>
              </w:rPr>
              <w:t>בקורס</w:t>
            </w:r>
            <w:r w:rsidRPr="00095856">
              <w:rPr>
                <w:rFonts w:ascii="David" w:hAnsi="David" w:cs="David"/>
                <w:rtl/>
              </w:rPr>
              <w:t xml:space="preserve"> </w:t>
            </w:r>
            <w:r w:rsidRPr="00095856">
              <w:rPr>
                <w:rFonts w:ascii="David" w:hAnsi="David" w:cs="David" w:hint="eastAsia"/>
                <w:rtl/>
              </w:rPr>
              <w:t>להיות</w:t>
            </w:r>
            <w:r w:rsidRPr="00095856">
              <w:rPr>
                <w:rFonts w:ascii="David" w:hAnsi="David" w:cs="David"/>
                <w:rtl/>
              </w:rPr>
              <w:t xml:space="preserve"> </w:t>
            </w:r>
            <w:r w:rsidRPr="00095856">
              <w:rPr>
                <w:rFonts w:ascii="David" w:hAnsi="David" w:cs="David" w:hint="eastAsia"/>
                <w:rtl/>
              </w:rPr>
              <w:t>בעלי</w:t>
            </w:r>
            <w:r w:rsidRPr="00095856">
              <w:rPr>
                <w:rFonts w:ascii="David" w:hAnsi="David" w:cs="David"/>
                <w:rtl/>
              </w:rPr>
              <w:t xml:space="preserve"> </w:t>
            </w:r>
            <w:r w:rsidRPr="00095856">
              <w:rPr>
                <w:rFonts w:ascii="David" w:hAnsi="David" w:cs="David" w:hint="eastAsia"/>
                <w:rtl/>
              </w:rPr>
              <w:t>הכישורים</w:t>
            </w:r>
            <w:r w:rsidRPr="00095856">
              <w:rPr>
                <w:rFonts w:ascii="David" w:hAnsi="David" w:cs="David"/>
                <w:rtl/>
              </w:rPr>
              <w:t xml:space="preserve"> </w:t>
            </w:r>
            <w:r w:rsidRPr="00095856">
              <w:rPr>
                <w:rFonts w:ascii="David" w:hAnsi="David" w:cs="David" w:hint="eastAsia"/>
                <w:rtl/>
              </w:rPr>
              <w:t>הבאים</w:t>
            </w:r>
            <w:r w:rsidRPr="00095856">
              <w:rPr>
                <w:rFonts w:ascii="David" w:hAnsi="David" w:cs="David"/>
                <w:rtl/>
              </w:rPr>
              <w:t xml:space="preserve"> </w:t>
            </w:r>
            <w:r w:rsidRPr="00095856">
              <w:rPr>
                <w:rFonts w:ascii="David" w:hAnsi="David" w:cs="David" w:hint="eastAsia"/>
                <w:rtl/>
              </w:rPr>
              <w:t>לפחות</w:t>
            </w:r>
            <w:r w:rsidRPr="00095856">
              <w:rPr>
                <w:rFonts w:ascii="David" w:hAnsi="David" w:cs="David"/>
                <w:rtl/>
              </w:rPr>
              <w:t>:</w:t>
            </w:r>
          </w:p>
          <w:p w14:paraId="6BAA80B8" w14:textId="77777777" w:rsidR="002B54CA" w:rsidRPr="00095856" w:rsidRDefault="002B54CA" w:rsidP="00095856">
            <w:pPr>
              <w:rPr>
                <w:rFonts w:ascii="David" w:hAnsi="David" w:cs="David"/>
                <w:rtl/>
              </w:rPr>
            </w:pPr>
            <w:r w:rsidRPr="00095856">
              <w:rPr>
                <w:rFonts w:ascii="David" w:hAnsi="David" w:cs="David"/>
                <w:rtl/>
              </w:rPr>
              <w:t>(1)</w:t>
            </w:r>
            <w:r w:rsidR="009043BB">
              <w:rPr>
                <w:rFonts w:ascii="David" w:hAnsi="David" w:cs="David" w:hint="cs"/>
                <w:rtl/>
              </w:rPr>
              <w:t xml:space="preserve"> </w:t>
            </w:r>
            <w:r w:rsidRPr="00095856">
              <w:rPr>
                <w:rFonts w:ascii="David" w:hAnsi="David" w:cs="David"/>
                <w:rtl/>
              </w:rPr>
              <w:t>בעל תואר ראשון לפחות</w:t>
            </w:r>
          </w:p>
          <w:p w14:paraId="07190A83" w14:textId="77777777" w:rsidR="002B54CA" w:rsidRPr="002B54CA" w:rsidRDefault="002B54CA" w:rsidP="00095856">
            <w:pPr>
              <w:rPr>
                <w:rFonts w:ascii="David" w:hAnsi="David" w:cs="David"/>
                <w:color w:val="00B0F0"/>
                <w:rtl/>
              </w:rPr>
            </w:pPr>
            <w:r w:rsidRPr="00095856">
              <w:rPr>
                <w:rFonts w:ascii="David" w:hAnsi="David" w:cs="David"/>
                <w:rtl/>
              </w:rPr>
              <w:t>(2)</w:t>
            </w:r>
            <w:r w:rsidR="009043BB">
              <w:rPr>
                <w:rFonts w:ascii="David" w:hAnsi="David" w:cs="David" w:hint="cs"/>
                <w:rtl/>
              </w:rPr>
              <w:t xml:space="preserve"> </w:t>
            </w:r>
            <w:r w:rsidRPr="00095856">
              <w:rPr>
                <w:rFonts w:ascii="David" w:hAnsi="David" w:cs="David"/>
                <w:rtl/>
              </w:rPr>
              <w:t xml:space="preserve">ניסיון מוכח של שנתיים </w:t>
            </w:r>
            <w:r w:rsidRPr="00095856">
              <w:rPr>
                <w:rFonts w:ascii="David" w:hAnsi="David" w:cs="David" w:hint="eastAsia"/>
                <w:rtl/>
              </w:rPr>
              <w:t>במתן</w:t>
            </w:r>
            <w:r w:rsidRPr="00095856">
              <w:rPr>
                <w:rFonts w:ascii="David" w:hAnsi="David" w:cs="David"/>
                <w:rtl/>
              </w:rPr>
              <w:t xml:space="preserve"> </w:t>
            </w:r>
            <w:r w:rsidRPr="00095856">
              <w:rPr>
                <w:rFonts w:ascii="David" w:hAnsi="David" w:cs="David" w:hint="eastAsia"/>
                <w:rtl/>
              </w:rPr>
              <w:t>הרצאות</w:t>
            </w:r>
            <w:r w:rsidRPr="00095856">
              <w:rPr>
                <w:rFonts w:ascii="David" w:hAnsi="David" w:cs="David"/>
                <w:rtl/>
              </w:rPr>
              <w:t xml:space="preserve"> </w:t>
            </w:r>
            <w:r w:rsidRPr="00095856">
              <w:rPr>
                <w:rFonts w:ascii="David" w:hAnsi="David" w:cs="David" w:hint="eastAsia"/>
                <w:rtl/>
              </w:rPr>
              <w:t>בתחומי</w:t>
            </w:r>
            <w:r w:rsidR="005C0B29">
              <w:rPr>
                <w:rFonts w:ascii="David" w:hAnsi="David" w:cs="David" w:hint="cs"/>
                <w:rtl/>
              </w:rPr>
              <w:t xml:space="preserve"> ניהול/מינהל עסקים</w:t>
            </w:r>
            <w:r w:rsidR="00C124BD">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6B4EAC6" w14:textId="77777777" w:rsidR="00460AC3" w:rsidRDefault="00460AC3" w:rsidP="00095856">
            <w:pPr>
              <w:bidi w:val="0"/>
              <w:ind w:left="720"/>
              <w:jc w:val="right"/>
              <w:rPr>
                <w:rFonts w:ascii="David" w:hAnsi="David" w:cs="David"/>
                <w:color w:val="000000"/>
              </w:rPr>
            </w:pPr>
            <w:r>
              <w:rPr>
                <w:rFonts w:ascii="David" w:hAnsi="David" w:cs="David" w:hint="cs"/>
                <w:color w:val="000000"/>
                <w:rtl/>
              </w:rPr>
              <w:t>(1) הגשת קורות חיים של המרצ</w:t>
            </w:r>
            <w:r w:rsidR="00C124BD">
              <w:rPr>
                <w:rFonts w:ascii="David" w:hAnsi="David" w:cs="David" w:hint="cs"/>
                <w:color w:val="000000"/>
                <w:rtl/>
              </w:rPr>
              <w:t>ה/ים.</w:t>
            </w:r>
          </w:p>
          <w:p w14:paraId="459FAE0F" w14:textId="77777777" w:rsidR="002B54CA" w:rsidRPr="002B54CA" w:rsidRDefault="00460AC3">
            <w:pPr>
              <w:bidi w:val="0"/>
              <w:jc w:val="right"/>
              <w:rPr>
                <w:rFonts w:ascii="David" w:hAnsi="David" w:cs="David"/>
                <w:color w:val="00B0F0"/>
                <w:rtl/>
              </w:rPr>
            </w:pPr>
            <w:r>
              <w:rPr>
                <w:rFonts w:ascii="David" w:hAnsi="David" w:cs="David" w:hint="cs"/>
                <w:color w:val="000000"/>
                <w:rtl/>
              </w:rPr>
              <w:t>(2</w:t>
            </w:r>
            <w:r w:rsidR="00C124BD">
              <w:rPr>
                <w:rFonts w:ascii="David" w:hAnsi="David" w:cs="David" w:hint="cs"/>
                <w:color w:val="000000"/>
                <w:rtl/>
              </w:rPr>
              <w:t>) תעודות השכלה.</w:t>
            </w:r>
          </w:p>
        </w:tc>
      </w:tr>
      <w:tr w:rsidR="00C67FBC" w14:paraId="4AC6DF93" w14:textId="77777777" w:rsidTr="00095856">
        <w:trPr>
          <w:trHeight w:val="1195"/>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0ADAF5AF" w14:textId="77777777" w:rsidR="00C67FBC" w:rsidRDefault="00C67FBC" w:rsidP="00AB7B6E">
            <w:pPr>
              <w:bidi w:val="0"/>
              <w:jc w:val="center"/>
              <w:rPr>
                <w:rFonts w:ascii="David" w:hAnsi="David" w:cs="David"/>
                <w:color w:val="000000"/>
              </w:rPr>
            </w:pPr>
            <w:r>
              <w:rPr>
                <w:rFonts w:ascii="David" w:hAnsi="David"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D0FE211" w14:textId="77777777" w:rsidR="00C67FBC" w:rsidRPr="00BE24FF" w:rsidRDefault="00C67FBC" w:rsidP="00C25E08">
            <w:pPr>
              <w:rPr>
                <w:rFonts w:ascii="David" w:hAnsi="David" w:cs="David"/>
                <w:rtl/>
              </w:rPr>
            </w:pPr>
            <w:r>
              <w:rPr>
                <w:rFonts w:ascii="David" w:hAnsi="David" w:cs="David" w:hint="cs"/>
                <w:rtl/>
              </w:rPr>
              <w:t xml:space="preserve">על המוסד להיות </w:t>
            </w:r>
            <w:r w:rsidR="00473F25">
              <w:rPr>
                <w:rFonts w:ascii="David" w:hAnsi="David" w:cs="David" w:hint="cs"/>
                <w:rtl/>
              </w:rPr>
              <w:t>ממוקם באזור ירושלים ואיו"ש</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5604F16" w14:textId="77777777" w:rsidR="00C67FBC" w:rsidRDefault="00473F25">
            <w:pPr>
              <w:bidi w:val="0"/>
              <w:ind w:left="720"/>
              <w:jc w:val="right"/>
              <w:rPr>
                <w:rFonts w:ascii="David" w:hAnsi="David" w:cs="David"/>
                <w:color w:val="000000"/>
              </w:rPr>
            </w:pPr>
            <w:r>
              <w:rPr>
                <w:rFonts w:ascii="David" w:hAnsi="David" w:cs="David" w:hint="cs"/>
                <w:color w:val="000000"/>
                <w:rtl/>
              </w:rPr>
              <w:t>ייבדק בהתאם לרשימת הרשויות המופיעה ב</w:t>
            </w:r>
            <w:r>
              <w:rPr>
                <w:rtl/>
              </w:rPr>
              <w:t xml:space="preserve"> </w:t>
            </w:r>
            <w:r w:rsidRPr="00473F25">
              <w:rPr>
                <w:rFonts w:ascii="David" w:hAnsi="David" w:cs="David"/>
                <w:color w:val="000000"/>
                <w:rtl/>
              </w:rPr>
              <w:t>נספח ה - פירוט רשויות מקומיות בכל אזור</w:t>
            </w:r>
            <w:r w:rsidR="002D103C">
              <w:rPr>
                <w:rFonts w:ascii="David" w:hAnsi="David" w:cs="David" w:hint="cs"/>
                <w:color w:val="000000"/>
                <w:rtl/>
              </w:rPr>
              <w:t xml:space="preserve">" המופיע במיפוי שערך מינהל הרכש </w:t>
            </w:r>
            <w:r>
              <w:rPr>
                <w:rFonts w:ascii="David" w:hAnsi="David" w:cs="David" w:hint="cs"/>
                <w:color w:val="000000"/>
                <w:rtl/>
              </w:rPr>
              <w:t>למ</w:t>
            </w:r>
            <w:r w:rsidR="002D103C">
              <w:rPr>
                <w:rFonts w:ascii="David" w:hAnsi="David" w:cs="David" w:hint="cs"/>
                <w:color w:val="000000"/>
                <w:rtl/>
              </w:rPr>
              <w:t xml:space="preserve">כרז המרכזי לשירותי הסעות. הנספח </w:t>
            </w:r>
            <w:r w:rsidR="00095856">
              <w:rPr>
                <w:rFonts w:ascii="David" w:hAnsi="David" w:cs="David" w:hint="cs"/>
                <w:color w:val="000000"/>
                <w:rtl/>
              </w:rPr>
              <w:t xml:space="preserve">זה </w:t>
            </w:r>
            <w:r w:rsidR="002D103C">
              <w:rPr>
                <w:rFonts w:ascii="David" w:hAnsi="David" w:cs="David" w:hint="cs"/>
                <w:color w:val="000000"/>
                <w:rtl/>
              </w:rPr>
              <w:t>מופיע ב</w:t>
            </w:r>
            <w:r w:rsidR="002D103C">
              <w:rPr>
                <w:rtl/>
              </w:rPr>
              <w:t xml:space="preserve"> </w:t>
            </w:r>
            <w:hyperlink w:history="1">
              <w:r w:rsidR="002D103C" w:rsidRPr="002D103C">
                <w:rPr>
                  <w:rStyle w:val="Hyperlink"/>
                  <w:rFonts w:ascii="David" w:hAnsi="David" w:cs="David" w:hint="cs"/>
                  <w:rtl/>
                </w:rPr>
                <w:t>הוראת תכ"ם</w:t>
              </w:r>
              <w:r w:rsidR="002D103C" w:rsidRPr="002D103C">
                <w:rPr>
                  <w:rStyle w:val="Hyperlink"/>
                  <w:rFonts w:ascii="David" w:hAnsi="David" w:cs="David"/>
                  <w:rtl/>
                </w:rPr>
                <w:t xml:space="preserve"> מספר 16.8.1- רכישת שירותי הסעות</w:t>
              </w:r>
            </w:hyperlink>
          </w:p>
        </w:tc>
      </w:tr>
    </w:tbl>
    <w:p w14:paraId="4A7BE969" w14:textId="77777777" w:rsidR="0055752A" w:rsidRPr="0091343A" w:rsidRDefault="007B4CF0" w:rsidP="0091343A">
      <w:pPr>
        <w:pStyle w:val="111"/>
        <w:ind w:left="1334"/>
        <w:rPr>
          <w:sz w:val="28"/>
          <w:szCs w:val="28"/>
          <w:rtl/>
        </w:rPr>
      </w:pPr>
      <w:r w:rsidRPr="00095856">
        <w:rPr>
          <w:rFonts w:hint="eastAsia"/>
          <w:sz w:val="28"/>
          <w:szCs w:val="28"/>
          <w:rtl/>
        </w:rPr>
        <w:t>אופן</w:t>
      </w:r>
      <w:r w:rsidRPr="00095856">
        <w:rPr>
          <w:sz w:val="28"/>
          <w:szCs w:val="28"/>
          <w:rtl/>
        </w:rPr>
        <w:t xml:space="preserve"> </w:t>
      </w:r>
      <w:r w:rsidRPr="00095856">
        <w:rPr>
          <w:rFonts w:hint="eastAsia"/>
          <w:sz w:val="28"/>
          <w:szCs w:val="28"/>
          <w:rtl/>
        </w:rPr>
        <w:t>מתן</w:t>
      </w:r>
      <w:r w:rsidRPr="00095856">
        <w:rPr>
          <w:sz w:val="28"/>
          <w:szCs w:val="28"/>
          <w:rtl/>
        </w:rPr>
        <w:t xml:space="preserve"> </w:t>
      </w:r>
      <w:r w:rsidRPr="00095856">
        <w:rPr>
          <w:rFonts w:hint="eastAsia"/>
          <w:sz w:val="28"/>
          <w:szCs w:val="28"/>
          <w:rtl/>
        </w:rPr>
        <w:t>ניקוד</w:t>
      </w:r>
      <w:r w:rsidRPr="00095856">
        <w:rPr>
          <w:sz w:val="28"/>
          <w:szCs w:val="28"/>
          <w:rtl/>
        </w:rPr>
        <w:t xml:space="preserve"> </w:t>
      </w:r>
      <w:r w:rsidRPr="00095856">
        <w:rPr>
          <w:rFonts w:hint="eastAsia"/>
          <w:sz w:val="28"/>
          <w:szCs w:val="28"/>
          <w:rtl/>
        </w:rPr>
        <w:t>להצעות</w:t>
      </w:r>
      <w:r w:rsidRPr="00095856">
        <w:rPr>
          <w:sz w:val="28"/>
          <w:szCs w:val="28"/>
          <w:rtl/>
        </w:rPr>
        <w:t xml:space="preserve"> </w:t>
      </w:r>
      <w:r w:rsidRPr="00095856">
        <w:rPr>
          <w:rFonts w:hint="eastAsia"/>
          <w:sz w:val="28"/>
          <w:szCs w:val="28"/>
          <w:rtl/>
        </w:rPr>
        <w:t>במכרז</w:t>
      </w:r>
      <w:bookmarkEnd w:id="15"/>
      <w:bookmarkEnd w:id="16"/>
      <w:bookmarkEnd w:id="17"/>
    </w:p>
    <w:p w14:paraId="0EB64746" w14:textId="77777777" w:rsidR="0055752A" w:rsidRPr="00095856" w:rsidRDefault="007B4CF0" w:rsidP="00095856">
      <w:pPr>
        <w:pStyle w:val="1112"/>
        <w:numPr>
          <w:ilvl w:val="0"/>
          <w:numId w:val="0"/>
        </w:numPr>
        <w:ind w:left="1638" w:hanging="709"/>
        <w:rPr>
          <w:b/>
          <w:bCs/>
        </w:rPr>
      </w:pPr>
      <w:r w:rsidRPr="00095856">
        <w:rPr>
          <w:rFonts w:hint="eastAsia"/>
          <w:b/>
          <w:bCs/>
          <w:rtl/>
        </w:rPr>
        <w:t>הניקוד</w:t>
      </w:r>
      <w:r w:rsidRPr="00095856">
        <w:rPr>
          <w:b/>
          <w:bCs/>
          <w:rtl/>
        </w:rPr>
        <w:t xml:space="preserve"> </w:t>
      </w:r>
      <w:r w:rsidRPr="00095856">
        <w:rPr>
          <w:rFonts w:hint="eastAsia"/>
          <w:b/>
          <w:bCs/>
          <w:rtl/>
        </w:rPr>
        <w:t>של</w:t>
      </w:r>
      <w:r w:rsidRPr="00095856">
        <w:rPr>
          <w:b/>
          <w:bCs/>
          <w:rtl/>
        </w:rPr>
        <w:t xml:space="preserve"> </w:t>
      </w:r>
      <w:r w:rsidRPr="00095856">
        <w:rPr>
          <w:rFonts w:hint="eastAsia"/>
          <w:b/>
          <w:bCs/>
          <w:rtl/>
        </w:rPr>
        <w:t>כל</w:t>
      </w:r>
      <w:r w:rsidRPr="00095856">
        <w:rPr>
          <w:b/>
          <w:bCs/>
          <w:rtl/>
        </w:rPr>
        <w:t xml:space="preserve"> </w:t>
      </w:r>
      <w:r w:rsidRPr="00095856">
        <w:rPr>
          <w:rFonts w:hint="eastAsia"/>
          <w:b/>
          <w:bCs/>
          <w:rtl/>
        </w:rPr>
        <w:t>הצעה</w:t>
      </w:r>
      <w:r w:rsidRPr="00095856">
        <w:rPr>
          <w:b/>
          <w:bCs/>
          <w:rtl/>
        </w:rPr>
        <w:t xml:space="preserve"> </w:t>
      </w:r>
      <w:r w:rsidRPr="00095856">
        <w:rPr>
          <w:rFonts w:hint="eastAsia"/>
          <w:b/>
          <w:bCs/>
          <w:rtl/>
        </w:rPr>
        <w:t>במכרז</w:t>
      </w:r>
      <w:r w:rsidRPr="00095856">
        <w:rPr>
          <w:b/>
          <w:bCs/>
          <w:rtl/>
        </w:rPr>
        <w:t xml:space="preserve"> </w:t>
      </w:r>
      <w:r w:rsidRPr="00095856">
        <w:rPr>
          <w:rFonts w:hint="eastAsia"/>
          <w:b/>
          <w:bCs/>
          <w:rtl/>
        </w:rPr>
        <w:t>יהיה</w:t>
      </w:r>
      <w:r w:rsidRPr="00095856">
        <w:rPr>
          <w:b/>
          <w:bCs/>
          <w:rtl/>
        </w:rPr>
        <w:t xml:space="preserve"> </w:t>
      </w:r>
      <w:r w:rsidRPr="00095856">
        <w:rPr>
          <w:rFonts w:hint="eastAsia"/>
          <w:b/>
          <w:bCs/>
          <w:rtl/>
        </w:rPr>
        <w:t>בהתאם</w:t>
      </w:r>
      <w:r w:rsidRPr="00095856">
        <w:rPr>
          <w:b/>
          <w:bCs/>
          <w:rtl/>
        </w:rPr>
        <w:t xml:space="preserve"> </w:t>
      </w:r>
      <w:r w:rsidRPr="00095856">
        <w:rPr>
          <w:rFonts w:hint="eastAsia"/>
          <w:b/>
          <w:bCs/>
          <w:rtl/>
        </w:rPr>
        <w:t>לאמות</w:t>
      </w:r>
      <w:r w:rsidRPr="00095856">
        <w:rPr>
          <w:b/>
          <w:bCs/>
          <w:rtl/>
        </w:rPr>
        <w:t xml:space="preserve"> </w:t>
      </w:r>
      <w:r w:rsidRPr="00095856">
        <w:rPr>
          <w:rFonts w:hint="eastAsia"/>
          <w:b/>
          <w:bCs/>
          <w:rtl/>
        </w:rPr>
        <w:t>המידה</w:t>
      </w:r>
      <w:r w:rsidRPr="00095856">
        <w:rPr>
          <w:b/>
          <w:bCs/>
          <w:rtl/>
        </w:rPr>
        <w:t xml:space="preserve"> הבא</w:t>
      </w:r>
      <w:r w:rsidRPr="00095856">
        <w:rPr>
          <w:rFonts w:hint="eastAsia"/>
          <w:b/>
          <w:bCs/>
          <w:rtl/>
        </w:rPr>
        <w:t>ות</w:t>
      </w:r>
      <w:r w:rsidRPr="00095856">
        <w:rPr>
          <w:b/>
          <w:bCs/>
          <w:rtl/>
        </w:rPr>
        <w:t xml:space="preserve">: </w:t>
      </w:r>
    </w:p>
    <w:p w14:paraId="01D91203" w14:textId="77777777" w:rsidR="0055752A" w:rsidRPr="00095856" w:rsidRDefault="007B4CF0" w:rsidP="00095856">
      <w:pPr>
        <w:pStyle w:val="1111"/>
        <w:numPr>
          <w:ilvl w:val="0"/>
          <w:numId w:val="0"/>
        </w:numPr>
        <w:ind w:left="2041"/>
        <w:rPr>
          <w:b/>
          <w:bCs/>
          <w:sz w:val="28"/>
          <w:szCs w:val="28"/>
        </w:rPr>
      </w:pPr>
      <w:bookmarkStart w:id="19" w:name="show_MishkalIchut"/>
      <w:r w:rsidRPr="00095856">
        <w:rPr>
          <w:b/>
          <w:bCs/>
          <w:sz w:val="28"/>
          <w:szCs w:val="28"/>
          <w:rtl/>
        </w:rPr>
        <w:t>איכות –</w:t>
      </w:r>
      <w:bookmarkStart w:id="20" w:name="mishkalIchut_2"/>
      <w:r w:rsidRPr="00095856">
        <w:rPr>
          <w:b/>
          <w:bCs/>
          <w:sz w:val="28"/>
          <w:szCs w:val="28"/>
          <w:rtl/>
        </w:rPr>
        <w:t xml:space="preserve"> </w:t>
      </w:r>
      <w:bookmarkEnd w:id="20"/>
      <w:r w:rsidR="003A0964" w:rsidRPr="00095856">
        <w:rPr>
          <w:b/>
          <w:bCs/>
          <w:sz w:val="28"/>
          <w:szCs w:val="28"/>
          <w:rtl/>
        </w:rPr>
        <w:t>60</w:t>
      </w:r>
      <w:r w:rsidR="002B54CA" w:rsidRPr="00095856">
        <w:rPr>
          <w:b/>
          <w:bCs/>
          <w:sz w:val="28"/>
          <w:szCs w:val="28"/>
          <w:rtl/>
        </w:rPr>
        <w:t>%</w:t>
      </w:r>
    </w:p>
    <w:p w14:paraId="7F94BECC" w14:textId="77777777" w:rsidR="0055752A" w:rsidRPr="00095856" w:rsidRDefault="007B4CF0" w:rsidP="00095856">
      <w:pPr>
        <w:pStyle w:val="1111"/>
        <w:numPr>
          <w:ilvl w:val="0"/>
          <w:numId w:val="0"/>
        </w:numPr>
        <w:ind w:left="2041"/>
        <w:rPr>
          <w:b/>
          <w:bCs/>
          <w:sz w:val="28"/>
          <w:szCs w:val="28"/>
        </w:rPr>
      </w:pPr>
      <w:bookmarkStart w:id="21" w:name="show_MishkalMechir"/>
      <w:bookmarkEnd w:id="19"/>
      <w:r w:rsidRPr="00095856">
        <w:rPr>
          <w:rFonts w:hint="eastAsia"/>
          <w:b/>
          <w:bCs/>
          <w:sz w:val="28"/>
          <w:szCs w:val="28"/>
          <w:rtl/>
        </w:rPr>
        <w:t>מחיר</w:t>
      </w:r>
      <w:r w:rsidRPr="00095856">
        <w:rPr>
          <w:b/>
          <w:bCs/>
          <w:sz w:val="28"/>
          <w:szCs w:val="28"/>
          <w:rtl/>
        </w:rPr>
        <w:t xml:space="preserve"> –</w:t>
      </w:r>
      <w:bookmarkStart w:id="22" w:name="MishkalMechir"/>
      <w:r w:rsidRPr="00095856">
        <w:rPr>
          <w:b/>
          <w:bCs/>
          <w:sz w:val="28"/>
          <w:szCs w:val="28"/>
          <w:rtl/>
        </w:rPr>
        <w:t xml:space="preserve"> </w:t>
      </w:r>
      <w:bookmarkEnd w:id="22"/>
      <w:r w:rsidR="003A0964" w:rsidRPr="00095856">
        <w:rPr>
          <w:b/>
          <w:bCs/>
          <w:sz w:val="28"/>
          <w:szCs w:val="28"/>
          <w:rtl/>
        </w:rPr>
        <w:t>40</w:t>
      </w:r>
      <w:r w:rsidR="002B54CA" w:rsidRPr="00095856">
        <w:rPr>
          <w:b/>
          <w:bCs/>
          <w:sz w:val="28"/>
          <w:szCs w:val="28"/>
          <w:rtl/>
        </w:rPr>
        <w:t>%</w:t>
      </w:r>
    </w:p>
    <w:p w14:paraId="0868A3C8" w14:textId="635F6215" w:rsidR="00245DAA" w:rsidRDefault="007B4CF0" w:rsidP="00095856">
      <w:pPr>
        <w:pStyle w:val="1112"/>
        <w:numPr>
          <w:ilvl w:val="0"/>
          <w:numId w:val="0"/>
        </w:numPr>
        <w:ind w:left="1638"/>
        <w:rPr>
          <w:rtl/>
        </w:rPr>
      </w:pPr>
      <w:r>
        <w:rPr>
          <w:rFonts w:hint="cs"/>
          <w:rtl/>
        </w:rPr>
        <w:t>ציון ההצעה יינתן על-ידי מכפלת ציון האיכות במשקל האיכות, ועוד מכפלת ציון המחיר במשקל המחיר.</w:t>
      </w:r>
    </w:p>
    <w:p w14:paraId="5D42B856" w14:textId="19D9DE88" w:rsidR="003106BA" w:rsidRDefault="003106BA" w:rsidP="00095856">
      <w:pPr>
        <w:pStyle w:val="1112"/>
        <w:numPr>
          <w:ilvl w:val="0"/>
          <w:numId w:val="0"/>
        </w:numPr>
        <w:ind w:left="1638"/>
        <w:rPr>
          <w:rtl/>
        </w:rPr>
      </w:pPr>
    </w:p>
    <w:p w14:paraId="563AB603" w14:textId="13752A55" w:rsidR="00FC1B82" w:rsidRDefault="00FC1B82" w:rsidP="00095856">
      <w:pPr>
        <w:pStyle w:val="1112"/>
        <w:numPr>
          <w:ilvl w:val="0"/>
          <w:numId w:val="0"/>
        </w:numPr>
        <w:ind w:left="1638"/>
        <w:rPr>
          <w:rtl/>
        </w:rPr>
      </w:pPr>
    </w:p>
    <w:p w14:paraId="10E5B581" w14:textId="5770D94C" w:rsidR="00FC1B82" w:rsidRDefault="00FC1B82" w:rsidP="00095856">
      <w:pPr>
        <w:pStyle w:val="1112"/>
        <w:numPr>
          <w:ilvl w:val="0"/>
          <w:numId w:val="0"/>
        </w:numPr>
        <w:ind w:left="1638"/>
        <w:rPr>
          <w:rtl/>
        </w:rPr>
      </w:pPr>
    </w:p>
    <w:p w14:paraId="315FEA07" w14:textId="77777777" w:rsidR="0055752A" w:rsidRPr="00C25E08" w:rsidRDefault="003A0964" w:rsidP="00095856">
      <w:pPr>
        <w:pStyle w:val="111"/>
        <w:rPr>
          <w:rtl/>
        </w:rPr>
      </w:pPr>
      <w:bookmarkStart w:id="23" w:name="show_isMarkivIchut_1"/>
      <w:bookmarkEnd w:id="18"/>
      <w:bookmarkEnd w:id="21"/>
      <w:r w:rsidRPr="00095856">
        <w:rPr>
          <w:rFonts w:hint="eastAsia"/>
          <w:sz w:val="28"/>
          <w:szCs w:val="28"/>
          <w:rtl/>
        </w:rPr>
        <w:t>שיטת</w:t>
      </w:r>
      <w:r w:rsidRPr="00095856">
        <w:rPr>
          <w:sz w:val="28"/>
          <w:szCs w:val="28"/>
          <w:rtl/>
        </w:rPr>
        <w:t xml:space="preserve"> ניקוד </w:t>
      </w:r>
      <w:r w:rsidRPr="00095856">
        <w:rPr>
          <w:rFonts w:hint="eastAsia"/>
          <w:sz w:val="28"/>
          <w:szCs w:val="28"/>
          <w:u w:val="single"/>
          <w:rtl/>
        </w:rPr>
        <w:t>איכות</w:t>
      </w:r>
      <w:r w:rsidRPr="00095856">
        <w:rPr>
          <w:sz w:val="28"/>
          <w:szCs w:val="28"/>
          <w:rtl/>
        </w:rPr>
        <w:t xml:space="preserve"> ההצעות:</w:t>
      </w:r>
    </w:p>
    <w:p w14:paraId="47A1D520" w14:textId="77777777" w:rsidR="00C60F17" w:rsidRDefault="007B4CF0" w:rsidP="00095856">
      <w:pPr>
        <w:pStyle w:val="1112"/>
        <w:numPr>
          <w:ilvl w:val="0"/>
          <w:numId w:val="0"/>
        </w:numPr>
        <w:ind w:left="1638"/>
      </w:pPr>
      <w:r>
        <w:rPr>
          <w:rFonts w:hint="cs"/>
          <w:rtl/>
        </w:rPr>
        <w:t xml:space="preserve">הערכת איכות ההצעה תיעשה בהתאם לאמות המידה ומהשקולות המפורטות בטבלה, ובשים לב למענה של המציע לדרישות אלו. </w:t>
      </w:r>
    </w:p>
    <w:p w14:paraId="267A0A83" w14:textId="77777777" w:rsidR="001A7D3E" w:rsidRDefault="00C60F17" w:rsidP="00095856">
      <w:pPr>
        <w:pStyle w:val="1112"/>
        <w:numPr>
          <w:ilvl w:val="0"/>
          <w:numId w:val="0"/>
        </w:numPr>
        <w:ind w:left="1638"/>
        <w:rPr>
          <w:rtl/>
        </w:rPr>
      </w:pPr>
      <w:r>
        <w:rPr>
          <w:rFonts w:hint="cs"/>
          <w:rtl/>
        </w:rPr>
        <w:t>על המציע לפרט את עמידתו בדרישות האיכות המפורטות להלן:</w:t>
      </w:r>
    </w:p>
    <w:tbl>
      <w:tblPr>
        <w:bidiVisual/>
        <w:tblW w:w="9239" w:type="dxa"/>
        <w:tblInd w:w="-5" w:type="dxa"/>
        <w:tblLayout w:type="fixed"/>
        <w:tblLook w:val="04A0" w:firstRow="1" w:lastRow="0" w:firstColumn="1" w:lastColumn="0" w:noHBand="0" w:noVBand="1"/>
      </w:tblPr>
      <w:tblGrid>
        <w:gridCol w:w="567"/>
        <w:gridCol w:w="851"/>
        <w:gridCol w:w="3420"/>
        <w:gridCol w:w="4401"/>
      </w:tblGrid>
      <w:tr w:rsidR="00472BBE" w14:paraId="7A87721E" w14:textId="77777777" w:rsidTr="00095856">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32F20DEB" w14:textId="77777777" w:rsidR="0052470D" w:rsidRPr="00ED3AFA" w:rsidRDefault="007B4CF0"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0B0CD168" w14:textId="77777777" w:rsidR="0052470D" w:rsidRPr="00ED3AFA" w:rsidRDefault="003A0964" w:rsidP="004A6BDA">
            <w:pPr>
              <w:tabs>
                <w:tab w:val="left" w:pos="509"/>
              </w:tabs>
              <w:jc w:val="center"/>
              <w:rPr>
                <w:rFonts w:ascii="David" w:hAnsi="David" w:cs="David"/>
                <w:b/>
                <w:color w:val="000000"/>
                <w:rtl/>
              </w:rPr>
            </w:pPr>
            <w:r>
              <w:rPr>
                <w:rFonts w:ascii="David" w:hAnsi="David" w:cs="David" w:hint="cs"/>
                <w:b/>
                <w:bCs/>
                <w:color w:val="000000"/>
                <w:rtl/>
              </w:rPr>
              <w:t>ניקוד</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05CA3EE1" w14:textId="77777777" w:rsidR="0052470D" w:rsidRPr="00ED3AFA" w:rsidRDefault="007B4CF0"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4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ADAE4C7" w14:textId="77777777" w:rsidR="0052470D" w:rsidRPr="00ED3AFA" w:rsidRDefault="007B4CF0" w:rsidP="00095856">
            <w:pPr>
              <w:tabs>
                <w:tab w:val="left" w:pos="509"/>
              </w:tabs>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472BBE" w14:paraId="3CD37C4D" w14:textId="77777777" w:rsidTr="0009585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931E235" w14:textId="77777777" w:rsidR="0052470D" w:rsidRPr="00ED3AFA" w:rsidRDefault="007B4CF0">
            <w:pPr>
              <w:bidi w:val="0"/>
              <w:jc w:val="center"/>
              <w:rPr>
                <w:rFonts w:ascii="David" w:hAnsi="David" w:cs="David"/>
                <w:color w:val="000000"/>
                <w:rtl/>
              </w:rPr>
            </w:pPr>
            <w:bookmarkStart w:id="24" w:name="show_TavhinimAcher1"/>
            <w:bookmarkStart w:id="25"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49BFE817" w14:textId="77777777" w:rsidR="0052470D" w:rsidRPr="00ED3AFA" w:rsidRDefault="003A0964">
            <w:pPr>
              <w:bidi w:val="0"/>
              <w:jc w:val="center"/>
              <w:rPr>
                <w:rFonts w:ascii="David" w:hAnsi="David" w:cs="David"/>
                <w:color w:val="000000"/>
              </w:rPr>
            </w:pPr>
            <w:r>
              <w:rPr>
                <w:rFonts w:ascii="David" w:hAnsi="David" w:cs="David" w:hint="cs"/>
                <w:color w:val="000000"/>
                <w:rtl/>
              </w:rPr>
              <w:t>10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62379637" w14:textId="77777777" w:rsidR="0052470D" w:rsidRPr="00C60F17" w:rsidRDefault="00622840" w:rsidP="00095856">
            <w:pPr>
              <w:rPr>
                <w:rFonts w:ascii="David" w:hAnsi="David" w:cs="David"/>
                <w:highlight w:val="yellow"/>
                <w:rtl/>
              </w:rPr>
            </w:pPr>
            <w:r w:rsidRPr="00095856">
              <w:rPr>
                <w:rFonts w:ascii="David" w:hAnsi="David" w:cs="David" w:hint="eastAsia"/>
                <w:rtl/>
              </w:rPr>
              <w:t>ניסיון</w:t>
            </w:r>
            <w:r w:rsidRPr="00095856">
              <w:rPr>
                <w:rFonts w:ascii="David" w:hAnsi="David" w:cs="David"/>
                <w:rtl/>
              </w:rPr>
              <w:t xml:space="preserve"> </w:t>
            </w:r>
            <w:r w:rsidR="00C60F17">
              <w:rPr>
                <w:rFonts w:ascii="David" w:hAnsi="David" w:cs="David" w:hint="cs"/>
                <w:rtl/>
              </w:rPr>
              <w:t>המוסד המציע</w:t>
            </w:r>
            <w:r w:rsidRPr="00095856">
              <w:rPr>
                <w:rFonts w:ascii="David" w:hAnsi="David" w:cs="David"/>
                <w:rtl/>
              </w:rPr>
              <w:t xml:space="preserve"> </w:t>
            </w:r>
            <w:r w:rsidRPr="00095856">
              <w:rPr>
                <w:rFonts w:ascii="David" w:hAnsi="David" w:cs="David" w:hint="eastAsia"/>
                <w:rtl/>
              </w:rPr>
              <w:t>בקיום</w:t>
            </w:r>
            <w:r w:rsidRPr="00095856">
              <w:rPr>
                <w:rFonts w:ascii="David" w:hAnsi="David" w:cs="David"/>
                <w:rtl/>
              </w:rPr>
              <w:t xml:space="preserve"> </w:t>
            </w:r>
            <w:r w:rsidRPr="00095856">
              <w:rPr>
                <w:rFonts w:ascii="David" w:hAnsi="David" w:cs="David" w:hint="eastAsia"/>
                <w:rtl/>
              </w:rPr>
              <w:t>קורסים</w:t>
            </w:r>
            <w:r w:rsidRPr="00095856">
              <w:rPr>
                <w:rFonts w:ascii="David" w:hAnsi="David" w:cs="David"/>
                <w:rtl/>
              </w:rPr>
              <w:t xml:space="preserve"> </w:t>
            </w:r>
            <w:r w:rsidRPr="00095856">
              <w:rPr>
                <w:rFonts w:ascii="David" w:hAnsi="David" w:cs="David" w:hint="eastAsia"/>
                <w:rtl/>
              </w:rPr>
              <w:t>דומים</w:t>
            </w:r>
            <w:r w:rsidR="00A301EA">
              <w:rPr>
                <w:rFonts w:ascii="David" w:hAnsi="David" w:cs="David" w:hint="cs"/>
                <w:rtl/>
              </w:rPr>
              <w:t xml:space="preserve">, </w:t>
            </w:r>
            <w:r w:rsidR="00A301EA" w:rsidRPr="00095856">
              <w:rPr>
                <w:rFonts w:ascii="David" w:hAnsi="David" w:cs="David" w:hint="eastAsia"/>
                <w:b/>
                <w:bCs/>
                <w:u w:val="single"/>
                <w:rtl/>
              </w:rPr>
              <w:t>מעבר</w:t>
            </w:r>
            <w:r w:rsidR="00A301EA" w:rsidRPr="00095856">
              <w:rPr>
                <w:rFonts w:ascii="David" w:hAnsi="David" w:cs="David"/>
                <w:b/>
                <w:bCs/>
                <w:u w:val="single"/>
                <w:rtl/>
              </w:rPr>
              <w:t xml:space="preserve"> </w:t>
            </w:r>
            <w:r w:rsidR="00A301EA" w:rsidRPr="00095856">
              <w:rPr>
                <w:rFonts w:ascii="David" w:hAnsi="David" w:cs="David" w:hint="eastAsia"/>
                <w:b/>
                <w:bCs/>
                <w:u w:val="single"/>
                <w:rtl/>
              </w:rPr>
              <w:t>לתנאי</w:t>
            </w:r>
            <w:r w:rsidR="00A301EA" w:rsidRPr="00095856">
              <w:rPr>
                <w:rFonts w:ascii="David" w:hAnsi="David" w:cs="David"/>
                <w:b/>
                <w:bCs/>
                <w:u w:val="single"/>
                <w:rtl/>
              </w:rPr>
              <w:t xml:space="preserve"> </w:t>
            </w:r>
            <w:r w:rsidR="00A301EA" w:rsidRPr="00095856">
              <w:rPr>
                <w:rFonts w:ascii="David" w:hAnsi="David" w:cs="David" w:hint="eastAsia"/>
                <w:b/>
                <w:bCs/>
                <w:u w:val="single"/>
                <w:rtl/>
              </w:rPr>
              <w:t>הסף</w:t>
            </w:r>
            <w:r w:rsidR="00A301EA">
              <w:rPr>
                <w:rFonts w:ascii="David" w:hAnsi="David" w:cs="David" w:hint="cs"/>
                <w:rtl/>
              </w:rPr>
              <w:t>,</w:t>
            </w:r>
            <w:r w:rsidRPr="00095856">
              <w:rPr>
                <w:rFonts w:ascii="David" w:hAnsi="David" w:cs="David"/>
                <w:rtl/>
              </w:rPr>
              <w:t xml:space="preserve"> במהלך </w:t>
            </w:r>
            <w:r w:rsidR="00BB5B19">
              <w:rPr>
                <w:rFonts w:ascii="David" w:hAnsi="David" w:cs="David" w:hint="cs"/>
                <w:rtl/>
              </w:rPr>
              <w:t xml:space="preserve">השנים </w:t>
            </w:r>
            <w:r w:rsidRPr="00095856">
              <w:rPr>
                <w:rFonts w:ascii="David" w:hAnsi="David" w:cs="David"/>
                <w:rtl/>
              </w:rPr>
              <w:t xml:space="preserve">2020 – </w:t>
            </w:r>
            <w:r w:rsidR="00BB5B19">
              <w:rPr>
                <w:rFonts w:ascii="David" w:hAnsi="David" w:cs="David" w:hint="cs"/>
                <w:rtl/>
              </w:rPr>
              <w:t>2023</w:t>
            </w:r>
            <w:r w:rsidRPr="00095856">
              <w:rPr>
                <w:rFonts w:ascii="David" w:hAnsi="David" w:cs="David"/>
                <w:rtl/>
              </w:rPr>
              <w:t xml:space="preserve"> בהיקף </w:t>
            </w:r>
            <w:r w:rsidR="00C60F17">
              <w:rPr>
                <w:rFonts w:ascii="David" w:hAnsi="David" w:cs="David" w:hint="cs"/>
                <w:rtl/>
              </w:rPr>
              <w:t>לפחות</w:t>
            </w:r>
            <w:r w:rsidRPr="00095856">
              <w:rPr>
                <w:rFonts w:ascii="David" w:hAnsi="David" w:cs="David"/>
                <w:rtl/>
              </w:rPr>
              <w:t xml:space="preserve">  100 </w:t>
            </w:r>
            <w:r w:rsidRPr="00095856">
              <w:rPr>
                <w:rFonts w:ascii="David" w:hAnsi="David" w:cs="David" w:hint="eastAsia"/>
                <w:rtl/>
              </w:rPr>
              <w:t>שעות</w:t>
            </w:r>
            <w:r w:rsidR="00BB5B19">
              <w:rPr>
                <w:rFonts w:ascii="David" w:hAnsi="David" w:cs="David" w:hint="cs"/>
                <w:rtl/>
              </w:rPr>
              <w:t xml:space="preserve"> אקדמאיות</w:t>
            </w:r>
            <w:r w:rsidR="00391397">
              <w:rPr>
                <w:rFonts w:ascii="David" w:hAnsi="David" w:cs="David" w:hint="cs"/>
                <w:rtl/>
              </w:rPr>
              <w:t>.</w:t>
            </w:r>
          </w:p>
        </w:tc>
        <w:tc>
          <w:tcPr>
            <w:tcW w:w="4401" w:type="dxa"/>
            <w:tcBorders>
              <w:top w:val="single" w:sz="4" w:space="0" w:color="auto"/>
              <w:left w:val="single" w:sz="4" w:space="0" w:color="auto"/>
              <w:bottom w:val="single" w:sz="4" w:space="0" w:color="auto"/>
              <w:right w:val="single" w:sz="4" w:space="0" w:color="auto"/>
            </w:tcBorders>
            <w:shd w:val="clear" w:color="auto" w:fill="auto"/>
            <w:vAlign w:val="center"/>
          </w:tcPr>
          <w:p w14:paraId="098AB059" w14:textId="77777777" w:rsidR="0052470D" w:rsidRPr="00095856" w:rsidRDefault="00622840" w:rsidP="00095856">
            <w:pPr>
              <w:rPr>
                <w:rFonts w:ascii="David" w:hAnsi="David" w:cs="David"/>
                <w:rtl/>
              </w:rPr>
            </w:pPr>
            <w:r w:rsidRPr="00095856">
              <w:rPr>
                <w:rFonts w:ascii="David" w:hAnsi="David" w:cs="David" w:hint="eastAsia"/>
                <w:rtl/>
              </w:rPr>
              <w:t>עד</w:t>
            </w:r>
            <w:r w:rsidRPr="00095856">
              <w:rPr>
                <w:rFonts w:ascii="David" w:hAnsi="David" w:cs="David"/>
                <w:rtl/>
              </w:rPr>
              <w:t xml:space="preserve"> 2 קורסים – </w:t>
            </w:r>
            <w:r w:rsidR="00C60F17">
              <w:rPr>
                <w:rFonts w:ascii="David" w:hAnsi="David" w:cs="David" w:hint="cs"/>
                <w:rtl/>
              </w:rPr>
              <w:t xml:space="preserve"> יינתנו 3 נק'</w:t>
            </w:r>
          </w:p>
          <w:p w14:paraId="289BFD2E" w14:textId="77777777" w:rsidR="00622840" w:rsidRPr="00095856" w:rsidRDefault="00622840" w:rsidP="00095856">
            <w:pPr>
              <w:rPr>
                <w:rFonts w:ascii="David" w:hAnsi="David" w:cs="David"/>
                <w:rtl/>
              </w:rPr>
            </w:pPr>
            <w:r w:rsidRPr="00095856">
              <w:rPr>
                <w:rFonts w:ascii="David" w:hAnsi="David" w:cs="David"/>
                <w:rtl/>
              </w:rPr>
              <w:t xml:space="preserve">3 – 5 קורסים </w:t>
            </w:r>
            <w:r w:rsidR="00C60F17">
              <w:rPr>
                <w:rFonts w:ascii="David" w:hAnsi="David" w:cs="David"/>
                <w:rtl/>
              </w:rPr>
              <w:t>–</w:t>
            </w:r>
            <w:r w:rsidRPr="00095856">
              <w:rPr>
                <w:rFonts w:ascii="David" w:hAnsi="David" w:cs="David"/>
                <w:rtl/>
              </w:rPr>
              <w:t xml:space="preserve"> </w:t>
            </w:r>
            <w:r w:rsidR="00C60F17">
              <w:rPr>
                <w:rFonts w:ascii="David" w:hAnsi="David" w:cs="David" w:hint="cs"/>
                <w:rtl/>
              </w:rPr>
              <w:t>יינתנו 6 נק'</w:t>
            </w:r>
          </w:p>
          <w:p w14:paraId="034CA60E" w14:textId="77777777" w:rsidR="00622840" w:rsidRDefault="00622840" w:rsidP="00095856">
            <w:pPr>
              <w:rPr>
                <w:rFonts w:ascii="David" w:hAnsi="David" w:cstheme="minorBidi"/>
                <w:color w:val="00B0F0"/>
                <w:rtl/>
              </w:rPr>
            </w:pPr>
            <w:r w:rsidRPr="00095856">
              <w:rPr>
                <w:rFonts w:ascii="David" w:hAnsi="David" w:cs="David"/>
                <w:rtl/>
              </w:rPr>
              <w:t xml:space="preserve">6 קורסים ומעלה - </w:t>
            </w:r>
            <w:r w:rsidR="00C60F17">
              <w:rPr>
                <w:rFonts w:ascii="David" w:hAnsi="David" w:cstheme="minorBidi" w:hint="cs"/>
                <w:color w:val="00B0F0"/>
                <w:rtl/>
              </w:rPr>
              <w:t xml:space="preserve"> </w:t>
            </w:r>
            <w:r w:rsidR="00C60F17" w:rsidRPr="00095856">
              <w:rPr>
                <w:rFonts w:ascii="David" w:hAnsi="David" w:cs="David" w:hint="eastAsia"/>
                <w:rtl/>
              </w:rPr>
              <w:t>יינתנו</w:t>
            </w:r>
            <w:r w:rsidR="00C60F17" w:rsidRPr="00095856">
              <w:rPr>
                <w:rFonts w:ascii="David" w:hAnsi="David" w:cs="David"/>
                <w:rtl/>
              </w:rPr>
              <w:t xml:space="preserve"> 10 </w:t>
            </w:r>
            <w:r w:rsidR="00C60F17" w:rsidRPr="00095856">
              <w:rPr>
                <w:rFonts w:ascii="David" w:hAnsi="David" w:cs="David" w:hint="eastAsia"/>
                <w:rtl/>
              </w:rPr>
              <w:t>נק</w:t>
            </w:r>
            <w:r w:rsidR="00C60F17" w:rsidRPr="00095856">
              <w:rPr>
                <w:rFonts w:ascii="David" w:hAnsi="David" w:cs="David"/>
                <w:rtl/>
              </w:rPr>
              <w:t>'</w:t>
            </w:r>
          </w:p>
          <w:p w14:paraId="2E8B207B" w14:textId="77777777" w:rsidR="00A301EA" w:rsidRDefault="00A301EA" w:rsidP="00095856">
            <w:pPr>
              <w:rPr>
                <w:rFonts w:ascii="David" w:hAnsi="David" w:cs="David"/>
                <w:color w:val="000000"/>
                <w:rtl/>
              </w:rPr>
            </w:pPr>
          </w:p>
          <w:p w14:paraId="2A69EDC6" w14:textId="77777777" w:rsidR="00A301EA" w:rsidRPr="00095856" w:rsidRDefault="00A301EA" w:rsidP="00095856">
            <w:pPr>
              <w:rPr>
                <w:rFonts w:ascii="David" w:hAnsi="David" w:cstheme="minorBidi"/>
                <w:color w:val="00B0F0"/>
                <w:rtl/>
              </w:rPr>
            </w:pPr>
            <w:r>
              <w:rPr>
                <w:rFonts w:ascii="David" w:hAnsi="David" w:cs="David" w:hint="cs"/>
                <w:color w:val="000000"/>
                <w:rtl/>
              </w:rPr>
              <w:t>הוכחה ע"י מילוי הצהרת ניסיון ע"ג</w:t>
            </w:r>
            <w:r w:rsidR="00C124BD">
              <w:rPr>
                <w:rFonts w:ascii="David" w:hAnsi="David" w:cs="David" w:hint="cs"/>
                <w:color w:val="000000"/>
                <w:rtl/>
              </w:rPr>
              <w:t xml:space="preserve"> </w:t>
            </w:r>
            <w:hyperlink w:anchor="nisayon" w:history="1">
              <w:r w:rsidRPr="00C60F17">
                <w:rPr>
                  <w:rStyle w:val="Hyperlink"/>
                  <w:rFonts w:ascii="David" w:hAnsi="David" w:cs="David"/>
                  <w:rtl/>
                </w:rPr>
                <w:t>נספח ג' – תצהיר בדבר עמידתו של המציע בתנאי הסף והאיכות במכרז</w:t>
              </w:r>
            </w:hyperlink>
          </w:p>
        </w:tc>
      </w:tr>
      <w:tr w:rsidR="00472BBE" w14:paraId="13033C14" w14:textId="77777777" w:rsidTr="0009585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85478BB" w14:textId="77777777" w:rsidR="0052470D" w:rsidRPr="00ED3AFA" w:rsidRDefault="00C124BD" w:rsidP="00A50321">
            <w:pPr>
              <w:bidi w:val="0"/>
              <w:jc w:val="center"/>
              <w:rPr>
                <w:rFonts w:ascii="David" w:hAnsi="David" w:cs="David"/>
                <w:color w:val="000000"/>
              </w:rPr>
            </w:pPr>
            <w:bookmarkStart w:id="26" w:name="show_TavhinimAcher4"/>
            <w:bookmarkEnd w:id="24"/>
            <w:bookmarkEnd w:id="25"/>
            <w:r>
              <w:rPr>
                <w:rFonts w:ascii="David" w:hAnsi="David" w:cs="David" w:hint="cs"/>
                <w:color w:val="000000"/>
                <w:rtl/>
              </w:rPr>
              <w:t>2</w:t>
            </w:r>
          </w:p>
        </w:tc>
        <w:tc>
          <w:tcPr>
            <w:tcW w:w="851" w:type="dxa"/>
            <w:tcBorders>
              <w:top w:val="single" w:sz="4" w:space="0" w:color="auto"/>
              <w:left w:val="single" w:sz="4" w:space="0" w:color="auto"/>
              <w:bottom w:val="single" w:sz="4" w:space="0" w:color="auto"/>
              <w:right w:val="single" w:sz="4" w:space="0" w:color="auto"/>
            </w:tcBorders>
            <w:vAlign w:val="center"/>
          </w:tcPr>
          <w:p w14:paraId="7BA860D7" w14:textId="77777777" w:rsidR="0052470D" w:rsidRPr="00ED3AFA" w:rsidRDefault="003A0964" w:rsidP="00A50321">
            <w:pPr>
              <w:bidi w:val="0"/>
              <w:jc w:val="center"/>
              <w:rPr>
                <w:rFonts w:ascii="David" w:hAnsi="David" w:cs="David"/>
                <w:color w:val="000000"/>
              </w:rPr>
            </w:pPr>
            <w:r>
              <w:rPr>
                <w:rFonts w:ascii="David" w:hAnsi="David" w:cs="David" w:hint="cs"/>
                <w:color w:val="000000"/>
                <w:rtl/>
              </w:rPr>
              <w:t>30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0598202E" w14:textId="77777777" w:rsidR="0052470D" w:rsidRPr="00095856" w:rsidRDefault="0024676D" w:rsidP="00095856">
            <w:pPr>
              <w:rPr>
                <w:rFonts w:ascii="David" w:hAnsi="David" w:cs="David"/>
              </w:rPr>
            </w:pPr>
            <w:bookmarkStart w:id="27" w:name="TiurTnaiTavhinimAcher4"/>
            <w:r w:rsidRPr="00095856">
              <w:rPr>
                <w:rFonts w:ascii="David" w:hAnsi="David" w:cs="David" w:hint="eastAsia"/>
                <w:rtl/>
              </w:rPr>
              <w:t>תוכנית</w:t>
            </w:r>
            <w:r w:rsidRPr="00095856">
              <w:rPr>
                <w:rFonts w:ascii="David" w:hAnsi="David" w:cs="David"/>
                <w:rtl/>
              </w:rPr>
              <w:t xml:space="preserve"> </w:t>
            </w:r>
            <w:r w:rsidRPr="00095856">
              <w:rPr>
                <w:rFonts w:ascii="David" w:hAnsi="David" w:cs="David" w:hint="eastAsia"/>
                <w:rtl/>
              </w:rPr>
              <w:t>הלימודים</w:t>
            </w:r>
            <w:r w:rsidR="004C7D24">
              <w:rPr>
                <w:rFonts w:ascii="David" w:hAnsi="David" w:cs="David" w:hint="cs"/>
                <w:rtl/>
              </w:rPr>
              <w:t xml:space="preserve"> (סילבוס) מפורטת</w:t>
            </w:r>
            <w:r w:rsidR="00C60F17">
              <w:rPr>
                <w:rFonts w:ascii="David" w:hAnsi="David" w:cs="David" w:hint="cs"/>
                <w:rtl/>
              </w:rPr>
              <w:t xml:space="preserve"> </w:t>
            </w:r>
            <w:r w:rsidRPr="00095856">
              <w:rPr>
                <w:rFonts w:ascii="David" w:hAnsi="David" w:cs="David"/>
                <w:rtl/>
              </w:rPr>
              <w:t>(</w:t>
            </w:r>
            <w:r w:rsidR="00C60F17">
              <w:rPr>
                <w:rFonts w:ascii="David" w:hAnsi="David" w:cs="David" w:hint="cs"/>
                <w:rtl/>
              </w:rPr>
              <w:t xml:space="preserve">תוך מתן חשיבות למבנה הקורס, </w:t>
            </w:r>
            <w:r w:rsidRPr="00095856">
              <w:rPr>
                <w:rFonts w:ascii="David" w:hAnsi="David" w:cs="David" w:hint="eastAsia"/>
                <w:rtl/>
              </w:rPr>
              <w:t>מטרות</w:t>
            </w:r>
            <w:r w:rsidRPr="00095856">
              <w:rPr>
                <w:rFonts w:ascii="David" w:hAnsi="David" w:cs="David"/>
                <w:rtl/>
              </w:rPr>
              <w:t xml:space="preserve">, </w:t>
            </w:r>
            <w:r w:rsidRPr="00095856">
              <w:rPr>
                <w:rFonts w:ascii="David" w:hAnsi="David" w:cs="David" w:hint="eastAsia"/>
                <w:rtl/>
              </w:rPr>
              <w:t>נושאים</w:t>
            </w:r>
            <w:r w:rsidR="00C60F17">
              <w:rPr>
                <w:rFonts w:ascii="David" w:hAnsi="David" w:cs="David" w:hint="cs"/>
                <w:rtl/>
              </w:rPr>
              <w:t xml:space="preserve"> נלמדים פרקטיקת הלימוד, איכות התכנים כפי המשתקף מהסילבוס</w:t>
            </w:r>
            <w:r w:rsidRPr="00095856">
              <w:rPr>
                <w:rFonts w:ascii="David" w:hAnsi="David" w:cs="David"/>
                <w:rtl/>
              </w:rPr>
              <w:t>)</w:t>
            </w:r>
            <w:bookmarkEnd w:id="27"/>
          </w:p>
        </w:tc>
        <w:tc>
          <w:tcPr>
            <w:tcW w:w="4401" w:type="dxa"/>
            <w:tcBorders>
              <w:top w:val="single" w:sz="4" w:space="0" w:color="auto"/>
              <w:left w:val="single" w:sz="4" w:space="0" w:color="auto"/>
              <w:bottom w:val="single" w:sz="4" w:space="0" w:color="auto"/>
              <w:right w:val="single" w:sz="4" w:space="0" w:color="auto"/>
            </w:tcBorders>
            <w:shd w:val="clear" w:color="auto" w:fill="auto"/>
            <w:vAlign w:val="center"/>
          </w:tcPr>
          <w:p w14:paraId="381732CB" w14:textId="77777777" w:rsidR="00391397" w:rsidRDefault="0024676D" w:rsidP="00240A4E">
            <w:pPr>
              <w:pStyle w:val="af4"/>
              <w:numPr>
                <w:ilvl w:val="0"/>
                <w:numId w:val="69"/>
              </w:numPr>
              <w:rPr>
                <w:rFonts w:ascii="David" w:hAnsi="David" w:cs="David"/>
              </w:rPr>
            </w:pPr>
            <w:r w:rsidRPr="00095856">
              <w:rPr>
                <w:rFonts w:ascii="David" w:hAnsi="David" w:cs="David"/>
                <w:rtl/>
              </w:rPr>
              <w:t xml:space="preserve">התוכנית המוצעת עונה </w:t>
            </w:r>
            <w:r w:rsidRPr="00095856">
              <w:rPr>
                <w:rFonts w:ascii="David" w:hAnsi="David" w:cs="David"/>
                <w:b/>
                <w:bCs/>
                <w:rtl/>
              </w:rPr>
              <w:t>במידה חלקית</w:t>
            </w:r>
            <w:r w:rsidRPr="00095856">
              <w:rPr>
                <w:rFonts w:ascii="David" w:hAnsi="David" w:cs="David"/>
                <w:rtl/>
              </w:rPr>
              <w:t xml:space="preserve"> על דרישות התוכנית ( הן לגבי חלקי התוכנית והן לגבי איכות התוכנית). </w:t>
            </w:r>
            <w:r w:rsidR="00391397">
              <w:rPr>
                <w:rFonts w:ascii="David" w:hAnsi="David" w:cs="David"/>
                <w:rtl/>
              </w:rPr>
              <w:t>–</w:t>
            </w:r>
          </w:p>
          <w:p w14:paraId="6D04646B" w14:textId="77777777" w:rsidR="0024676D" w:rsidRPr="00095856" w:rsidRDefault="0024676D" w:rsidP="00095856">
            <w:pPr>
              <w:pStyle w:val="af4"/>
              <w:rPr>
                <w:rFonts w:ascii="David" w:hAnsi="David" w:cs="David"/>
              </w:rPr>
            </w:pPr>
            <w:r w:rsidRPr="00095856">
              <w:rPr>
                <w:rFonts w:ascii="David" w:hAnsi="David" w:cs="David"/>
                <w:rtl/>
              </w:rPr>
              <w:t xml:space="preserve"> </w:t>
            </w:r>
            <w:r w:rsidR="00391397" w:rsidRPr="00095856">
              <w:rPr>
                <w:rFonts w:ascii="David" w:hAnsi="David" w:cs="David"/>
                <w:rtl/>
              </w:rPr>
              <w:t xml:space="preserve">10 </w:t>
            </w:r>
            <w:r w:rsidRPr="00095856">
              <w:rPr>
                <w:rFonts w:ascii="David" w:hAnsi="David" w:cs="David"/>
                <w:rtl/>
              </w:rPr>
              <w:t>נק'</w:t>
            </w:r>
          </w:p>
          <w:p w14:paraId="5C8D526F" w14:textId="77777777" w:rsidR="00391397" w:rsidRPr="00C124BD" w:rsidRDefault="0024676D" w:rsidP="00240A4E">
            <w:pPr>
              <w:pStyle w:val="af4"/>
              <w:numPr>
                <w:ilvl w:val="0"/>
                <w:numId w:val="69"/>
              </w:numPr>
              <w:rPr>
                <w:rFonts w:ascii="David" w:hAnsi="David" w:cs="David"/>
              </w:rPr>
            </w:pPr>
            <w:r w:rsidRPr="00095856">
              <w:rPr>
                <w:rFonts w:ascii="David" w:hAnsi="David" w:cs="David"/>
                <w:rtl/>
              </w:rPr>
              <w:t xml:space="preserve">התוכנית המוצעת עונה </w:t>
            </w:r>
            <w:r w:rsidRPr="00095856">
              <w:rPr>
                <w:rFonts w:ascii="David" w:hAnsi="David" w:cs="David"/>
                <w:b/>
                <w:bCs/>
                <w:rtl/>
              </w:rPr>
              <w:t xml:space="preserve">במידה </w:t>
            </w:r>
            <w:r w:rsidRPr="00095856">
              <w:rPr>
                <w:rFonts w:ascii="David" w:hAnsi="David" w:cs="David" w:hint="eastAsia"/>
                <w:b/>
                <w:bCs/>
                <w:rtl/>
              </w:rPr>
              <w:t>מספקת</w:t>
            </w:r>
            <w:r w:rsidRPr="00095856">
              <w:rPr>
                <w:rFonts w:ascii="David" w:hAnsi="David" w:cs="David"/>
                <w:rtl/>
              </w:rPr>
              <w:t xml:space="preserve"> על דרישות התוכנית ( הן לגבי חלקי התוכנית והן לגבי איכות התוכנית). </w:t>
            </w:r>
            <w:r w:rsidR="00391397" w:rsidRPr="00C124BD">
              <w:rPr>
                <w:rFonts w:ascii="David" w:hAnsi="David" w:cs="David"/>
                <w:rtl/>
              </w:rPr>
              <w:t>–</w:t>
            </w:r>
          </w:p>
          <w:p w14:paraId="34A04604" w14:textId="77777777" w:rsidR="0024676D" w:rsidRPr="00095856" w:rsidRDefault="0024676D" w:rsidP="00095856">
            <w:pPr>
              <w:pStyle w:val="af4"/>
              <w:rPr>
                <w:rFonts w:ascii="David" w:hAnsi="David" w:cs="David"/>
              </w:rPr>
            </w:pPr>
            <w:r w:rsidRPr="00095856">
              <w:rPr>
                <w:rFonts w:ascii="David" w:hAnsi="David" w:cs="David"/>
                <w:rtl/>
              </w:rPr>
              <w:t xml:space="preserve"> </w:t>
            </w:r>
            <w:r w:rsidR="00391397" w:rsidRPr="00095856">
              <w:rPr>
                <w:rFonts w:ascii="David" w:hAnsi="David" w:cs="David"/>
                <w:rtl/>
              </w:rPr>
              <w:t xml:space="preserve">20 </w:t>
            </w:r>
            <w:r w:rsidRPr="00095856">
              <w:rPr>
                <w:rFonts w:ascii="David" w:hAnsi="David" w:cs="David" w:hint="eastAsia"/>
                <w:rtl/>
              </w:rPr>
              <w:t>נק</w:t>
            </w:r>
            <w:r w:rsidRPr="00095856">
              <w:rPr>
                <w:rFonts w:ascii="David" w:hAnsi="David" w:cs="David"/>
                <w:rtl/>
              </w:rPr>
              <w:t>'</w:t>
            </w:r>
          </w:p>
          <w:p w14:paraId="03AACB31" w14:textId="77777777" w:rsidR="00391397" w:rsidRPr="00C124BD" w:rsidRDefault="0024676D" w:rsidP="00240A4E">
            <w:pPr>
              <w:pStyle w:val="af4"/>
              <w:numPr>
                <w:ilvl w:val="0"/>
                <w:numId w:val="69"/>
              </w:numPr>
              <w:rPr>
                <w:rFonts w:ascii="David" w:hAnsi="David" w:cs="David"/>
              </w:rPr>
            </w:pPr>
            <w:r w:rsidRPr="00095856">
              <w:rPr>
                <w:rFonts w:ascii="David" w:hAnsi="David" w:cs="David"/>
                <w:rtl/>
              </w:rPr>
              <w:t xml:space="preserve">התוכנית המוצעת עונה </w:t>
            </w:r>
            <w:r w:rsidRPr="00095856">
              <w:rPr>
                <w:rFonts w:ascii="David" w:hAnsi="David" w:cs="David"/>
                <w:b/>
                <w:bCs/>
                <w:rtl/>
              </w:rPr>
              <w:t xml:space="preserve">במידה </w:t>
            </w:r>
            <w:r w:rsidRPr="00095856">
              <w:rPr>
                <w:rFonts w:ascii="David" w:hAnsi="David" w:cs="David" w:hint="eastAsia"/>
                <w:b/>
                <w:bCs/>
                <w:rtl/>
              </w:rPr>
              <w:t>טובה</w:t>
            </w:r>
            <w:r w:rsidRPr="00095856">
              <w:rPr>
                <w:rFonts w:ascii="David" w:hAnsi="David" w:cs="David"/>
                <w:rtl/>
              </w:rPr>
              <w:t xml:space="preserve"> על דרישות התוכנית ( הן לגבי חלקי התוכנית והן לגבי איכות התוכנית). </w:t>
            </w:r>
            <w:r w:rsidR="00391397" w:rsidRPr="00C124BD">
              <w:rPr>
                <w:rFonts w:ascii="David" w:hAnsi="David" w:cs="David"/>
                <w:rtl/>
              </w:rPr>
              <w:t>–</w:t>
            </w:r>
          </w:p>
          <w:p w14:paraId="4A41D212" w14:textId="77777777" w:rsidR="0024676D" w:rsidRDefault="0024676D" w:rsidP="00095856">
            <w:pPr>
              <w:pStyle w:val="af4"/>
              <w:rPr>
                <w:rFonts w:ascii="David" w:hAnsi="David" w:cs="David"/>
                <w:rtl/>
              </w:rPr>
            </w:pPr>
            <w:r w:rsidRPr="00095856">
              <w:rPr>
                <w:rFonts w:ascii="David" w:hAnsi="David" w:cs="David"/>
                <w:rtl/>
              </w:rPr>
              <w:t xml:space="preserve"> </w:t>
            </w:r>
            <w:r w:rsidR="00391397" w:rsidRPr="00095856">
              <w:rPr>
                <w:rFonts w:ascii="David" w:hAnsi="David" w:cs="David"/>
                <w:rtl/>
              </w:rPr>
              <w:t xml:space="preserve">30 </w:t>
            </w:r>
            <w:r w:rsidRPr="00095856">
              <w:rPr>
                <w:rFonts w:ascii="David" w:hAnsi="David" w:cs="David" w:hint="eastAsia"/>
                <w:rtl/>
              </w:rPr>
              <w:t>נק</w:t>
            </w:r>
            <w:r w:rsidRPr="00095856">
              <w:rPr>
                <w:rFonts w:ascii="David" w:hAnsi="David" w:cs="David"/>
                <w:rtl/>
              </w:rPr>
              <w:t>'</w:t>
            </w:r>
          </w:p>
          <w:p w14:paraId="5A24CA03" w14:textId="77777777" w:rsidR="00C67FBC" w:rsidRDefault="00C67FBC" w:rsidP="00095856">
            <w:pPr>
              <w:rPr>
                <w:rFonts w:ascii="David" w:hAnsi="David" w:cs="David"/>
                <w:rtl/>
              </w:rPr>
            </w:pPr>
          </w:p>
          <w:p w14:paraId="5066CE40" w14:textId="77777777" w:rsidR="0052470D" w:rsidRPr="00095856" w:rsidRDefault="00C67FBC" w:rsidP="00095856">
            <w:pPr>
              <w:rPr>
                <w:rFonts w:ascii="David" w:hAnsi="David" w:cs="David"/>
              </w:rPr>
            </w:pPr>
            <w:r>
              <w:rPr>
                <w:rFonts w:ascii="David" w:hAnsi="David" w:cs="David" w:hint="cs"/>
                <w:rtl/>
              </w:rPr>
              <w:t>ניקוד הסילבוס ייבחן בהתאמתו לדרישות המופיעות בנספח הטכני.</w:t>
            </w:r>
          </w:p>
        </w:tc>
      </w:tr>
      <w:tr w:rsidR="00472BBE" w14:paraId="4D88F331" w14:textId="77777777" w:rsidTr="0009585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E248209" w14:textId="77777777" w:rsidR="0052470D" w:rsidRPr="00ED3AFA" w:rsidRDefault="00C124BD" w:rsidP="00A50321">
            <w:pPr>
              <w:bidi w:val="0"/>
              <w:jc w:val="center"/>
              <w:rPr>
                <w:rFonts w:ascii="David" w:hAnsi="David" w:cs="David"/>
                <w:color w:val="000000"/>
              </w:rPr>
            </w:pPr>
            <w:bookmarkStart w:id="28" w:name="show_TavhinimAcher5"/>
            <w:bookmarkEnd w:id="26"/>
            <w:r>
              <w:rPr>
                <w:rFonts w:ascii="David" w:hAnsi="David" w:cs="David" w:hint="cs"/>
                <w:color w:val="000000"/>
                <w:rtl/>
              </w:rPr>
              <w:t>3</w:t>
            </w:r>
          </w:p>
        </w:tc>
        <w:tc>
          <w:tcPr>
            <w:tcW w:w="851" w:type="dxa"/>
            <w:tcBorders>
              <w:top w:val="single" w:sz="4" w:space="0" w:color="auto"/>
              <w:left w:val="single" w:sz="4" w:space="0" w:color="auto"/>
              <w:bottom w:val="single" w:sz="4" w:space="0" w:color="auto"/>
              <w:right w:val="single" w:sz="4" w:space="0" w:color="auto"/>
            </w:tcBorders>
            <w:vAlign w:val="center"/>
          </w:tcPr>
          <w:p w14:paraId="599D8B01" w14:textId="77777777" w:rsidR="0052470D" w:rsidRPr="00ED3AFA" w:rsidRDefault="003A0964" w:rsidP="00A50321">
            <w:pPr>
              <w:bidi w:val="0"/>
              <w:jc w:val="center"/>
              <w:rPr>
                <w:rFonts w:ascii="David" w:hAnsi="David" w:cs="David"/>
                <w:color w:val="000000"/>
              </w:rPr>
            </w:pPr>
            <w:r>
              <w:rPr>
                <w:rFonts w:ascii="David" w:hAnsi="David" w:cs="David" w:hint="cs"/>
                <w:color w:val="000000"/>
                <w:rtl/>
              </w:rPr>
              <w:t>20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0BEA8965" w14:textId="77777777" w:rsidR="0052470D" w:rsidRPr="009F2840" w:rsidRDefault="0024676D" w:rsidP="00095856">
            <w:pPr>
              <w:rPr>
                <w:rFonts w:ascii="David" w:hAnsi="David" w:cs="David"/>
                <w:highlight w:val="yellow"/>
                <w:rtl/>
              </w:rPr>
            </w:pPr>
            <w:r w:rsidRPr="00095856">
              <w:rPr>
                <w:rFonts w:ascii="David" w:hAnsi="David" w:cs="David" w:hint="eastAsia"/>
                <w:rtl/>
              </w:rPr>
              <w:t>המלצות</w:t>
            </w:r>
          </w:p>
        </w:tc>
        <w:tc>
          <w:tcPr>
            <w:tcW w:w="4401" w:type="dxa"/>
            <w:tcBorders>
              <w:top w:val="single" w:sz="4" w:space="0" w:color="auto"/>
              <w:left w:val="single" w:sz="4" w:space="0" w:color="auto"/>
              <w:bottom w:val="single" w:sz="4" w:space="0" w:color="auto"/>
              <w:right w:val="single" w:sz="4" w:space="0" w:color="auto"/>
            </w:tcBorders>
            <w:shd w:val="clear" w:color="auto" w:fill="auto"/>
            <w:vAlign w:val="center"/>
          </w:tcPr>
          <w:p w14:paraId="3FA5ADF9" w14:textId="77777777" w:rsidR="0052470D" w:rsidRDefault="0024676D" w:rsidP="00095856">
            <w:pPr>
              <w:rPr>
                <w:rFonts w:ascii="David" w:hAnsi="David" w:cs="David"/>
                <w:rtl/>
              </w:rPr>
            </w:pPr>
            <w:r w:rsidRPr="00095856">
              <w:rPr>
                <w:rFonts w:ascii="David" w:hAnsi="David" w:cs="David" w:hint="eastAsia"/>
                <w:rtl/>
              </w:rPr>
              <w:t>על</w:t>
            </w:r>
            <w:r w:rsidRPr="00095856">
              <w:rPr>
                <w:rFonts w:ascii="David" w:hAnsi="David" w:cs="David"/>
                <w:rtl/>
              </w:rPr>
              <w:t xml:space="preserve"> </w:t>
            </w:r>
            <w:r w:rsidRPr="00095856">
              <w:rPr>
                <w:rFonts w:ascii="David" w:hAnsi="David" w:cs="David" w:hint="eastAsia"/>
                <w:rtl/>
              </w:rPr>
              <w:t>המציע</w:t>
            </w:r>
            <w:r w:rsidRPr="00095856">
              <w:rPr>
                <w:rFonts w:ascii="David" w:hAnsi="David" w:cs="David"/>
                <w:rtl/>
              </w:rPr>
              <w:t xml:space="preserve"> </w:t>
            </w:r>
            <w:r w:rsidRPr="00095856">
              <w:rPr>
                <w:rFonts w:ascii="David" w:hAnsi="David" w:cs="David" w:hint="eastAsia"/>
                <w:rtl/>
              </w:rPr>
              <w:t>לצרף</w:t>
            </w:r>
            <w:r w:rsidRPr="00095856">
              <w:rPr>
                <w:rFonts w:ascii="David" w:hAnsi="David" w:cs="David"/>
                <w:rtl/>
              </w:rPr>
              <w:t xml:space="preserve"> </w:t>
            </w:r>
            <w:r w:rsidR="00C124BD">
              <w:rPr>
                <w:rFonts w:ascii="David" w:hAnsi="David" w:cs="David" w:hint="cs"/>
                <w:rtl/>
              </w:rPr>
              <w:t xml:space="preserve">2 </w:t>
            </w:r>
            <w:r w:rsidRPr="00095856">
              <w:rPr>
                <w:rFonts w:ascii="David" w:hAnsi="David" w:cs="David" w:hint="eastAsia"/>
                <w:rtl/>
              </w:rPr>
              <w:t>מכתבי</w:t>
            </w:r>
            <w:r w:rsidRPr="00095856">
              <w:rPr>
                <w:rFonts w:ascii="David" w:hAnsi="David" w:cs="David"/>
                <w:rtl/>
              </w:rPr>
              <w:t xml:space="preserve"> </w:t>
            </w:r>
            <w:r w:rsidRPr="00095856">
              <w:rPr>
                <w:rFonts w:ascii="David" w:hAnsi="David" w:cs="David" w:hint="eastAsia"/>
                <w:rtl/>
              </w:rPr>
              <w:t>המלצה</w:t>
            </w:r>
            <w:r w:rsidRPr="00095856">
              <w:rPr>
                <w:rFonts w:ascii="David" w:hAnsi="David" w:cs="David"/>
                <w:rtl/>
              </w:rPr>
              <w:t xml:space="preserve">. </w:t>
            </w:r>
            <w:r w:rsidRPr="00095856">
              <w:rPr>
                <w:rFonts w:ascii="David" w:hAnsi="David" w:cs="David" w:hint="eastAsia"/>
                <w:rtl/>
              </w:rPr>
              <w:t>ההמלצות</w:t>
            </w:r>
            <w:r w:rsidRPr="00095856">
              <w:rPr>
                <w:rFonts w:ascii="David" w:hAnsi="David" w:cs="David"/>
                <w:rtl/>
              </w:rPr>
              <w:t xml:space="preserve"> </w:t>
            </w:r>
            <w:r w:rsidRPr="00095856">
              <w:rPr>
                <w:rFonts w:ascii="David" w:hAnsi="David" w:cs="David" w:hint="eastAsia"/>
                <w:rtl/>
              </w:rPr>
              <w:t>ייבחנו</w:t>
            </w:r>
            <w:r w:rsidRPr="00095856">
              <w:rPr>
                <w:rFonts w:ascii="David" w:hAnsi="David" w:cs="David"/>
                <w:rtl/>
              </w:rPr>
              <w:t xml:space="preserve"> בגין איכות הקורס, מידת שביעות הרצון של הממליץ ויכולת ניהול הקורסים.</w:t>
            </w:r>
          </w:p>
          <w:p w14:paraId="521011D5" w14:textId="77777777" w:rsidR="003A0964" w:rsidRPr="00095856" w:rsidRDefault="003A0964" w:rsidP="00095856">
            <w:pPr>
              <w:rPr>
                <w:rFonts w:ascii="David" w:hAnsi="David" w:cs="David"/>
                <w:b/>
                <w:bCs/>
                <w:rtl/>
              </w:rPr>
            </w:pPr>
            <w:r>
              <w:rPr>
                <w:rFonts w:ascii="David" w:hAnsi="David" w:cs="David" w:hint="cs"/>
                <w:rtl/>
              </w:rPr>
              <w:t>יתקבלו הצעות מגופים ציבוריים, עמותות וחברות בלבד. לא יתקבלו המלצות מאנשים פרטיים.</w:t>
            </w:r>
            <w:r w:rsidR="00C124BD">
              <w:rPr>
                <w:rFonts w:ascii="David" w:hAnsi="David" w:cs="David" w:hint="cs"/>
                <w:rtl/>
              </w:rPr>
              <w:t xml:space="preserve"> </w:t>
            </w:r>
            <w:r w:rsidR="00C124BD">
              <w:rPr>
                <w:rFonts w:ascii="David" w:hAnsi="David" w:cs="David" w:hint="cs"/>
                <w:b/>
                <w:bCs/>
                <w:rtl/>
              </w:rPr>
              <w:t>ייתן ניקוד מירבי של 10 נק' עבור כל המלצה כנ"ל ועד למקס' 2 המלצות.</w:t>
            </w:r>
          </w:p>
        </w:tc>
      </w:tr>
      <w:bookmarkEnd w:id="28"/>
      <w:tr w:rsidR="00472BBE" w14:paraId="3A25F1CC" w14:textId="77777777" w:rsidTr="0009585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E67E56" w14:textId="77777777" w:rsidR="0052470D" w:rsidRPr="00ED3AFA" w:rsidRDefault="007B4CF0" w:rsidP="00F11B6F">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14:paraId="3A89736C" w14:textId="77777777" w:rsidR="0052470D" w:rsidRPr="00095856" w:rsidRDefault="003A0964" w:rsidP="00C25E08">
            <w:pPr>
              <w:jc w:val="center"/>
              <w:rPr>
                <w:rFonts w:ascii="David" w:hAnsi="David" w:cs="David"/>
                <w:b/>
                <w:bCs/>
                <w:color w:val="000000"/>
                <w:sz w:val="28"/>
                <w:szCs w:val="28"/>
                <w:rtl/>
              </w:rPr>
            </w:pPr>
            <w:r w:rsidRPr="00095856">
              <w:rPr>
                <w:rFonts w:ascii="David" w:hAnsi="David" w:cs="David" w:hint="eastAsia"/>
                <w:b/>
                <w:bCs/>
                <w:color w:val="000000"/>
                <w:sz w:val="28"/>
                <w:szCs w:val="28"/>
                <w:rtl/>
              </w:rPr>
              <w:t>סה</w:t>
            </w:r>
            <w:r w:rsidRPr="00095856">
              <w:rPr>
                <w:rFonts w:ascii="David" w:hAnsi="David" w:cs="David"/>
                <w:b/>
                <w:bCs/>
                <w:color w:val="000000"/>
                <w:sz w:val="28"/>
                <w:szCs w:val="28"/>
                <w:rtl/>
              </w:rPr>
              <w:t>"כ</w:t>
            </w:r>
          </w:p>
          <w:p w14:paraId="461DC954" w14:textId="77777777" w:rsidR="003A0964" w:rsidRPr="00ED3AFA" w:rsidRDefault="003A0964" w:rsidP="00C25E08">
            <w:pPr>
              <w:jc w:val="center"/>
              <w:rPr>
                <w:rFonts w:ascii="David" w:hAnsi="David" w:cs="David"/>
                <w:rtl/>
              </w:rPr>
            </w:pPr>
            <w:r w:rsidRPr="00095856">
              <w:rPr>
                <w:rFonts w:ascii="David" w:hAnsi="David" w:cs="David"/>
                <w:b/>
                <w:bCs/>
                <w:sz w:val="28"/>
                <w:szCs w:val="28"/>
                <w:rtl/>
              </w:rPr>
              <w:t xml:space="preserve">60 </w:t>
            </w:r>
            <w:r w:rsidRPr="00095856">
              <w:rPr>
                <w:rFonts w:ascii="David" w:hAnsi="David" w:cs="David" w:hint="eastAsia"/>
                <w:b/>
                <w:bCs/>
                <w:sz w:val="28"/>
                <w:szCs w:val="28"/>
                <w:rtl/>
              </w:rPr>
              <w:t>נק</w:t>
            </w:r>
            <w:r w:rsidRPr="00095856">
              <w:rPr>
                <w:rFonts w:ascii="David" w:hAnsi="David" w:cs="David"/>
                <w:b/>
                <w:bCs/>
                <w:sz w:val="28"/>
                <w:szCs w:val="28"/>
                <w:rtl/>
              </w:rPr>
              <w:t>'</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7FC18636" w14:textId="77777777" w:rsidR="0052470D" w:rsidRPr="00ED3AFA" w:rsidRDefault="0052470D" w:rsidP="00F11B6F">
            <w:pPr>
              <w:jc w:val="center"/>
              <w:rPr>
                <w:rFonts w:ascii="David" w:hAnsi="David" w:cs="David"/>
                <w:rtl/>
              </w:rPr>
            </w:pPr>
          </w:p>
        </w:tc>
        <w:tc>
          <w:tcPr>
            <w:tcW w:w="4401"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3E46B8A2" w14:textId="77777777" w:rsidR="0052470D" w:rsidRPr="00ED3AFA" w:rsidRDefault="0052470D" w:rsidP="00095856">
            <w:pPr>
              <w:rPr>
                <w:rFonts w:ascii="David" w:hAnsi="David" w:cs="David"/>
                <w:color w:val="000000"/>
                <w:rtl/>
              </w:rPr>
            </w:pPr>
          </w:p>
        </w:tc>
      </w:tr>
    </w:tbl>
    <w:p w14:paraId="6A6C568C" w14:textId="15B3F0A9" w:rsidR="00FC1B82" w:rsidRDefault="00FC1B82" w:rsidP="00FC1B82">
      <w:pPr>
        <w:pStyle w:val="111"/>
        <w:numPr>
          <w:ilvl w:val="0"/>
          <w:numId w:val="0"/>
        </w:numPr>
        <w:ind w:left="1638"/>
        <w:rPr>
          <w:rtl/>
        </w:rPr>
      </w:pPr>
      <w:bookmarkStart w:id="29" w:name="_Toc53331327"/>
      <w:bookmarkEnd w:id="4"/>
      <w:bookmarkEnd w:id="23"/>
    </w:p>
    <w:p w14:paraId="33243E11" w14:textId="106DCE46" w:rsidR="00FC1B82" w:rsidRDefault="00FC1B82" w:rsidP="00FC1B82">
      <w:pPr>
        <w:pStyle w:val="111"/>
        <w:numPr>
          <w:ilvl w:val="0"/>
          <w:numId w:val="0"/>
        </w:numPr>
        <w:ind w:left="1638"/>
        <w:rPr>
          <w:rtl/>
        </w:rPr>
      </w:pPr>
    </w:p>
    <w:p w14:paraId="5F8EFA77" w14:textId="0B2B996D" w:rsidR="00FC1B82" w:rsidRDefault="00FC1B82" w:rsidP="00FC1B82">
      <w:pPr>
        <w:pStyle w:val="111"/>
        <w:numPr>
          <w:ilvl w:val="0"/>
          <w:numId w:val="0"/>
        </w:numPr>
        <w:ind w:left="1638"/>
        <w:rPr>
          <w:rtl/>
        </w:rPr>
      </w:pPr>
    </w:p>
    <w:p w14:paraId="22A9972F" w14:textId="5F199C78" w:rsidR="00FC1B82" w:rsidRDefault="00FC1B82" w:rsidP="00FC1B82">
      <w:pPr>
        <w:pStyle w:val="111"/>
        <w:numPr>
          <w:ilvl w:val="0"/>
          <w:numId w:val="0"/>
        </w:numPr>
        <w:ind w:left="1638"/>
        <w:rPr>
          <w:rtl/>
        </w:rPr>
      </w:pPr>
    </w:p>
    <w:p w14:paraId="5CB9FBDF" w14:textId="276F0DAC" w:rsidR="00C60F17" w:rsidRPr="00C25E08" w:rsidRDefault="007B4CF0" w:rsidP="00095856">
      <w:pPr>
        <w:pStyle w:val="111"/>
      </w:pPr>
      <w:r w:rsidRPr="00095856">
        <w:rPr>
          <w:sz w:val="28"/>
          <w:szCs w:val="28"/>
          <w:rtl/>
        </w:rPr>
        <w:t xml:space="preserve"> </w:t>
      </w:r>
      <w:r w:rsidRPr="00095856">
        <w:rPr>
          <w:rFonts w:hint="eastAsia"/>
          <w:sz w:val="28"/>
          <w:szCs w:val="28"/>
          <w:rtl/>
        </w:rPr>
        <w:t>ציון</w:t>
      </w:r>
      <w:r w:rsidRPr="00095856">
        <w:rPr>
          <w:sz w:val="28"/>
          <w:szCs w:val="28"/>
          <w:rtl/>
        </w:rPr>
        <w:t xml:space="preserve"> בגין </w:t>
      </w:r>
      <w:r w:rsidRPr="00095856">
        <w:rPr>
          <w:rFonts w:hint="eastAsia"/>
          <w:sz w:val="28"/>
          <w:szCs w:val="28"/>
          <w:rtl/>
        </w:rPr>
        <w:t>הצעת</w:t>
      </w:r>
      <w:r w:rsidRPr="00095856">
        <w:rPr>
          <w:sz w:val="28"/>
          <w:szCs w:val="28"/>
          <w:rtl/>
        </w:rPr>
        <w:t xml:space="preserve"> </w:t>
      </w:r>
      <w:r w:rsidRPr="00095856">
        <w:rPr>
          <w:rFonts w:hint="eastAsia"/>
          <w:sz w:val="28"/>
          <w:szCs w:val="28"/>
          <w:rtl/>
        </w:rPr>
        <w:t>מחיר</w:t>
      </w:r>
      <w:r w:rsidR="00245DAA" w:rsidRPr="00095856">
        <w:rPr>
          <w:sz w:val="28"/>
          <w:szCs w:val="28"/>
          <w:rtl/>
        </w:rPr>
        <w:t xml:space="preserve"> </w:t>
      </w:r>
    </w:p>
    <w:p w14:paraId="66006EE7" w14:textId="77777777" w:rsidR="003A0964" w:rsidRDefault="003A0964" w:rsidP="00095856">
      <w:pPr>
        <w:pStyle w:val="111"/>
        <w:numPr>
          <w:ilvl w:val="0"/>
          <w:numId w:val="0"/>
        </w:numPr>
        <w:ind w:left="1638"/>
      </w:pPr>
      <w:r>
        <w:rPr>
          <w:rFonts w:hint="cs"/>
          <w:rtl/>
        </w:rPr>
        <w:t xml:space="preserve">הצעת המחיר </w:t>
      </w:r>
      <w:r w:rsidRPr="003A0964">
        <w:rPr>
          <w:rtl/>
        </w:rPr>
        <w:t xml:space="preserve">הזולה ביותר תקבל </w:t>
      </w:r>
      <w:r>
        <w:rPr>
          <w:rFonts w:hint="cs"/>
          <w:rtl/>
        </w:rPr>
        <w:t>40</w:t>
      </w:r>
      <w:r w:rsidRPr="003A0964">
        <w:rPr>
          <w:rtl/>
        </w:rPr>
        <w:t xml:space="preserve"> נקודות, ויתר ההצעות תנוקדנה על פי הנוסחה הבאה:</w:t>
      </w:r>
    </w:p>
    <w:p w14:paraId="39AB8C67" w14:textId="77777777" w:rsidR="003A0964" w:rsidRPr="003A0964" w:rsidRDefault="003A0964" w:rsidP="00095856">
      <w:pPr>
        <w:pStyle w:val="111"/>
        <w:numPr>
          <w:ilvl w:val="0"/>
          <w:numId w:val="0"/>
        </w:numPr>
        <w:ind w:left="1638"/>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40×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05362842" w14:textId="77777777" w:rsidR="00C53128" w:rsidRDefault="00C53128" w:rsidP="00095856">
      <w:pPr>
        <w:pStyle w:val="1112"/>
        <w:numPr>
          <w:ilvl w:val="0"/>
          <w:numId w:val="0"/>
        </w:numPr>
        <w:ind w:left="1638"/>
      </w:pPr>
      <w:r>
        <w:rPr>
          <w:rFonts w:hint="cs"/>
          <w:rtl/>
        </w:rPr>
        <w:t xml:space="preserve">המציע יידרש להציע את הצעתו פעם אחת </w:t>
      </w:r>
      <w:r>
        <w:rPr>
          <w:rFonts w:hint="cs"/>
          <w:b/>
          <w:bCs/>
          <w:rtl/>
        </w:rPr>
        <w:t>כולל</w:t>
      </w:r>
      <w:r>
        <w:rPr>
          <w:b/>
          <w:bCs/>
        </w:rPr>
        <w:t xml:space="preserve"> </w:t>
      </w:r>
      <w:r>
        <w:rPr>
          <w:rFonts w:hint="cs"/>
          <w:b/>
          <w:bCs/>
          <w:rtl/>
        </w:rPr>
        <w:t xml:space="preserve"> </w:t>
      </w:r>
      <w:r>
        <w:rPr>
          <w:rFonts w:hint="cs"/>
          <w:rtl/>
        </w:rPr>
        <w:t xml:space="preserve">ארוחת צהריים ובפעם השנייה </w:t>
      </w:r>
      <w:r>
        <w:rPr>
          <w:rFonts w:hint="cs"/>
          <w:b/>
          <w:bCs/>
          <w:rtl/>
        </w:rPr>
        <w:t>לא כולל</w:t>
      </w:r>
      <w:r>
        <w:rPr>
          <w:rFonts w:hint="cs"/>
          <w:rtl/>
        </w:rPr>
        <w:t xml:space="preserve"> ארוחת צהריים (אך כן את שאר הדרישות המופיעות במכרז </w:t>
      </w:r>
      <w:r>
        <w:rPr>
          <w:rFonts w:hint="cs"/>
          <w:rtl/>
        </w:rPr>
        <w:lastRenderedPageBreak/>
        <w:t>ו</w:t>
      </w:r>
      <w:r w:rsidR="00A301EA">
        <w:rPr>
          <w:rFonts w:hint="cs"/>
          <w:rtl/>
        </w:rPr>
        <w:t xml:space="preserve">בפרט במפרט הטכני). </w:t>
      </w:r>
      <w:r w:rsidR="00A301EA" w:rsidRPr="00095856">
        <w:rPr>
          <w:rFonts w:hint="eastAsia"/>
          <w:b/>
          <w:bCs/>
          <w:rtl/>
        </w:rPr>
        <w:t>את</w:t>
      </w:r>
      <w:r w:rsidR="00A301EA" w:rsidRPr="00095856">
        <w:rPr>
          <w:b/>
          <w:bCs/>
          <w:rtl/>
        </w:rPr>
        <w:t xml:space="preserve"> </w:t>
      </w:r>
      <w:r w:rsidR="00A301EA" w:rsidRPr="00095856">
        <w:rPr>
          <w:rFonts w:hint="eastAsia"/>
          <w:b/>
          <w:bCs/>
          <w:rtl/>
        </w:rPr>
        <w:t>הצעת</w:t>
      </w:r>
      <w:r w:rsidR="00A301EA" w:rsidRPr="00095856">
        <w:rPr>
          <w:b/>
          <w:bCs/>
          <w:rtl/>
        </w:rPr>
        <w:t xml:space="preserve"> </w:t>
      </w:r>
      <w:r w:rsidR="00A301EA" w:rsidRPr="00095856">
        <w:rPr>
          <w:rFonts w:hint="eastAsia"/>
          <w:b/>
          <w:bCs/>
          <w:rtl/>
        </w:rPr>
        <w:t>המחיר</w:t>
      </w:r>
      <w:r w:rsidR="00A301EA" w:rsidRPr="00095856">
        <w:rPr>
          <w:b/>
          <w:bCs/>
          <w:rtl/>
        </w:rPr>
        <w:t xml:space="preserve"> </w:t>
      </w:r>
      <w:r w:rsidR="00A301EA" w:rsidRPr="00095856">
        <w:rPr>
          <w:rFonts w:hint="eastAsia"/>
          <w:b/>
          <w:bCs/>
          <w:rtl/>
        </w:rPr>
        <w:t>יש</w:t>
      </w:r>
      <w:r w:rsidR="00A301EA" w:rsidRPr="00095856">
        <w:rPr>
          <w:b/>
          <w:bCs/>
          <w:rtl/>
        </w:rPr>
        <w:t xml:space="preserve"> </w:t>
      </w:r>
      <w:r w:rsidR="00A301EA" w:rsidRPr="00095856">
        <w:rPr>
          <w:rFonts w:hint="eastAsia"/>
          <w:b/>
          <w:bCs/>
          <w:rtl/>
        </w:rPr>
        <w:t>למלא</w:t>
      </w:r>
      <w:r w:rsidR="00A301EA" w:rsidRPr="00095856">
        <w:rPr>
          <w:b/>
          <w:bCs/>
          <w:rtl/>
        </w:rPr>
        <w:t xml:space="preserve"> </w:t>
      </w:r>
      <w:r w:rsidR="00A301EA" w:rsidRPr="00095856">
        <w:rPr>
          <w:rFonts w:hint="eastAsia"/>
          <w:b/>
          <w:bCs/>
          <w:rtl/>
        </w:rPr>
        <w:t>באופן</w:t>
      </w:r>
      <w:r w:rsidR="00A301EA" w:rsidRPr="00095856">
        <w:rPr>
          <w:b/>
          <w:bCs/>
          <w:rtl/>
        </w:rPr>
        <w:t xml:space="preserve"> </w:t>
      </w:r>
      <w:r w:rsidR="00A301EA" w:rsidRPr="00095856">
        <w:rPr>
          <w:rFonts w:hint="eastAsia"/>
          <w:b/>
          <w:bCs/>
          <w:rtl/>
        </w:rPr>
        <w:t>מוקלד</w:t>
      </w:r>
      <w:r w:rsidR="00A301EA" w:rsidRPr="00095856">
        <w:rPr>
          <w:b/>
          <w:bCs/>
          <w:rtl/>
        </w:rPr>
        <w:t xml:space="preserve"> </w:t>
      </w:r>
      <w:r w:rsidR="00A301EA" w:rsidRPr="00095856">
        <w:rPr>
          <w:rFonts w:hint="eastAsia"/>
          <w:b/>
          <w:bCs/>
          <w:rtl/>
        </w:rPr>
        <w:t>או</w:t>
      </w:r>
      <w:r w:rsidR="00A301EA" w:rsidRPr="00095856">
        <w:rPr>
          <w:b/>
          <w:bCs/>
          <w:rtl/>
        </w:rPr>
        <w:t xml:space="preserve"> </w:t>
      </w:r>
      <w:r w:rsidR="00A301EA" w:rsidRPr="00095856">
        <w:rPr>
          <w:rFonts w:hint="eastAsia"/>
          <w:b/>
          <w:bCs/>
          <w:rtl/>
        </w:rPr>
        <w:t>בכתב</w:t>
      </w:r>
      <w:r w:rsidR="00A301EA" w:rsidRPr="00095856">
        <w:rPr>
          <w:b/>
          <w:bCs/>
          <w:rtl/>
        </w:rPr>
        <w:t xml:space="preserve"> </w:t>
      </w:r>
      <w:r w:rsidR="00A301EA" w:rsidRPr="00095856">
        <w:rPr>
          <w:rFonts w:hint="eastAsia"/>
          <w:b/>
          <w:bCs/>
          <w:rtl/>
        </w:rPr>
        <w:t>יד</w:t>
      </w:r>
      <w:r w:rsidR="00A301EA" w:rsidRPr="00095856">
        <w:rPr>
          <w:b/>
          <w:bCs/>
          <w:rtl/>
        </w:rPr>
        <w:t xml:space="preserve"> </w:t>
      </w:r>
      <w:r w:rsidR="00A301EA" w:rsidRPr="00095856">
        <w:rPr>
          <w:rFonts w:hint="eastAsia"/>
          <w:b/>
          <w:bCs/>
          <w:rtl/>
        </w:rPr>
        <w:t>ברור</w:t>
      </w:r>
      <w:r w:rsidR="00A301EA" w:rsidRPr="00095856">
        <w:rPr>
          <w:b/>
          <w:bCs/>
          <w:rtl/>
        </w:rPr>
        <w:t xml:space="preserve"> </w:t>
      </w:r>
      <w:r w:rsidR="00A301EA" w:rsidRPr="00095856">
        <w:rPr>
          <w:rFonts w:hint="eastAsia"/>
          <w:b/>
          <w:bCs/>
          <w:rtl/>
        </w:rPr>
        <w:t>ע</w:t>
      </w:r>
      <w:r w:rsidR="00A301EA" w:rsidRPr="00095856">
        <w:rPr>
          <w:b/>
          <w:bCs/>
          <w:rtl/>
        </w:rPr>
        <w:t xml:space="preserve">"ג </w:t>
      </w:r>
      <w:hyperlink w:anchor="mechir" w:history="1">
        <w:r w:rsidR="00A301EA" w:rsidRPr="00095856">
          <w:rPr>
            <w:rStyle w:val="Hyperlink"/>
            <w:rFonts w:ascii="David" w:hAnsi="David" w:cs="David"/>
            <w:b/>
            <w:bCs/>
            <w:rtl/>
          </w:rPr>
          <w:t>נספח ד' - טופס הצעת המחיר</w:t>
        </w:r>
      </w:hyperlink>
      <w:r w:rsidR="00A301EA" w:rsidRPr="00095856">
        <w:rPr>
          <w:b/>
          <w:bCs/>
          <w:rtl/>
        </w:rPr>
        <w:t>.</w:t>
      </w:r>
    </w:p>
    <w:p w14:paraId="09B3217B" w14:textId="77777777" w:rsidR="00391397" w:rsidRDefault="00391397" w:rsidP="00391397">
      <w:pPr>
        <w:pStyle w:val="111"/>
        <w:rPr>
          <w:sz w:val="28"/>
          <w:szCs w:val="28"/>
        </w:rPr>
      </w:pPr>
      <w:r w:rsidRPr="00095856">
        <w:rPr>
          <w:rFonts w:hint="eastAsia"/>
          <w:sz w:val="28"/>
          <w:szCs w:val="28"/>
          <w:rtl/>
        </w:rPr>
        <w:t>ניקוד</w:t>
      </w:r>
      <w:r w:rsidRPr="00095856">
        <w:rPr>
          <w:sz w:val="28"/>
          <w:szCs w:val="28"/>
          <w:rtl/>
        </w:rPr>
        <w:t xml:space="preserve"> </w:t>
      </w:r>
      <w:r w:rsidRPr="00095856">
        <w:rPr>
          <w:rFonts w:hint="eastAsia"/>
          <w:sz w:val="28"/>
          <w:szCs w:val="28"/>
          <w:rtl/>
        </w:rPr>
        <w:t>כולל</w:t>
      </w:r>
      <w:r w:rsidRPr="00095856">
        <w:rPr>
          <w:sz w:val="28"/>
          <w:szCs w:val="28"/>
          <w:rtl/>
        </w:rPr>
        <w:t xml:space="preserve"> </w:t>
      </w:r>
      <w:r w:rsidRPr="00095856">
        <w:rPr>
          <w:rFonts w:hint="eastAsia"/>
          <w:sz w:val="28"/>
          <w:szCs w:val="28"/>
          <w:rtl/>
        </w:rPr>
        <w:t>להצעה</w:t>
      </w:r>
      <w:r w:rsidRPr="00095856">
        <w:rPr>
          <w:sz w:val="28"/>
          <w:szCs w:val="28"/>
          <w:rtl/>
        </w:rPr>
        <w:t xml:space="preserve"> (איכות </w:t>
      </w:r>
      <w:r w:rsidRPr="00095856">
        <w:rPr>
          <w:rFonts w:hint="eastAsia"/>
          <w:sz w:val="28"/>
          <w:szCs w:val="28"/>
          <w:rtl/>
        </w:rPr>
        <w:t>ומחיר</w:t>
      </w:r>
      <w:r w:rsidRPr="00095856">
        <w:rPr>
          <w:sz w:val="28"/>
          <w:szCs w:val="28"/>
          <w:rtl/>
        </w:rPr>
        <w:t>):</w:t>
      </w:r>
      <w:r w:rsidR="00C53128" w:rsidRPr="00095856">
        <w:rPr>
          <w:sz w:val="28"/>
          <w:szCs w:val="28"/>
          <w:rtl/>
        </w:rPr>
        <w:t xml:space="preserve"> </w:t>
      </w:r>
    </w:p>
    <w:p w14:paraId="38181352" w14:textId="77777777" w:rsidR="00391397" w:rsidRPr="00391397" w:rsidRDefault="00391397" w:rsidP="00FA1209">
      <w:pPr>
        <w:pStyle w:val="11111"/>
        <w:numPr>
          <w:ilvl w:val="0"/>
          <w:numId w:val="80"/>
        </w:numPr>
        <w:rPr>
          <w:rtl/>
        </w:rPr>
      </w:pPr>
      <w:r w:rsidRPr="00391397">
        <w:rPr>
          <w:rtl/>
        </w:rPr>
        <w:t>הניקוד שנצבר מכלל בדיקות האיכות והעלות לעיל ייסכם לסכום אשר יהא: "ציון כולל להצעה".</w:t>
      </w:r>
    </w:p>
    <w:p w14:paraId="0EAA0E01" w14:textId="77777777" w:rsidR="00C53128" w:rsidRDefault="00C53128" w:rsidP="00FA1209">
      <w:pPr>
        <w:pStyle w:val="11111"/>
        <w:numPr>
          <w:ilvl w:val="0"/>
          <w:numId w:val="80"/>
        </w:numPr>
        <w:rPr>
          <w:rtl/>
        </w:rPr>
      </w:pPr>
      <w:r>
        <w:rPr>
          <w:rtl/>
        </w:rPr>
        <w:t>ההצעה אשר צברה את הניקוד הכולל הגבוה ביותר תדורג ראשונה ותועבר לאישור זכייה בוועדת המכרזים.</w:t>
      </w:r>
    </w:p>
    <w:p w14:paraId="2CE7EE58" w14:textId="77777777" w:rsidR="00C53128" w:rsidRDefault="00C53128" w:rsidP="00FA1209">
      <w:pPr>
        <w:pStyle w:val="11111"/>
        <w:numPr>
          <w:ilvl w:val="0"/>
          <w:numId w:val="80"/>
        </w:numPr>
        <w:rPr>
          <w:rtl/>
        </w:rPr>
      </w:pPr>
      <w:r>
        <w:rPr>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58AF5F5D" w14:textId="77777777" w:rsidR="00C53128" w:rsidRDefault="00C53128" w:rsidP="00FA1209">
      <w:pPr>
        <w:pStyle w:val="11111"/>
        <w:numPr>
          <w:ilvl w:val="0"/>
          <w:numId w:val="80"/>
        </w:numPr>
        <w:rPr>
          <w:rtl/>
        </w:rPr>
      </w:pPr>
      <w:r>
        <w:rPr>
          <w:rtl/>
        </w:rPr>
        <w:t>אם לאחר שקלול ההצעות כמפורט לעיל, מספר הצעות תקבלנה ציון משוקלל זהה, תפעל ועדת המכרזים כדלקמן עד לבחירת זוכה:</w:t>
      </w:r>
    </w:p>
    <w:p w14:paraId="5AEA51DE" w14:textId="77777777" w:rsidR="00C53128" w:rsidRDefault="00C53128" w:rsidP="00FA1209">
      <w:pPr>
        <w:pStyle w:val="1111"/>
        <w:numPr>
          <w:ilvl w:val="6"/>
          <w:numId w:val="81"/>
        </w:numPr>
        <w:ind w:hanging="347"/>
        <w:rPr>
          <w:rtl/>
        </w:rPr>
      </w:pPr>
      <w:r>
        <w:rPr>
          <w:rtl/>
        </w:rPr>
        <w:t>תבצע ועדת המכרזים הליך תיחור נוסף, בין אותן הצעות, במסגרתו כל אחד מהמציעים יוכלו להגיש הצעת מחיר מטיבה ביחס להצעתם המקורית.</w:t>
      </w:r>
    </w:p>
    <w:p w14:paraId="6A539EBE" w14:textId="4B9BC621" w:rsidR="00C53128" w:rsidRDefault="00C53128" w:rsidP="00FA1209">
      <w:pPr>
        <w:pStyle w:val="1111"/>
        <w:numPr>
          <w:ilvl w:val="6"/>
          <w:numId w:val="81"/>
        </w:numPr>
        <w:ind w:hanging="347"/>
      </w:pPr>
      <w:r>
        <w:rPr>
          <w:rtl/>
        </w:rPr>
        <w:t>או לחילופין: תבצע ועדת המכרזים הגרלה בין אותן הצעות על מנת לקבוע את דירוגן, בהתאם לשיקול דעת ועדת המכרזים.</w:t>
      </w:r>
    </w:p>
    <w:p w14:paraId="320CC96A" w14:textId="2F97B0CA" w:rsidR="00516D92" w:rsidRDefault="00516D92" w:rsidP="00516D92">
      <w:pPr>
        <w:pStyle w:val="1111"/>
        <w:numPr>
          <w:ilvl w:val="0"/>
          <w:numId w:val="0"/>
        </w:numPr>
        <w:ind w:left="1656"/>
        <w:rPr>
          <w:rtl/>
        </w:rPr>
      </w:pPr>
    </w:p>
    <w:p w14:paraId="69660195" w14:textId="0957A6EB" w:rsidR="00516D92" w:rsidRDefault="00516D92" w:rsidP="00516D92">
      <w:pPr>
        <w:pStyle w:val="1111"/>
        <w:numPr>
          <w:ilvl w:val="0"/>
          <w:numId w:val="0"/>
        </w:numPr>
        <w:ind w:left="1656"/>
        <w:rPr>
          <w:rtl/>
        </w:rPr>
      </w:pPr>
    </w:p>
    <w:p w14:paraId="02AB4D88" w14:textId="77777777" w:rsidR="00516D92" w:rsidRDefault="00516D92" w:rsidP="00516D92">
      <w:pPr>
        <w:pStyle w:val="1111"/>
        <w:numPr>
          <w:ilvl w:val="0"/>
          <w:numId w:val="0"/>
        </w:numPr>
        <w:ind w:left="1656"/>
        <w:rPr>
          <w:rtl/>
        </w:rPr>
      </w:pPr>
    </w:p>
    <w:p w14:paraId="24FDCAD9" w14:textId="77777777" w:rsidR="0002621F" w:rsidRPr="00BA1A27" w:rsidRDefault="007B4CF0" w:rsidP="00FA1209">
      <w:pPr>
        <w:pStyle w:val="11111"/>
        <w:numPr>
          <w:ilvl w:val="0"/>
          <w:numId w:val="80"/>
        </w:numPr>
        <w:rPr>
          <w:rtl/>
        </w:rPr>
      </w:pPr>
      <w:r>
        <w:rPr>
          <w:rFonts w:hint="cs"/>
          <w:rtl/>
        </w:rPr>
        <w:lastRenderedPageBreak/>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095856">
        <w:rPr>
          <w:rtl/>
        </w:rPr>
        <w:t xml:space="preserve">במידה ויש עלויות נוספות, יש </w:t>
      </w:r>
      <w:r w:rsidR="00795B2B" w:rsidRPr="00095856">
        <w:rPr>
          <w:rFonts w:hint="eastAsia"/>
          <w:rtl/>
        </w:rPr>
        <w:t>לשקלל</w:t>
      </w:r>
      <w:r w:rsidR="00795B2B" w:rsidRPr="00095856">
        <w:rPr>
          <w:rtl/>
        </w:rPr>
        <w:t xml:space="preserve"> </w:t>
      </w:r>
      <w:r w:rsidRPr="00095856">
        <w:rPr>
          <w:rtl/>
        </w:rPr>
        <w:t>אותן ב</w:t>
      </w:r>
      <w:r w:rsidR="00795B2B" w:rsidRPr="00095856">
        <w:rPr>
          <w:rFonts w:hint="eastAsia"/>
          <w:rtl/>
        </w:rPr>
        <w:t>מסגרת</w:t>
      </w:r>
      <w:r w:rsidRPr="00095856">
        <w:rPr>
          <w:rtl/>
        </w:rPr>
        <w:t xml:space="preserve"> מרכיבי התמחור המבוקש.</w:t>
      </w:r>
    </w:p>
    <w:p w14:paraId="375BA8EB" w14:textId="77777777" w:rsidR="00913E1D" w:rsidRDefault="007B4CF0" w:rsidP="00FA1209">
      <w:pPr>
        <w:pStyle w:val="11111"/>
        <w:numPr>
          <w:ilvl w:val="0"/>
          <w:numId w:val="80"/>
        </w:numPr>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4A7CD32" w14:textId="77777777" w:rsidR="00F91F7F" w:rsidRPr="00FA1209" w:rsidRDefault="00F91F7F" w:rsidP="00F91F7F">
      <w:pPr>
        <w:pStyle w:val="1-"/>
        <w:numPr>
          <w:ilvl w:val="0"/>
          <w:numId w:val="0"/>
        </w:numPr>
        <w:ind w:left="360"/>
        <w:jc w:val="left"/>
      </w:pPr>
    </w:p>
    <w:p w14:paraId="1FBB4C56" w14:textId="77777777" w:rsidR="00A862C6" w:rsidRPr="007C5B4C" w:rsidRDefault="007B4CF0" w:rsidP="005825A2">
      <w:pPr>
        <w:pStyle w:val="11"/>
        <w:rPr>
          <w:rtl/>
        </w:rPr>
      </w:pPr>
      <w:r w:rsidRPr="007C5B4C">
        <w:rPr>
          <w:rtl/>
        </w:rPr>
        <w:t>כתובות הצדדים והודעות</w:t>
      </w:r>
    </w:p>
    <w:p w14:paraId="6F6C405A" w14:textId="77777777" w:rsidR="00A862C6" w:rsidRPr="007C5B4C" w:rsidRDefault="007B4CF0" w:rsidP="00F04324">
      <w:pPr>
        <w:pStyle w:val="111"/>
        <w:rPr>
          <w:rtl/>
        </w:rPr>
      </w:pPr>
      <w:r>
        <w:rPr>
          <w:rFonts w:hint="cs"/>
          <w:rtl/>
        </w:rPr>
        <w:t xml:space="preserve">במהלת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14:paraId="26EDB6FB" w14:textId="77777777" w:rsidR="00A862C6" w:rsidRDefault="007B4CF0" w:rsidP="00F04324">
      <w:pPr>
        <w:pStyle w:val="111"/>
      </w:pPr>
      <w:r>
        <w:rPr>
          <w:rFonts w:hint="cs"/>
          <w:rtl/>
        </w:rPr>
        <w:t>דוא"ל</w:t>
      </w:r>
      <w:r w:rsidRPr="007C5B4C">
        <w:rPr>
          <w:rtl/>
        </w:rPr>
        <w:t xml:space="preserve"> </w:t>
      </w:r>
      <w:r>
        <w:rPr>
          <w:rtl/>
        </w:rPr>
        <w:t>המזמין</w:t>
      </w:r>
      <w:r w:rsidRPr="007C5B4C">
        <w:rPr>
          <w:rtl/>
        </w:rPr>
        <w:t>:</w:t>
      </w:r>
      <w:r w:rsidR="00925B6A">
        <w:rPr>
          <w:rFonts w:hint="cs"/>
          <w:rtl/>
        </w:rPr>
        <w:t xml:space="preserve"> </w:t>
      </w:r>
      <w:r w:rsidR="006D1EED" w:rsidRPr="006D1EED">
        <w:t xml:space="preserve"> </w:t>
      </w:r>
      <w:hyperlink w:history="1">
        <w:r w:rsidR="00C124BD">
          <w:rPr>
            <w:rStyle w:val="Hyperlink"/>
            <w:rFonts w:ascii="David" w:hAnsi="David" w:cs="David"/>
          </w:rPr>
          <w:t>sagity@justice.gov.il</w:t>
        </w:r>
      </w:hyperlink>
      <w:r w:rsidR="00925B6A">
        <w:t xml:space="preserve"> </w:t>
      </w:r>
      <w:r w:rsidRPr="00E72233">
        <w:rPr>
          <w:rtl/>
        </w:rPr>
        <w:t>.</w:t>
      </w:r>
    </w:p>
    <w:p w14:paraId="08917F72" w14:textId="77777777" w:rsidR="00A862C6" w:rsidRDefault="007B4CF0" w:rsidP="00F04324">
      <w:pPr>
        <w:pStyle w:val="111"/>
      </w:pPr>
      <w:r>
        <w:rPr>
          <w:rFonts w:hint="cs"/>
          <w:rtl/>
        </w:rPr>
        <w:t>דוא"ל</w:t>
      </w:r>
      <w:r w:rsidRPr="007C5B4C">
        <w:rPr>
          <w:rtl/>
        </w:rPr>
        <w:t xml:space="preserve"> הספק: </w:t>
      </w:r>
      <w:r>
        <w:rPr>
          <w:rFonts w:hint="cs"/>
          <w:rtl/>
        </w:rPr>
        <w:t>____________</w:t>
      </w:r>
      <w:r w:rsidRPr="007C5B4C">
        <w:rPr>
          <w:rtl/>
        </w:rPr>
        <w:t>__________________________.</w:t>
      </w:r>
    </w:p>
    <w:p w14:paraId="50D2FE19" w14:textId="77777777" w:rsidR="00913E1D" w:rsidRPr="009241A0" w:rsidRDefault="007B4CF0" w:rsidP="005825A2">
      <w:pPr>
        <w:pStyle w:val="11"/>
      </w:pPr>
      <w:r>
        <w:rPr>
          <w:rFonts w:hint="cs"/>
          <w:rtl/>
        </w:rPr>
        <w:t>חלקים מההצעה אותם מבקש המציע להותיר חסויים</w:t>
      </w:r>
    </w:p>
    <w:p w14:paraId="496ADC13" w14:textId="77777777" w:rsidR="00913E1D" w:rsidRPr="00D217B2" w:rsidRDefault="007B4CF0"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72BBE" w14:paraId="07E54980"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3899A53" w14:textId="77777777" w:rsidR="00913E1D" w:rsidRPr="00D217B2" w:rsidRDefault="007B4CF0"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0F21853" w14:textId="77777777" w:rsidR="00913E1D" w:rsidRPr="00D217B2" w:rsidRDefault="007B4CF0"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29C0E82" w14:textId="77777777" w:rsidR="00913E1D" w:rsidRPr="00D217B2" w:rsidRDefault="007B4CF0"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49DBC04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4176C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476DB3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EC4401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72BBE" w14:paraId="167B336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E6BF21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33C3E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EE994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72BBE" w14:paraId="638E53A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F6ECA0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48A14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6089A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662B9158" w14:textId="2C12927B" w:rsidR="00913E1D" w:rsidRDefault="007B4CF0" w:rsidP="008130FD">
      <w:pPr>
        <w:rPr>
          <w:rFonts w:ascii="FrankRuehl" w:cs="FrankRuehl"/>
          <w:rtl/>
        </w:rPr>
      </w:pPr>
      <w:r>
        <w:rPr>
          <w:rFonts w:ascii="David" w:hAnsiTheme="minorHAnsi" w:cs="FrankRuehl" w:hint="cs"/>
        </w:rPr>
        <w:t xml:space="preserve"> </w:t>
      </w:r>
    </w:p>
    <w:p w14:paraId="5F8A54D8" w14:textId="58E5CC57" w:rsidR="0091343A" w:rsidRDefault="0091343A" w:rsidP="008130FD">
      <w:pPr>
        <w:rPr>
          <w:rFonts w:ascii="FrankRuehl" w:cs="FrankRuehl"/>
          <w:rtl/>
        </w:rPr>
      </w:pPr>
    </w:p>
    <w:p w14:paraId="02DD18B3" w14:textId="77093E80" w:rsidR="0091343A" w:rsidRDefault="0091343A" w:rsidP="008130FD">
      <w:pPr>
        <w:rPr>
          <w:rFonts w:ascii="FrankRuehl" w:cs="FrankRuehl"/>
          <w:rtl/>
        </w:rPr>
      </w:pPr>
    </w:p>
    <w:p w14:paraId="38AFAC8A" w14:textId="467AF43D" w:rsidR="0091343A" w:rsidRDefault="0091343A" w:rsidP="008130FD">
      <w:pPr>
        <w:rPr>
          <w:rFonts w:ascii="FrankRuehl" w:cs="FrankRuehl"/>
          <w:rtl/>
        </w:rPr>
      </w:pPr>
    </w:p>
    <w:p w14:paraId="75F89449" w14:textId="5C5DA356" w:rsidR="0091343A" w:rsidRDefault="0091343A" w:rsidP="008130FD">
      <w:pPr>
        <w:rPr>
          <w:rFonts w:ascii="FrankRuehl" w:cs="FrankRuehl"/>
          <w:rtl/>
        </w:rPr>
      </w:pPr>
    </w:p>
    <w:p w14:paraId="0F500CF6" w14:textId="0D0DF05E" w:rsidR="0091343A" w:rsidRDefault="0091343A" w:rsidP="008130FD">
      <w:pPr>
        <w:rPr>
          <w:rFonts w:ascii="FrankRuehl" w:cs="FrankRuehl"/>
          <w:rtl/>
        </w:rPr>
      </w:pPr>
    </w:p>
    <w:p w14:paraId="6ACB060F" w14:textId="77777777" w:rsidR="0091343A" w:rsidRPr="008130FD" w:rsidRDefault="0091343A" w:rsidP="008130FD">
      <w:pPr>
        <w:rPr>
          <w:rFonts w:ascii="FrankRuehl" w:cs="FrankRuehl"/>
          <w:rtl/>
        </w:rPr>
      </w:pPr>
    </w:p>
    <w:p w14:paraId="3073C3D9" w14:textId="77777777" w:rsidR="00FB7A30" w:rsidRDefault="007B4CF0" w:rsidP="005825A2">
      <w:pPr>
        <w:pStyle w:val="11"/>
      </w:pPr>
      <w:r>
        <w:rPr>
          <w:rFonts w:hint="cs"/>
          <w:rtl/>
        </w:rPr>
        <w:lastRenderedPageBreak/>
        <w:t>מסמכים אותם יש לצרף להצעה</w:t>
      </w:r>
    </w:p>
    <w:p w14:paraId="642D1E5E" w14:textId="77777777" w:rsidR="00FB7A30" w:rsidRDefault="007B4CF0" w:rsidP="004B5B9B">
      <w:pPr>
        <w:pStyle w:val="111"/>
      </w:pPr>
      <w:r>
        <w:rPr>
          <w:rFonts w:hint="cs"/>
          <w:rtl/>
        </w:rPr>
        <w:t xml:space="preserve">על המציע במכרז לצרף להצעתו את המסמכים הבאים: </w:t>
      </w:r>
    </w:p>
    <w:p w14:paraId="31F2E161" w14:textId="77777777" w:rsidR="00FB7A30" w:rsidRDefault="007B4CF0" w:rsidP="005825A2">
      <w:pPr>
        <w:pStyle w:val="11111"/>
        <w:rPr>
          <w:rtl/>
        </w:rPr>
      </w:pPr>
      <w:r>
        <w:rPr>
          <w:rtl/>
        </w:rPr>
        <w:t xml:space="preserve">אישור תקף מפקיד מורשה, רואה חשבון או יועץ מס. לצורך הנפקת האישור, ניתן להשתמש בקישור הבא: </w:t>
      </w:r>
    </w:p>
    <w:p w14:paraId="4DBD08ED" w14:textId="77777777" w:rsidR="00FB7A30" w:rsidRDefault="00F77985" w:rsidP="00FB7A30">
      <w:pPr>
        <w:pStyle w:val="11111"/>
        <w:numPr>
          <w:ilvl w:val="0"/>
          <w:numId w:val="0"/>
        </w:numPr>
        <w:ind w:left="2468"/>
      </w:pPr>
      <w:hyperlink w:history="1">
        <w:r w:rsidR="007B4CF0" w:rsidRPr="006F331B">
          <w:rPr>
            <w:rStyle w:val="Hyperlink"/>
            <w:rFonts w:cs="David"/>
          </w:rPr>
          <w:t>https://www.misim.gov.il/gmishurim/frmInputMekabel.aspx?cur=0</w:t>
        </w:r>
      </w:hyperlink>
      <w:r w:rsidR="007B4CF0">
        <w:rPr>
          <w:rFonts w:hint="cs"/>
          <w:rtl/>
        </w:rPr>
        <w:t xml:space="preserve"> </w:t>
      </w:r>
    </w:p>
    <w:p w14:paraId="680C38E6" w14:textId="77777777" w:rsidR="00FB7A30" w:rsidRDefault="007B4CF0" w:rsidP="005825A2">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37EFB05D" w14:textId="77777777" w:rsidR="00FB7A30" w:rsidRPr="00FB7A30" w:rsidRDefault="00925B6A" w:rsidP="00925B6A">
      <w:pPr>
        <w:pStyle w:val="11111"/>
        <w:rPr>
          <w:b/>
          <w:bCs/>
          <w:rtl/>
        </w:rPr>
      </w:pPr>
      <w:r>
        <w:rPr>
          <w:rFonts w:ascii="David" w:hAnsi="David" w:hint="cs"/>
          <w:b/>
          <w:noProof w:val="0"/>
          <w:kern w:val="28"/>
          <w:rtl/>
          <w:lang w:eastAsia="en-US"/>
        </w:rPr>
        <w:t xml:space="preserve">אישור </w:t>
      </w:r>
      <w:r w:rsidRPr="00925B6A">
        <w:rPr>
          <w:rFonts w:ascii="David" w:hAnsi="David"/>
          <w:b/>
          <w:noProof w:val="0"/>
          <w:kern w:val="28"/>
          <w:rtl/>
          <w:lang w:eastAsia="en-US"/>
        </w:rPr>
        <w:t>הכרה כמוסד להשכלה גבוהה על-ידי המועצה להשכלה גבוהה</w:t>
      </w:r>
      <w:r>
        <w:rPr>
          <w:rFonts w:ascii="David" w:hAnsi="David" w:hint="cs"/>
          <w:b/>
          <w:noProof w:val="0"/>
          <w:kern w:val="28"/>
          <w:rtl/>
          <w:lang w:eastAsia="en-US"/>
        </w:rPr>
        <w:t xml:space="preserve"> בישראל.</w:t>
      </w:r>
    </w:p>
    <w:p w14:paraId="5787B25B" w14:textId="77777777" w:rsidR="00CB712B" w:rsidRDefault="00CB712B" w:rsidP="00913E1D">
      <w:pPr>
        <w:pStyle w:val="1fc"/>
        <w:rPr>
          <w:b w:val="0"/>
          <w:bCs/>
          <w:rtl/>
        </w:rPr>
      </w:pPr>
      <w:bookmarkStart w:id="30" w:name="_GoBack"/>
      <w:bookmarkEnd w:id="30"/>
    </w:p>
    <w:p w14:paraId="014DAD57" w14:textId="170BA429" w:rsidR="00913E1D" w:rsidRDefault="007B4CF0" w:rsidP="00913E1D">
      <w:pPr>
        <w:pStyle w:val="1fc"/>
        <w:rPr>
          <w:b w:val="0"/>
          <w:bCs/>
          <w:rtl/>
        </w:rPr>
      </w:pPr>
      <w:r w:rsidRPr="004765F5">
        <w:rPr>
          <w:rFonts w:hint="cs"/>
          <w:b w:val="0"/>
          <w:bCs/>
          <w:rtl/>
        </w:rPr>
        <w:t xml:space="preserve">בחתימתנו אנו מאשרים כי </w:t>
      </w:r>
      <w:r w:rsidR="00CB712B">
        <w:rPr>
          <w:rFonts w:hint="cs"/>
          <w:b w:val="0"/>
          <w:bCs/>
          <w:rtl/>
        </w:rPr>
        <w:t>:</w:t>
      </w:r>
    </w:p>
    <w:p w14:paraId="34A58865" w14:textId="77777777" w:rsidR="00CB712B" w:rsidRPr="004765F5" w:rsidRDefault="00CB712B" w:rsidP="00913E1D">
      <w:pPr>
        <w:pStyle w:val="1fc"/>
        <w:rPr>
          <w:b w:val="0"/>
          <w:bCs/>
          <w:rtl/>
        </w:rPr>
      </w:pPr>
    </w:p>
    <w:p w14:paraId="1BFF9602" w14:textId="77777777" w:rsidR="00913E1D" w:rsidRDefault="007B4CF0" w:rsidP="00240A4E">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Pr>
          <w:rFonts w:hint="cs"/>
          <w:b w:val="0"/>
          <w:bCs/>
          <w:rtl/>
        </w:rPr>
        <w:t>מר</w:t>
      </w:r>
      <w:r w:rsidRPr="004765F5">
        <w:rPr>
          <w:rFonts w:hint="cs"/>
          <w:b w:val="0"/>
          <w:bCs/>
          <w:rtl/>
        </w:rPr>
        <w:t xml:space="preserve">גע הגשת הצעה זו. </w:t>
      </w:r>
    </w:p>
    <w:p w14:paraId="372A956F" w14:textId="77777777" w:rsidR="009F2840" w:rsidRPr="004765F5" w:rsidRDefault="007B4CF0" w:rsidP="00240A4E">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77B385F8" w14:textId="77777777" w:rsidR="00913E1D" w:rsidRDefault="007B4CF0" w:rsidP="00240A4E">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D277DEB" w14:textId="77777777" w:rsidR="009F2840" w:rsidRPr="004765F5" w:rsidRDefault="009F2840" w:rsidP="009F2840">
      <w:pPr>
        <w:pStyle w:val="1fc"/>
        <w:ind w:left="720"/>
        <w:rPr>
          <w:b w:val="0"/>
          <w:bCs/>
        </w:rPr>
      </w:pPr>
    </w:p>
    <w:p w14:paraId="2F167FE8" w14:textId="77777777" w:rsidR="00913E1D" w:rsidRDefault="00913E1D" w:rsidP="00913E1D">
      <w:pPr>
        <w:spacing w:line="360" w:lineRule="auto"/>
        <w:ind w:left="33"/>
        <w:rPr>
          <w:rFonts w:ascii="David" w:hAnsi="David" w:cs="David"/>
          <w:rtl/>
        </w:rPr>
      </w:pPr>
    </w:p>
    <w:p w14:paraId="0D35B177" w14:textId="77777777" w:rsidR="00913E1D" w:rsidRPr="00780937" w:rsidRDefault="007B4CF0"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E5CEF6" w14:textId="77777777" w:rsidR="00913E1D" w:rsidRPr="00780937" w:rsidRDefault="007B4CF0"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0E419E12" w14:textId="77777777" w:rsidR="00913E1D" w:rsidRPr="00780937" w:rsidRDefault="00913E1D" w:rsidP="00913E1D">
      <w:pPr>
        <w:pStyle w:val="1fc"/>
        <w:rPr>
          <w:rtl/>
        </w:rPr>
      </w:pPr>
    </w:p>
    <w:p w14:paraId="0659BED5" w14:textId="77777777" w:rsidR="00C87EB5" w:rsidRPr="00780937" w:rsidRDefault="007B4CF0" w:rsidP="00C87EB5">
      <w:pPr>
        <w:pStyle w:val="1fc"/>
        <w:rPr>
          <w:rtl/>
        </w:rPr>
      </w:pPr>
      <w:bookmarkStart w:id="31" w:name="_Toc32477896"/>
      <w:bookmarkStart w:id="32" w:name="_Toc53498845"/>
      <w:bookmarkStart w:id="33" w:name="_Toc516503343"/>
      <w:bookmarkEnd w:id="29"/>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FA9DE3" w14:textId="77777777" w:rsidR="00C87EB5" w:rsidRPr="00780937" w:rsidRDefault="007B4CF0"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1887E343" w14:textId="77777777" w:rsidR="00925B6A" w:rsidRDefault="00925B6A" w:rsidP="00782D6F">
      <w:pPr>
        <w:rPr>
          <w:rFonts w:ascii="David" w:hAnsi="David" w:cs="David"/>
          <w:sz w:val="72"/>
          <w:szCs w:val="72"/>
          <w:u w:val="single"/>
          <w:rtl/>
        </w:rPr>
      </w:pPr>
    </w:p>
    <w:p w14:paraId="302633FE" w14:textId="77777777" w:rsidR="00782D6F" w:rsidRDefault="00782D6F" w:rsidP="00782D6F">
      <w:pPr>
        <w:rPr>
          <w:rFonts w:ascii="David" w:hAnsi="David" w:cs="David"/>
          <w:sz w:val="72"/>
          <w:szCs w:val="72"/>
          <w:u w:val="single"/>
          <w:rtl/>
        </w:rPr>
      </w:pPr>
    </w:p>
    <w:p w14:paraId="44A56905" w14:textId="77777777" w:rsidR="00782D6F" w:rsidRDefault="00782D6F" w:rsidP="00782D6F">
      <w:pPr>
        <w:rPr>
          <w:rFonts w:ascii="David" w:hAnsi="David" w:cs="David"/>
          <w:sz w:val="72"/>
          <w:szCs w:val="72"/>
          <w:u w:val="single"/>
          <w:rtl/>
        </w:rPr>
      </w:pPr>
    </w:p>
    <w:p w14:paraId="5A2D7685" w14:textId="4D6E59D1" w:rsidR="00CB712B" w:rsidRDefault="00CB712B">
      <w:pPr>
        <w:bidi w:val="0"/>
        <w:spacing w:before="200" w:after="200" w:line="276" w:lineRule="auto"/>
        <w:rPr>
          <w:rFonts w:ascii="David" w:hAnsi="David" w:cs="David"/>
          <w:b/>
          <w:bCs/>
          <w:caps/>
          <w:spacing w:val="15"/>
          <w:sz w:val="72"/>
          <w:szCs w:val="72"/>
          <w:rtl/>
        </w:rPr>
      </w:pPr>
      <w:r>
        <w:rPr>
          <w:rtl/>
        </w:rPr>
        <w:br w:type="page"/>
      </w:r>
    </w:p>
    <w:p w14:paraId="1D787993" w14:textId="77777777" w:rsidR="00391397" w:rsidRDefault="00391397" w:rsidP="00CF367A">
      <w:pPr>
        <w:pStyle w:val="afffffff9"/>
        <w:rPr>
          <w:rtl/>
        </w:rPr>
      </w:pPr>
    </w:p>
    <w:p w14:paraId="1D28BEF6" w14:textId="77777777" w:rsidR="00391397" w:rsidRDefault="00391397" w:rsidP="00CF367A">
      <w:pPr>
        <w:pStyle w:val="afffffff9"/>
        <w:rPr>
          <w:rtl/>
        </w:rPr>
      </w:pPr>
    </w:p>
    <w:p w14:paraId="3F329366" w14:textId="77777777" w:rsidR="00391397" w:rsidRDefault="00391397" w:rsidP="00CF367A">
      <w:pPr>
        <w:pStyle w:val="afffffff9"/>
        <w:rPr>
          <w:rtl/>
        </w:rPr>
      </w:pPr>
    </w:p>
    <w:p w14:paraId="124D7418" w14:textId="77777777" w:rsidR="00391397" w:rsidRDefault="00391397" w:rsidP="00CF367A">
      <w:pPr>
        <w:pStyle w:val="afffffff9"/>
        <w:rPr>
          <w:rtl/>
        </w:rPr>
      </w:pPr>
    </w:p>
    <w:p w14:paraId="406B6D7F" w14:textId="77777777" w:rsidR="002A3E64" w:rsidRPr="004765F5" w:rsidRDefault="007B4CF0"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31"/>
      <w:bookmarkEnd w:id="32"/>
    </w:p>
    <w:p w14:paraId="7454847D" w14:textId="77777777" w:rsidR="005D0A83" w:rsidRDefault="005D0A83" w:rsidP="005D0A83">
      <w:pPr>
        <w:rPr>
          <w:rFonts w:ascii="David" w:hAnsi="David" w:cs="David"/>
          <w:rtl/>
        </w:rPr>
      </w:pPr>
    </w:p>
    <w:p w14:paraId="696BAA11" w14:textId="77777777" w:rsidR="005D0A83" w:rsidRDefault="005D0A83" w:rsidP="005D0A83">
      <w:pPr>
        <w:rPr>
          <w:rFonts w:ascii="David" w:hAnsi="David" w:cs="David"/>
          <w:rtl/>
        </w:rPr>
      </w:pPr>
    </w:p>
    <w:p w14:paraId="6268355A" w14:textId="77777777" w:rsidR="005D0A83" w:rsidRDefault="005D0A83" w:rsidP="005D0A83">
      <w:pPr>
        <w:rPr>
          <w:rFonts w:ascii="David" w:hAnsi="David" w:cs="David"/>
          <w:rtl/>
        </w:rPr>
      </w:pPr>
    </w:p>
    <w:p w14:paraId="52D39C1B" w14:textId="77777777" w:rsidR="005D0A83" w:rsidRDefault="005D0A83" w:rsidP="005D0A83">
      <w:pPr>
        <w:rPr>
          <w:rFonts w:ascii="David" w:hAnsi="David" w:cs="David"/>
          <w:rtl/>
        </w:rPr>
      </w:pPr>
    </w:p>
    <w:p w14:paraId="1B188C8E" w14:textId="77777777" w:rsidR="005D0A83" w:rsidRDefault="005D0A83" w:rsidP="005D0A83">
      <w:pPr>
        <w:rPr>
          <w:rFonts w:ascii="David" w:hAnsi="David" w:cs="David"/>
          <w:rtl/>
        </w:rPr>
      </w:pPr>
    </w:p>
    <w:p w14:paraId="17D4E7C6" w14:textId="77777777" w:rsidR="005D0A83" w:rsidRDefault="005D0A83" w:rsidP="005D0A83">
      <w:pPr>
        <w:rPr>
          <w:rFonts w:ascii="David" w:hAnsi="David" w:cs="David"/>
          <w:rtl/>
        </w:rPr>
      </w:pPr>
    </w:p>
    <w:p w14:paraId="5DCC55A5" w14:textId="77777777" w:rsidR="00A85321" w:rsidRDefault="00A85321" w:rsidP="00095856">
      <w:pPr>
        <w:pStyle w:val="1-"/>
        <w:rPr>
          <w:rtl/>
        </w:rPr>
        <w:sectPr w:rsidR="00A85321" w:rsidSect="00E72233">
          <w:headerReference w:type="even" r:id="rId12"/>
          <w:headerReference w:type="default" r:id="rId13"/>
          <w:headerReference w:type="first" r:id="rId14"/>
          <w:footerReference w:type="first" r:id="rId15"/>
          <w:pgSz w:w="11906" w:h="16838" w:code="9"/>
          <w:pgMar w:top="1616" w:right="1826" w:bottom="1440" w:left="1800" w:header="709" w:footer="709" w:gutter="0"/>
          <w:cols w:space="708"/>
          <w:titlePg/>
          <w:bidi/>
          <w:rtlGutter/>
          <w:docGrid w:linePitch="360"/>
        </w:sectPr>
      </w:pPr>
      <w:bookmarkStart w:id="34" w:name="_Toc32477190"/>
      <w:bookmarkStart w:id="35" w:name="_Toc32477897"/>
      <w:bookmarkStart w:id="36" w:name="_Toc32477898"/>
      <w:bookmarkStart w:id="37" w:name="_Toc43400586"/>
      <w:bookmarkStart w:id="38" w:name="_Toc44931895"/>
      <w:bookmarkStart w:id="39" w:name="_Toc44931982"/>
      <w:bookmarkStart w:id="40" w:name="_Toc516503345"/>
      <w:bookmarkEnd w:id="33"/>
      <w:bookmarkEnd w:id="34"/>
      <w:bookmarkEnd w:id="35"/>
    </w:p>
    <w:p w14:paraId="02FE760F" w14:textId="77777777" w:rsidR="00EC7467" w:rsidRPr="00652684" w:rsidRDefault="007B4CF0" w:rsidP="00095856">
      <w:pPr>
        <w:pStyle w:val="1-"/>
      </w:pPr>
      <w:bookmarkStart w:id="41" w:name="_Toc53331328"/>
      <w:bookmarkStart w:id="42" w:name="_Toc53498846"/>
      <w:r w:rsidRPr="00652684">
        <w:rPr>
          <w:rFonts w:hint="cs"/>
          <w:rtl/>
        </w:rPr>
        <w:lastRenderedPageBreak/>
        <w:t>עקרונות</w:t>
      </w:r>
      <w:r w:rsidRPr="00652684">
        <w:rPr>
          <w:rtl/>
        </w:rPr>
        <w:t xml:space="preserve"> ה</w:t>
      </w:r>
      <w:r w:rsidRPr="00652684">
        <w:rPr>
          <w:rFonts w:hint="cs"/>
          <w:rtl/>
        </w:rPr>
        <w:t>מכרז</w:t>
      </w:r>
      <w:bookmarkEnd w:id="36"/>
      <w:bookmarkEnd w:id="37"/>
      <w:bookmarkEnd w:id="38"/>
      <w:bookmarkEnd w:id="39"/>
      <w:bookmarkEnd w:id="41"/>
      <w:bookmarkEnd w:id="42"/>
    </w:p>
    <w:p w14:paraId="7703CC20" w14:textId="77777777" w:rsidR="009F2840" w:rsidRDefault="007B4CF0" w:rsidP="005825A2">
      <w:pPr>
        <w:pStyle w:val="11"/>
      </w:pPr>
      <w:bookmarkStart w:id="43" w:name="_Toc32477900"/>
      <w:bookmarkStart w:id="44" w:name="_Toc43400592"/>
      <w:bookmarkStart w:id="45" w:name="_Toc44931901"/>
      <w:bookmarkStart w:id="46" w:name="_Toc44931988"/>
      <w:bookmarkStart w:id="47" w:name="_Toc53331330"/>
      <w:bookmarkStart w:id="48" w:name="_Toc516503347"/>
      <w:bookmarkEnd w:id="40"/>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7BAEE0C" w14:textId="77777777" w:rsidR="009F2840" w:rsidRPr="00CB712B" w:rsidRDefault="007B4CF0" w:rsidP="00F04324">
      <w:pPr>
        <w:pStyle w:val="111"/>
        <w:rPr>
          <w:b w:val="0"/>
          <w:bCs w:val="0"/>
          <w:rtl/>
        </w:rPr>
      </w:pPr>
      <w:r w:rsidRPr="00CB712B">
        <w:rPr>
          <w:rFonts w:hint="eastAsia"/>
          <w:b w:val="0"/>
          <w:bCs w:val="0"/>
          <w:rtl/>
        </w:rPr>
        <w:t>המציע</w:t>
      </w:r>
      <w:r w:rsidRPr="00CB712B">
        <w:rPr>
          <w:b w:val="0"/>
          <w:bCs w:val="0"/>
          <w:rtl/>
        </w:rPr>
        <w:t xml:space="preserve"> קרא בעיון רב את מסמכי המכרז על כל פרקיו, נספחיו, תנאיו וחלקיו, לרבות כל ההבהרות שפורסמו על ידי המזמין, </w:t>
      </w:r>
      <w:r w:rsidRPr="00CB712B">
        <w:rPr>
          <w:rFonts w:hint="eastAsia"/>
          <w:b w:val="0"/>
          <w:bCs w:val="0"/>
          <w:rtl/>
        </w:rPr>
        <w:t>הוא</w:t>
      </w:r>
      <w:r w:rsidRPr="00CB712B">
        <w:rPr>
          <w:b w:val="0"/>
          <w:bCs w:val="0"/>
          <w:rtl/>
        </w:rPr>
        <w:t xml:space="preserve"> </w:t>
      </w:r>
      <w:r w:rsidRPr="00CB712B">
        <w:rPr>
          <w:rFonts w:hint="eastAsia"/>
          <w:b w:val="0"/>
          <w:bCs w:val="0"/>
          <w:rtl/>
        </w:rPr>
        <w:t>הבין</w:t>
      </w:r>
      <w:r w:rsidRPr="00CB712B">
        <w:rPr>
          <w:b w:val="0"/>
          <w:bCs w:val="0"/>
          <w:rtl/>
        </w:rPr>
        <w:t xml:space="preserve"> את כל האמור בהם, </w:t>
      </w:r>
      <w:r w:rsidRPr="00CB712B">
        <w:rPr>
          <w:rFonts w:hint="eastAsia"/>
          <w:b w:val="0"/>
          <w:bCs w:val="0"/>
          <w:rtl/>
        </w:rPr>
        <w:t>ומסכים</w:t>
      </w:r>
      <w:r w:rsidRPr="00CB712B">
        <w:rPr>
          <w:b w:val="0"/>
          <w:bCs w:val="0"/>
          <w:rtl/>
        </w:rPr>
        <w:t xml:space="preserve"> </w:t>
      </w:r>
      <w:r w:rsidRPr="00CB712B">
        <w:rPr>
          <w:rFonts w:hint="eastAsia"/>
          <w:b w:val="0"/>
          <w:bCs w:val="0"/>
          <w:rtl/>
        </w:rPr>
        <w:t>להם</w:t>
      </w:r>
      <w:r w:rsidRPr="00CB712B">
        <w:rPr>
          <w:b w:val="0"/>
          <w:bCs w:val="0"/>
          <w:rtl/>
        </w:rPr>
        <w:t>.</w:t>
      </w:r>
    </w:p>
    <w:p w14:paraId="094B2E09" w14:textId="77777777" w:rsidR="009F2840" w:rsidRPr="00CB712B" w:rsidRDefault="007B4CF0" w:rsidP="00F04324">
      <w:pPr>
        <w:pStyle w:val="111"/>
        <w:rPr>
          <w:b w:val="0"/>
          <w:bCs w:val="0"/>
        </w:rPr>
      </w:pPr>
      <w:r w:rsidRPr="00CB712B">
        <w:rPr>
          <w:rFonts w:hint="eastAsia"/>
          <w:b w:val="0"/>
          <w:bCs w:val="0"/>
          <w:rtl/>
        </w:rPr>
        <w:t>המציע</w:t>
      </w:r>
      <w:r w:rsidRPr="00CB712B">
        <w:rPr>
          <w:b w:val="0"/>
          <w:bCs w:val="0"/>
          <w:rtl/>
        </w:rPr>
        <w:t xml:space="preserve"> קרא בעיון רב את תנאי ההתקשרות עם הספק הזוכה, ובכלל זה את </w:t>
      </w:r>
      <w:r w:rsidRPr="00CB712B">
        <w:rPr>
          <w:rFonts w:hint="eastAsia"/>
          <w:b w:val="0"/>
          <w:bCs w:val="0"/>
          <w:rtl/>
        </w:rPr>
        <w:t>חוזה</w:t>
      </w:r>
      <w:r w:rsidRPr="00CB712B">
        <w:rPr>
          <w:b w:val="0"/>
          <w:bCs w:val="0"/>
          <w:rtl/>
        </w:rPr>
        <w:t xml:space="preserve"> ההתקשרות על נספחיו, הוא הבין את האמור בהם, ומסכים להם. </w:t>
      </w:r>
    </w:p>
    <w:p w14:paraId="2431C36C" w14:textId="77777777" w:rsidR="009F2840" w:rsidRPr="00CB712B" w:rsidRDefault="007B4CF0" w:rsidP="00F04324">
      <w:pPr>
        <w:pStyle w:val="111"/>
        <w:rPr>
          <w:b w:val="0"/>
          <w:bCs w:val="0"/>
        </w:rPr>
      </w:pPr>
      <w:r w:rsidRPr="00CB712B">
        <w:rPr>
          <w:b w:val="0"/>
          <w:bCs w:val="0"/>
          <w:rtl/>
        </w:rPr>
        <w:t>המציע אינו מצוי בהליכי פשיטת רגל או פירוק ולא מתנהלות נגד המציע תביעות מהותיות, שעלולים לפגוע בתפקודו ככל שיזכה במכרז.</w:t>
      </w:r>
    </w:p>
    <w:p w14:paraId="2422C9E6" w14:textId="77777777" w:rsidR="009F2840" w:rsidRPr="00CB712B" w:rsidRDefault="007B4CF0" w:rsidP="00F04324">
      <w:pPr>
        <w:pStyle w:val="111"/>
        <w:rPr>
          <w:b w:val="0"/>
          <w:bCs w:val="0"/>
        </w:rPr>
      </w:pPr>
      <w:r w:rsidRPr="00CB712B">
        <w:rPr>
          <w:b w:val="0"/>
          <w:bCs w:val="0"/>
          <w:rtl/>
        </w:rPr>
        <w:t>אין מניעה לפי כל דין להשתתפות המציע במכרז.</w:t>
      </w:r>
    </w:p>
    <w:p w14:paraId="65A830DA" w14:textId="77777777" w:rsidR="00925B6A" w:rsidRPr="00CB712B" w:rsidRDefault="007B4CF0" w:rsidP="00F04324">
      <w:pPr>
        <w:pStyle w:val="111"/>
        <w:rPr>
          <w:b w:val="0"/>
          <w:bCs w:val="0"/>
          <w:rtl/>
        </w:rPr>
      </w:pPr>
      <w:r w:rsidRPr="00CB712B">
        <w:rPr>
          <w:b w:val="0"/>
          <w:bCs w:val="0"/>
          <w:rtl/>
        </w:rPr>
        <w:t>אין ב</w:t>
      </w:r>
      <w:r w:rsidRPr="00CB712B">
        <w:rPr>
          <w:rFonts w:hint="eastAsia"/>
          <w:b w:val="0"/>
          <w:bCs w:val="0"/>
          <w:rtl/>
        </w:rPr>
        <w:t>הגשת</w:t>
      </w:r>
      <w:r w:rsidRPr="00CB712B">
        <w:rPr>
          <w:b w:val="0"/>
          <w:bCs w:val="0"/>
          <w:rtl/>
        </w:rPr>
        <w:t xml:space="preserve"> </w:t>
      </w:r>
      <w:r w:rsidRPr="00CB712B">
        <w:rPr>
          <w:rFonts w:hint="eastAsia"/>
          <w:b w:val="0"/>
          <w:bCs w:val="0"/>
          <w:rtl/>
        </w:rPr>
        <w:t>הצעה</w:t>
      </w:r>
      <w:r w:rsidRPr="00CB712B">
        <w:rPr>
          <w:b w:val="0"/>
          <w:bCs w:val="0"/>
          <w:rtl/>
        </w:rPr>
        <w:t xml:space="preserve"> </w:t>
      </w:r>
      <w:r w:rsidRPr="00CB712B">
        <w:rPr>
          <w:rFonts w:hint="eastAsia"/>
          <w:b w:val="0"/>
          <w:bCs w:val="0"/>
          <w:rtl/>
        </w:rPr>
        <w:t>במכרז</w:t>
      </w:r>
      <w:r w:rsidRPr="00CB712B">
        <w:rPr>
          <w:b w:val="0"/>
          <w:bCs w:val="0"/>
          <w:rtl/>
        </w:rPr>
        <w:t xml:space="preserve"> </w:t>
      </w:r>
      <w:r w:rsidRPr="00CB712B">
        <w:rPr>
          <w:rFonts w:hint="eastAsia"/>
          <w:b w:val="0"/>
          <w:bCs w:val="0"/>
          <w:rtl/>
        </w:rPr>
        <w:t>או</w:t>
      </w:r>
      <w:r w:rsidRPr="00CB712B">
        <w:rPr>
          <w:b w:val="0"/>
          <w:bCs w:val="0"/>
          <w:rtl/>
        </w:rPr>
        <w:t xml:space="preserve"> </w:t>
      </w:r>
      <w:r w:rsidRPr="00CB712B">
        <w:rPr>
          <w:rFonts w:hint="eastAsia"/>
          <w:b w:val="0"/>
          <w:bCs w:val="0"/>
          <w:rtl/>
        </w:rPr>
        <w:t>ב</w:t>
      </w:r>
      <w:r w:rsidRPr="00CB712B">
        <w:rPr>
          <w:b w:val="0"/>
          <w:bCs w:val="0"/>
          <w:rtl/>
        </w:rPr>
        <w:t xml:space="preserve">ביצוע </w:t>
      </w:r>
      <w:r w:rsidRPr="00CB712B">
        <w:rPr>
          <w:rFonts w:hint="eastAsia"/>
          <w:b w:val="0"/>
          <w:bCs w:val="0"/>
          <w:rtl/>
        </w:rPr>
        <w:t>ההתקשרות</w:t>
      </w:r>
      <w:r w:rsidRPr="00CB712B">
        <w:rPr>
          <w:b w:val="0"/>
          <w:bCs w:val="0"/>
          <w:rtl/>
        </w:rPr>
        <w:t xml:space="preserve"> נושא המכרז, על ידי המציע, </w:t>
      </w:r>
      <w:r w:rsidRPr="00CB712B">
        <w:rPr>
          <w:rFonts w:hint="eastAsia"/>
          <w:b w:val="0"/>
          <w:bCs w:val="0"/>
          <w:rtl/>
        </w:rPr>
        <w:t>כ</w:t>
      </w:r>
      <w:r w:rsidRPr="00CB712B">
        <w:rPr>
          <w:b w:val="0"/>
          <w:bCs w:val="0"/>
          <w:rtl/>
        </w:rPr>
        <w:t xml:space="preserve">די ליצור ניגוד עניינים, בין במישרין ובין בעקיפין, בין המציע </w:t>
      </w:r>
      <w:r w:rsidRPr="00CB712B">
        <w:rPr>
          <w:rFonts w:hint="eastAsia"/>
          <w:b w:val="0"/>
          <w:bCs w:val="0"/>
          <w:rtl/>
        </w:rPr>
        <w:t>ל</w:t>
      </w:r>
      <w:r w:rsidRPr="00CB712B">
        <w:rPr>
          <w:b w:val="0"/>
          <w:bCs w:val="0"/>
          <w:rtl/>
        </w:rPr>
        <w:t>מזמין.</w:t>
      </w:r>
    </w:p>
    <w:p w14:paraId="00671329" w14:textId="77777777" w:rsidR="009F2840" w:rsidRPr="00CB712B" w:rsidRDefault="007B4CF0" w:rsidP="00F04324">
      <w:pPr>
        <w:pStyle w:val="111"/>
        <w:rPr>
          <w:b w:val="0"/>
          <w:bCs w:val="0"/>
          <w:rtl/>
        </w:rPr>
      </w:pPr>
      <w:r w:rsidRPr="00CB712B">
        <w:rPr>
          <w:b w:val="0"/>
          <w:bCs w:val="0"/>
          <w:rtl/>
        </w:rPr>
        <w:t>ה</w:t>
      </w:r>
      <w:r w:rsidRPr="00CB712B">
        <w:rPr>
          <w:rFonts w:hint="eastAsia"/>
          <w:b w:val="0"/>
          <w:bCs w:val="0"/>
          <w:rtl/>
        </w:rPr>
        <w:t>פרטים</w:t>
      </w:r>
      <w:r w:rsidRPr="00CB712B">
        <w:rPr>
          <w:b w:val="0"/>
          <w:bCs w:val="0"/>
          <w:rtl/>
        </w:rPr>
        <w:t xml:space="preserve"> </w:t>
      </w:r>
      <w:r w:rsidRPr="00CB712B">
        <w:rPr>
          <w:rFonts w:hint="eastAsia"/>
          <w:b w:val="0"/>
          <w:bCs w:val="0"/>
          <w:rtl/>
        </w:rPr>
        <w:t>ה</w:t>
      </w:r>
      <w:r w:rsidRPr="00CB712B">
        <w:rPr>
          <w:b w:val="0"/>
          <w:bCs w:val="0"/>
          <w:rtl/>
        </w:rPr>
        <w:t xml:space="preserve">מופיעים בהצעה זו הוחלטו על ידי המציע באופן עצמאי, ללא התייעצות, הסדר או קשר עם מציע אחר. </w:t>
      </w:r>
    </w:p>
    <w:p w14:paraId="0D56B7F5" w14:textId="77777777" w:rsidR="009F2840" w:rsidRPr="00CB712B" w:rsidRDefault="007B4CF0" w:rsidP="00F04324">
      <w:pPr>
        <w:pStyle w:val="111"/>
        <w:rPr>
          <w:b w:val="0"/>
          <w:bCs w:val="0"/>
          <w:rtl/>
        </w:rPr>
      </w:pPr>
      <w:r w:rsidRPr="00CB712B">
        <w:rPr>
          <w:rFonts w:hint="eastAsia"/>
          <w:b w:val="0"/>
          <w:bCs w:val="0"/>
          <w:rtl/>
        </w:rPr>
        <w:t>פרטי</w:t>
      </w:r>
      <w:r w:rsidRPr="00CB712B">
        <w:rPr>
          <w:b w:val="0"/>
          <w:bCs w:val="0"/>
          <w:rtl/>
        </w:rPr>
        <w:t xml:space="preserve"> </w:t>
      </w:r>
      <w:r w:rsidRPr="00CB712B">
        <w:rPr>
          <w:rFonts w:hint="eastAsia"/>
          <w:b w:val="0"/>
          <w:bCs w:val="0"/>
          <w:rtl/>
        </w:rPr>
        <w:t>ההצעה</w:t>
      </w:r>
      <w:r w:rsidRPr="00CB712B">
        <w:rPr>
          <w:b w:val="0"/>
          <w:bCs w:val="0"/>
          <w:rtl/>
        </w:rPr>
        <w:t xml:space="preserve"> לא </w:t>
      </w:r>
      <w:r w:rsidRPr="00CB712B">
        <w:rPr>
          <w:rFonts w:hint="eastAsia"/>
          <w:b w:val="0"/>
          <w:bCs w:val="0"/>
          <w:rtl/>
        </w:rPr>
        <w:t>הוצגו</w:t>
      </w:r>
      <w:r w:rsidRPr="00CB712B">
        <w:rPr>
          <w:b w:val="0"/>
          <w:bCs w:val="0"/>
          <w:rtl/>
        </w:rPr>
        <w:t xml:space="preserve"> או יוצגו בפני כל אדם או תאגיד אשר מציע הצעות במכרז זה. </w:t>
      </w:r>
    </w:p>
    <w:p w14:paraId="52DBDDFD" w14:textId="77777777" w:rsidR="009F2840" w:rsidRPr="00CB712B" w:rsidRDefault="007B4CF0" w:rsidP="00F04324">
      <w:pPr>
        <w:pStyle w:val="111"/>
        <w:rPr>
          <w:b w:val="0"/>
          <w:bCs w:val="0"/>
          <w:rtl/>
        </w:rPr>
      </w:pPr>
      <w:r w:rsidRPr="00CB712B">
        <w:rPr>
          <w:b w:val="0"/>
          <w:bCs w:val="0"/>
          <w:rtl/>
        </w:rPr>
        <w:t>המציע לא היה מעורב בניסיון להניא מתחרה אחר מלהגיש הצעות במכרז זה</w:t>
      </w:r>
      <w:r w:rsidRPr="00CB712B">
        <w:rPr>
          <w:rFonts w:hint="cs"/>
          <w:b w:val="0"/>
          <w:bCs w:val="0"/>
          <w:rtl/>
        </w:rPr>
        <w:t xml:space="preserve">, ולא היה מעורב בדרך כלשהי בהצעה שהוגשה על ידי מציע אחר. </w:t>
      </w:r>
    </w:p>
    <w:p w14:paraId="57E00CAA" w14:textId="77777777" w:rsidR="009F2840" w:rsidRPr="00CB712B" w:rsidRDefault="007B4CF0" w:rsidP="00F04324">
      <w:pPr>
        <w:pStyle w:val="111"/>
        <w:rPr>
          <w:b w:val="0"/>
          <w:bCs w:val="0"/>
          <w:rtl/>
        </w:rPr>
      </w:pPr>
      <w:r w:rsidRPr="00CB712B">
        <w:rPr>
          <w:b w:val="0"/>
          <w:bCs w:val="0"/>
          <w:rtl/>
        </w:rPr>
        <w:t xml:space="preserve">המציע לא היה, </w:t>
      </w:r>
      <w:r w:rsidRPr="00CB712B">
        <w:rPr>
          <w:rFonts w:hint="eastAsia"/>
          <w:b w:val="0"/>
          <w:bCs w:val="0"/>
          <w:rtl/>
        </w:rPr>
        <w:t>ולא</w:t>
      </w:r>
      <w:r w:rsidRPr="00CB712B">
        <w:rPr>
          <w:b w:val="0"/>
          <w:bCs w:val="0"/>
          <w:rtl/>
        </w:rPr>
        <w:t xml:space="preserve"> </w:t>
      </w:r>
      <w:r w:rsidRPr="00CB712B">
        <w:rPr>
          <w:rFonts w:hint="eastAsia"/>
          <w:b w:val="0"/>
          <w:bCs w:val="0"/>
          <w:rtl/>
        </w:rPr>
        <w:t>מתכוון</w:t>
      </w:r>
      <w:r w:rsidRPr="00CB712B">
        <w:rPr>
          <w:b w:val="0"/>
          <w:bCs w:val="0"/>
          <w:rtl/>
        </w:rPr>
        <w:t xml:space="preserve"> </w:t>
      </w:r>
      <w:r w:rsidRPr="00CB712B">
        <w:rPr>
          <w:rFonts w:hint="eastAsia"/>
          <w:b w:val="0"/>
          <w:bCs w:val="0"/>
          <w:rtl/>
        </w:rPr>
        <w:t>להיות</w:t>
      </w:r>
      <w:r w:rsidRPr="00CB712B">
        <w:rPr>
          <w:b w:val="0"/>
          <w:bCs w:val="0"/>
          <w:rtl/>
        </w:rPr>
        <w:t xml:space="preserve"> מעורב בניסיון לגרום למתחרה אחר להגיש הצעה גבוהה או נמוכה יותר מהצעתו זו.</w:t>
      </w:r>
    </w:p>
    <w:p w14:paraId="4952B78A" w14:textId="77777777" w:rsidR="009F2840" w:rsidRPr="00CB712B" w:rsidRDefault="007B4CF0" w:rsidP="00F04324">
      <w:pPr>
        <w:pStyle w:val="111"/>
        <w:rPr>
          <w:b w:val="0"/>
          <w:bCs w:val="0"/>
        </w:rPr>
      </w:pPr>
      <w:r w:rsidRPr="00CB712B">
        <w:rPr>
          <w:b w:val="0"/>
          <w:bCs w:val="0"/>
          <w:rtl/>
        </w:rPr>
        <w:lastRenderedPageBreak/>
        <w:t>המציע לא היה מעורב בניסיון לגרום למתחרה להגיש הצעה בלתי תחרותית מכל סוג שהוא.</w:t>
      </w:r>
    </w:p>
    <w:p w14:paraId="0558048D" w14:textId="77777777" w:rsidR="009F2840" w:rsidRPr="00CB712B" w:rsidRDefault="007B4CF0" w:rsidP="00F04324">
      <w:pPr>
        <w:pStyle w:val="111"/>
        <w:rPr>
          <w:b w:val="0"/>
          <w:bCs w:val="0"/>
        </w:rPr>
      </w:pPr>
      <w:r w:rsidRPr="00CB712B">
        <w:rPr>
          <w:rFonts w:hint="cs"/>
          <w:b w:val="0"/>
          <w:bCs w:val="0"/>
          <w:rtl/>
        </w:rPr>
        <w:t>המציע מגיש את הצעתו</w:t>
      </w:r>
      <w:r w:rsidRPr="00CB712B">
        <w:rPr>
          <w:b w:val="0"/>
          <w:bCs w:val="0"/>
          <w:rtl/>
        </w:rPr>
        <w:t xml:space="preserve"> בתום לב.</w:t>
      </w:r>
    </w:p>
    <w:p w14:paraId="1CB3396A" w14:textId="77777777" w:rsidR="009F2840" w:rsidRPr="00CB712B" w:rsidRDefault="007B4CF0" w:rsidP="00F04324">
      <w:pPr>
        <w:pStyle w:val="111"/>
        <w:rPr>
          <w:b w:val="0"/>
          <w:bCs w:val="0"/>
        </w:rPr>
      </w:pPr>
      <w:r w:rsidRPr="00CB712B">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CB712B">
        <w:rPr>
          <w:b w:val="0"/>
          <w:bCs w:val="0"/>
        </w:rPr>
        <w:t>(</w:t>
      </w:r>
      <w:r w:rsidRPr="00CB712B">
        <w:rPr>
          <w:b w:val="0"/>
          <w:bCs w:val="0"/>
          <w:rtl/>
        </w:rPr>
        <w:t>.</w:t>
      </w:r>
    </w:p>
    <w:p w14:paraId="22AE6715" w14:textId="77777777" w:rsidR="009F2840" w:rsidRPr="00CB712B" w:rsidRDefault="007B4CF0" w:rsidP="00F04324">
      <w:pPr>
        <w:pStyle w:val="111"/>
        <w:rPr>
          <w:b w:val="0"/>
          <w:bCs w:val="0"/>
        </w:rPr>
      </w:pPr>
      <w:r w:rsidRPr="00CB712B">
        <w:rPr>
          <w:b w:val="0"/>
          <w:bCs w:val="0"/>
          <w:rtl/>
        </w:rPr>
        <w:t xml:space="preserve">גורם אחד אינו מחזיק ב-25% יותר מאמצעי שליטה בו ובמציע נוסף במכרז. </w:t>
      </w:r>
    </w:p>
    <w:p w14:paraId="17B566B9" w14:textId="77777777" w:rsidR="009F2840" w:rsidRPr="00CB712B" w:rsidRDefault="007B4CF0" w:rsidP="00F04324">
      <w:pPr>
        <w:pStyle w:val="111"/>
        <w:rPr>
          <w:b w:val="0"/>
          <w:bCs w:val="0"/>
        </w:rPr>
      </w:pPr>
      <w:r w:rsidRPr="00CB712B">
        <w:rPr>
          <w:b w:val="0"/>
          <w:bCs w:val="0"/>
          <w:rtl/>
        </w:rPr>
        <w:t>המציע אינו קבלן משנה של מציע אחר במכרז, בקשר עם ביצוע השירותים במכרז זה.</w:t>
      </w:r>
    </w:p>
    <w:p w14:paraId="253295BC" w14:textId="77777777" w:rsidR="00245DAA" w:rsidRPr="00CB712B" w:rsidRDefault="00245DAA" w:rsidP="00CB712B">
      <w:pPr>
        <w:pStyle w:val="111"/>
        <w:numPr>
          <w:ilvl w:val="0"/>
          <w:numId w:val="0"/>
        </w:numPr>
        <w:ind w:left="1638"/>
        <w:rPr>
          <w:b w:val="0"/>
          <w:bCs w:val="0"/>
        </w:rPr>
      </w:pPr>
      <w:bookmarkStart w:id="49" w:name="_Toc32477901"/>
      <w:bookmarkStart w:id="50" w:name="_Toc43400596"/>
      <w:bookmarkStart w:id="51" w:name="_Toc44931905"/>
      <w:bookmarkStart w:id="52" w:name="_Toc44931992"/>
      <w:bookmarkStart w:id="53" w:name="_Toc53331331"/>
      <w:bookmarkStart w:id="54" w:name="_Toc53498849"/>
      <w:bookmarkEnd w:id="43"/>
      <w:bookmarkEnd w:id="44"/>
      <w:bookmarkEnd w:id="45"/>
      <w:bookmarkEnd w:id="46"/>
      <w:bookmarkEnd w:id="47"/>
      <w:bookmarkEnd w:id="48"/>
    </w:p>
    <w:p w14:paraId="293DA9F9" w14:textId="77AB9BE4" w:rsidR="00721BE1" w:rsidRDefault="00665A67" w:rsidP="00095856">
      <w:pPr>
        <w:pStyle w:val="1-"/>
      </w:pPr>
      <w:bookmarkStart w:id="55" w:name="_Toc516503356"/>
      <w:bookmarkEnd w:id="49"/>
      <w:bookmarkEnd w:id="50"/>
      <w:bookmarkEnd w:id="51"/>
      <w:bookmarkEnd w:id="52"/>
      <w:bookmarkEnd w:id="53"/>
      <w:bookmarkEnd w:id="54"/>
      <w:r>
        <w:rPr>
          <w:rFonts w:hint="cs"/>
          <w:rtl/>
        </w:rPr>
        <w:t>מנהלות</w:t>
      </w:r>
    </w:p>
    <w:p w14:paraId="3DAE8063" w14:textId="77777777" w:rsidR="00A54576" w:rsidRDefault="007B4CF0" w:rsidP="005825A2">
      <w:pPr>
        <w:pStyle w:val="11"/>
      </w:pPr>
      <w:r>
        <w:rPr>
          <w:rFonts w:hint="cs"/>
          <w:rtl/>
        </w:rPr>
        <w:t>מועדי המכרז</w:t>
      </w:r>
    </w:p>
    <w:p w14:paraId="48C1B475" w14:textId="77777777" w:rsidR="00665A67" w:rsidRDefault="00665A67" w:rsidP="00665A67">
      <w:pPr>
        <w:pStyle w:val="111"/>
      </w:pPr>
      <w:r>
        <w:rPr>
          <w:rFonts w:hint="cs"/>
          <w:rtl/>
        </w:rPr>
        <w:t>הליך המכרז יתבצע</w:t>
      </w:r>
      <w:r w:rsidRPr="002D1D37">
        <w:rPr>
          <w:rtl/>
        </w:rPr>
        <w:t>, בהתאם ללוח הזמנים</w:t>
      </w:r>
      <w:r w:rsidRPr="002D1D37">
        <w:rPr>
          <w:rFonts w:hint="cs"/>
          <w:rtl/>
        </w:rPr>
        <w:t xml:space="preserve"> המפורט </w:t>
      </w:r>
      <w:r>
        <w:rPr>
          <w:rFonts w:hint="cs"/>
          <w:rtl/>
        </w:rPr>
        <w:t xml:space="preserve">בדף הראשון של המכרז. </w:t>
      </w:r>
    </w:p>
    <w:p w14:paraId="6A802204" w14:textId="33288976" w:rsidR="00A54576" w:rsidRDefault="007B4CF0" w:rsidP="00F04324">
      <w:pPr>
        <w:pStyle w:val="111"/>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50A5DB4E" w14:textId="34E1B40E" w:rsidR="00A54576" w:rsidRDefault="007B4CF0" w:rsidP="00F04324">
      <w:pPr>
        <w:pStyle w:val="111"/>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4DB1C43D" w14:textId="77777777" w:rsidR="00665A67" w:rsidRPr="00366E55" w:rsidRDefault="00665A67" w:rsidP="00665A67">
      <w:pPr>
        <w:pStyle w:val="11"/>
      </w:pPr>
      <w:bookmarkStart w:id="56" w:name="_Toc43400605"/>
      <w:bookmarkStart w:id="57" w:name="_Toc44931914"/>
      <w:bookmarkStart w:id="58" w:name="_Toc44932001"/>
      <w:bookmarkStart w:id="59" w:name="_Toc516503358"/>
      <w:bookmarkEnd w:id="55"/>
      <w:r w:rsidRPr="00366E55">
        <w:rPr>
          <w:rFonts w:hint="cs"/>
          <w:rtl/>
        </w:rPr>
        <w:t>קבלת מסמכי המכרז</w:t>
      </w:r>
      <w:r>
        <w:rPr>
          <w:rFonts w:hint="cs"/>
          <w:rtl/>
        </w:rPr>
        <w:t>:</w:t>
      </w:r>
    </w:p>
    <w:p w14:paraId="37C24601" w14:textId="77777777" w:rsidR="00665A67" w:rsidRPr="00366E55" w:rsidRDefault="00665A67" w:rsidP="00665A67">
      <w:pPr>
        <w:spacing w:line="360" w:lineRule="auto"/>
        <w:ind w:left="792"/>
        <w:jc w:val="both"/>
      </w:pPr>
      <w:r w:rsidRPr="00366E55">
        <w:rPr>
          <w:rtl/>
        </w:rPr>
        <w:t xml:space="preserve">את מסמכי המכרז ניתן להוריד </w:t>
      </w:r>
      <w:r w:rsidRPr="00366E55">
        <w:rPr>
          <w:rFonts w:hint="cs"/>
          <w:rtl/>
        </w:rPr>
        <w:t>מאתר</w:t>
      </w:r>
      <w:r w:rsidRPr="00366E55">
        <w:rPr>
          <w:rtl/>
        </w:rPr>
        <w:t xml:space="preserve"> האינטרנט של מינהל הרכש הממשלתי (</w:t>
      </w:r>
      <w:hyperlink r:id="rId16" w:history="1">
        <w:r w:rsidRPr="00085C34">
          <w:t>WWW.mr.gov.il</w:t>
        </w:r>
      </w:hyperlink>
      <w:r w:rsidRPr="00366E55">
        <w:rPr>
          <w:rtl/>
        </w:rPr>
        <w:t>)</w:t>
      </w:r>
      <w:r w:rsidRPr="00366E55">
        <w:t xml:space="preserve"> </w:t>
      </w:r>
      <w:r w:rsidRPr="00366E55">
        <w:rPr>
          <w:rtl/>
        </w:rPr>
        <w:t xml:space="preserve">תחת הלשונית: "מכרזים" &gt; מתאם פעולות הממשלה בשטחים – מינהל אזרחי איו"ש &gt; מכרז </w:t>
      </w:r>
      <w:r>
        <w:rPr>
          <w:rFonts w:hint="cs"/>
          <w:rtl/>
        </w:rPr>
        <w:t>ממוכן מהיר</w:t>
      </w:r>
      <w:r w:rsidRPr="00366E55">
        <w:rPr>
          <w:rtl/>
        </w:rPr>
        <w:t xml:space="preserve"> </w:t>
      </w:r>
      <w:r>
        <w:rPr>
          <w:rFonts w:hint="cs"/>
          <w:rtl/>
        </w:rPr>
        <w:t>9/23</w:t>
      </w:r>
      <w:r w:rsidRPr="00366E55">
        <w:rPr>
          <w:rtl/>
        </w:rPr>
        <w:t>.</w:t>
      </w:r>
      <w:r w:rsidRPr="00366E55">
        <w:rPr>
          <w:rFonts w:hint="cs"/>
          <w:rtl/>
        </w:rPr>
        <w:t xml:space="preserve"> בנוסף, </w:t>
      </w:r>
      <w:r w:rsidRPr="00366E55">
        <w:rPr>
          <w:rtl/>
        </w:rPr>
        <w:t xml:space="preserve"> ניתן לפנות</w:t>
      </w:r>
      <w:r w:rsidRPr="00366E55">
        <w:rPr>
          <w:rFonts w:hint="cs"/>
          <w:rtl/>
        </w:rPr>
        <w:t xml:space="preserve"> למקשר, כמפורט בטבלת ריכוז המועדים ובנספח הטכני.</w:t>
      </w:r>
    </w:p>
    <w:p w14:paraId="33047925" w14:textId="77777777" w:rsidR="00665A67" w:rsidRDefault="00665A67" w:rsidP="00665A67">
      <w:pPr>
        <w:pStyle w:val="11"/>
        <w:rPr>
          <w:rtl/>
        </w:rPr>
      </w:pPr>
      <w:r>
        <w:rPr>
          <w:rFonts w:hint="cs"/>
          <w:rtl/>
        </w:rPr>
        <w:t>הגשת הצעות ושאלות הבהרה</w:t>
      </w:r>
    </w:p>
    <w:p w14:paraId="4DA83FAE" w14:textId="77777777" w:rsidR="00665A67" w:rsidRPr="0093105A" w:rsidRDefault="00665A67" w:rsidP="00665A67">
      <w:pPr>
        <w:pStyle w:val="111"/>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Pr>
          <w:rFonts w:hint="cs"/>
          <w:rtl/>
        </w:rPr>
        <w:t>קישור המפורסם בדף המכרז באתר מינהל הרכש הממשלתי, כמפורט להלן ב</w:t>
      </w:r>
      <w:r w:rsidRPr="00A067EF">
        <w:rPr>
          <w:rFonts w:hint="eastAsia"/>
          <w:rtl/>
        </w:rPr>
        <w:t>פרק</w:t>
      </w:r>
      <w:r w:rsidRPr="00A067EF">
        <w:rPr>
          <w:rtl/>
        </w:rPr>
        <w:t xml:space="preserve"> </w:t>
      </w:r>
      <w:r w:rsidRPr="00A067EF">
        <w:rPr>
          <w:rFonts w:hint="eastAsia"/>
          <w:rtl/>
        </w:rPr>
        <w:t>ב</w:t>
      </w:r>
      <w:r w:rsidRPr="00A067EF">
        <w:rPr>
          <w:rtl/>
        </w:rPr>
        <w:t>'</w:t>
      </w:r>
      <w:r>
        <w:rPr>
          <w:rFonts w:hint="cs"/>
          <w:rtl/>
        </w:rPr>
        <w:t xml:space="preserve">. </w:t>
      </w:r>
    </w:p>
    <w:p w14:paraId="4A9FDBBD" w14:textId="77777777" w:rsidR="00665A67" w:rsidRDefault="00665A67" w:rsidP="00665A67">
      <w:pPr>
        <w:pStyle w:val="111"/>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w:history="1">
        <w:r>
          <w:rPr>
            <w:rStyle w:val="Hyperlink"/>
            <w:rFonts w:ascii="David" w:hAnsi="David" w:cs="David"/>
          </w:rPr>
          <w:t>sagity@justice.gov.il</w:t>
        </w:r>
      </w:hyperlink>
      <w:r>
        <w:t xml:space="preserve"> </w:t>
      </w:r>
      <w:r>
        <w:rPr>
          <w:rFonts w:hint="cs"/>
          <w:rtl/>
        </w:rPr>
        <w:t>, גב' שגית יוגב, בהתאם לכללים המפורטים להלן ב</w:t>
      </w:r>
      <w:r w:rsidRPr="00A067EF">
        <w:rPr>
          <w:rFonts w:hint="eastAsia"/>
          <w:rtl/>
        </w:rPr>
        <w:t>פרק</w:t>
      </w:r>
      <w:r w:rsidRPr="00A067EF">
        <w:rPr>
          <w:rtl/>
        </w:rPr>
        <w:t xml:space="preserve"> </w:t>
      </w:r>
      <w:r w:rsidRPr="00A067EF">
        <w:rPr>
          <w:rFonts w:hint="eastAsia"/>
          <w:rtl/>
        </w:rPr>
        <w:t>ב</w:t>
      </w:r>
      <w:r w:rsidRPr="00A067EF">
        <w:rPr>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71BDC038" w14:textId="77777777" w:rsidR="00665A67" w:rsidRPr="00121D43" w:rsidRDefault="00665A67" w:rsidP="00665A67">
      <w:pPr>
        <w:pStyle w:val="111"/>
        <w:rPr>
          <w:u w:val="single"/>
        </w:rPr>
      </w:pPr>
      <w:r w:rsidRPr="00121D43">
        <w:rPr>
          <w:rtl/>
        </w:rPr>
        <w:t xml:space="preserve">שאלות שתופנינה בעל פה או בדרך אחרת, לא ייענו ולא יחייבו את המינהל. </w:t>
      </w:r>
    </w:p>
    <w:p w14:paraId="17840707" w14:textId="77777777" w:rsidR="00665A67" w:rsidRPr="00A85269" w:rsidRDefault="00665A67" w:rsidP="00665A67">
      <w:pPr>
        <w:pStyle w:val="111"/>
      </w:pPr>
      <w:r w:rsidRPr="00A85269">
        <w:rPr>
          <w:rtl/>
        </w:rPr>
        <w:t xml:space="preserve">על הפניה להיות במסמך בפורמט </w:t>
      </w:r>
      <w:r w:rsidRPr="00A85269">
        <w:t>DOC</w:t>
      </w:r>
      <w:r w:rsidRPr="00A85269">
        <w:rPr>
          <w:rtl/>
        </w:rPr>
        <w:t xml:space="preserve"> או </w:t>
      </w:r>
      <w:r w:rsidRPr="00A85269">
        <w:t>DOCX</w:t>
      </w:r>
      <w:r w:rsidRPr="00A85269">
        <w:rPr>
          <w:rtl/>
        </w:rPr>
        <w:t xml:space="preserve"> ("פורמט </w:t>
      </w:r>
      <w:r w:rsidRPr="00A85269">
        <w:t>WORD</w:t>
      </w:r>
      <w:r w:rsidRPr="00A85269">
        <w:rPr>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2185"/>
        <w:gridCol w:w="1511"/>
        <w:gridCol w:w="1547"/>
      </w:tblGrid>
      <w:tr w:rsidR="00665A67" w:rsidRPr="00A85269" w14:paraId="29EE78D9" w14:textId="77777777" w:rsidTr="00811617">
        <w:tc>
          <w:tcPr>
            <w:tcW w:w="801" w:type="dxa"/>
            <w:shd w:val="clear" w:color="auto" w:fill="F2F2F2"/>
          </w:tcPr>
          <w:p w14:paraId="3F0E5390" w14:textId="77777777" w:rsidR="00665A67" w:rsidRPr="00A85269" w:rsidRDefault="00665A67" w:rsidP="00811617">
            <w:pPr>
              <w:contextualSpacing/>
              <w:rPr>
                <w:rFonts w:ascii="David" w:hAnsi="David"/>
                <w:b/>
                <w:bCs/>
                <w:rtl/>
              </w:rPr>
            </w:pPr>
            <w:r w:rsidRPr="00A85269">
              <w:rPr>
                <w:rFonts w:ascii="David" w:hAnsi="David"/>
                <w:b/>
                <w:bCs/>
                <w:rtl/>
              </w:rPr>
              <w:t>סידורי</w:t>
            </w:r>
          </w:p>
        </w:tc>
        <w:tc>
          <w:tcPr>
            <w:tcW w:w="2971" w:type="dxa"/>
            <w:shd w:val="clear" w:color="auto" w:fill="F2F2F2"/>
          </w:tcPr>
          <w:p w14:paraId="23A881BF" w14:textId="77777777" w:rsidR="00665A67" w:rsidRPr="00A85269" w:rsidRDefault="00665A67" w:rsidP="00811617">
            <w:pPr>
              <w:contextualSpacing/>
              <w:rPr>
                <w:rFonts w:ascii="David" w:hAnsi="David"/>
                <w:b/>
                <w:bCs/>
                <w:rtl/>
              </w:rPr>
            </w:pPr>
            <w:r w:rsidRPr="00A85269">
              <w:rPr>
                <w:rFonts w:ascii="David" w:hAnsi="David"/>
                <w:b/>
                <w:bCs/>
                <w:rtl/>
              </w:rPr>
              <w:t>הסעיף במכרז</w:t>
            </w:r>
          </w:p>
        </w:tc>
        <w:tc>
          <w:tcPr>
            <w:tcW w:w="1918" w:type="dxa"/>
            <w:shd w:val="clear" w:color="auto" w:fill="F2F2F2"/>
          </w:tcPr>
          <w:p w14:paraId="12864C57" w14:textId="77777777" w:rsidR="00665A67" w:rsidRPr="00A85269" w:rsidRDefault="00665A67" w:rsidP="00811617">
            <w:pPr>
              <w:contextualSpacing/>
              <w:rPr>
                <w:rFonts w:ascii="David" w:hAnsi="David"/>
                <w:b/>
                <w:bCs/>
                <w:rtl/>
              </w:rPr>
            </w:pPr>
            <w:r w:rsidRPr="00A85269">
              <w:rPr>
                <w:rFonts w:ascii="David" w:hAnsi="David"/>
                <w:b/>
                <w:bCs/>
                <w:rtl/>
              </w:rPr>
              <w:t>הנושא</w:t>
            </w:r>
          </w:p>
        </w:tc>
        <w:tc>
          <w:tcPr>
            <w:tcW w:w="1929" w:type="dxa"/>
            <w:shd w:val="clear" w:color="auto" w:fill="F2F2F2"/>
          </w:tcPr>
          <w:p w14:paraId="452B51D0" w14:textId="77777777" w:rsidR="00665A67" w:rsidRPr="00A85269" w:rsidRDefault="00665A67" w:rsidP="00811617">
            <w:pPr>
              <w:contextualSpacing/>
              <w:rPr>
                <w:rFonts w:ascii="David" w:hAnsi="David"/>
                <w:b/>
                <w:bCs/>
                <w:rtl/>
              </w:rPr>
            </w:pPr>
            <w:r w:rsidRPr="00A85269">
              <w:rPr>
                <w:rFonts w:ascii="David" w:hAnsi="David"/>
                <w:b/>
                <w:bCs/>
                <w:rtl/>
              </w:rPr>
              <w:t>השאלה</w:t>
            </w:r>
          </w:p>
        </w:tc>
      </w:tr>
      <w:tr w:rsidR="00665A67" w:rsidRPr="00A85269" w14:paraId="067BFC51" w14:textId="77777777" w:rsidTr="00811617">
        <w:tc>
          <w:tcPr>
            <w:tcW w:w="801" w:type="dxa"/>
            <w:shd w:val="clear" w:color="auto" w:fill="auto"/>
          </w:tcPr>
          <w:p w14:paraId="3C9EDFF8" w14:textId="77777777" w:rsidR="00665A67" w:rsidRPr="00A85269" w:rsidRDefault="00665A67" w:rsidP="00811617">
            <w:pPr>
              <w:contextualSpacing/>
              <w:rPr>
                <w:rFonts w:ascii="David" w:hAnsi="David"/>
                <w:rtl/>
              </w:rPr>
            </w:pPr>
          </w:p>
        </w:tc>
        <w:tc>
          <w:tcPr>
            <w:tcW w:w="2971" w:type="dxa"/>
            <w:shd w:val="clear" w:color="auto" w:fill="auto"/>
          </w:tcPr>
          <w:p w14:paraId="3602FD58" w14:textId="77777777" w:rsidR="00665A67" w:rsidRPr="00A85269" w:rsidRDefault="00665A67" w:rsidP="00811617">
            <w:pPr>
              <w:contextualSpacing/>
              <w:rPr>
                <w:rFonts w:ascii="David" w:hAnsi="David"/>
                <w:rtl/>
              </w:rPr>
            </w:pPr>
          </w:p>
        </w:tc>
        <w:tc>
          <w:tcPr>
            <w:tcW w:w="1918" w:type="dxa"/>
            <w:shd w:val="clear" w:color="auto" w:fill="auto"/>
          </w:tcPr>
          <w:p w14:paraId="2BBDE10D" w14:textId="77777777" w:rsidR="00665A67" w:rsidRPr="00A85269" w:rsidRDefault="00665A67" w:rsidP="00811617">
            <w:pPr>
              <w:contextualSpacing/>
              <w:rPr>
                <w:rFonts w:ascii="David" w:hAnsi="David"/>
                <w:rtl/>
              </w:rPr>
            </w:pPr>
          </w:p>
        </w:tc>
        <w:tc>
          <w:tcPr>
            <w:tcW w:w="1929" w:type="dxa"/>
            <w:shd w:val="clear" w:color="auto" w:fill="auto"/>
          </w:tcPr>
          <w:p w14:paraId="2E6F7F86" w14:textId="77777777" w:rsidR="00665A67" w:rsidRPr="00A85269" w:rsidRDefault="00665A67" w:rsidP="00811617">
            <w:pPr>
              <w:contextualSpacing/>
              <w:rPr>
                <w:rFonts w:ascii="David" w:hAnsi="David"/>
                <w:rtl/>
              </w:rPr>
            </w:pPr>
          </w:p>
        </w:tc>
      </w:tr>
    </w:tbl>
    <w:p w14:paraId="5D8B7196" w14:textId="77777777" w:rsidR="00665A67" w:rsidRPr="00A85269" w:rsidRDefault="00665A67" w:rsidP="00665A67">
      <w:pPr>
        <w:pStyle w:val="111"/>
      </w:pPr>
      <w:r w:rsidRPr="00A85269">
        <w:rPr>
          <w:rtl/>
        </w:rPr>
        <w:t>המינהל שומר לעצמו את הזכות שלא לד</w:t>
      </w:r>
      <w:r>
        <w:rPr>
          <w:rFonts w:hint="cs"/>
          <w:rtl/>
        </w:rPr>
        <w:t>ון</w:t>
      </w:r>
      <w:r w:rsidRPr="00A85269">
        <w:rPr>
          <w:rtl/>
        </w:rPr>
        <w:t xml:space="preserve"> בשאלות שלא הוגשו בפורמט הנ"ל או שנמצאו בלתי ענייניות.</w:t>
      </w:r>
    </w:p>
    <w:p w14:paraId="4991703E" w14:textId="77777777" w:rsidR="00665A67" w:rsidRPr="00A85269" w:rsidRDefault="00665A67" w:rsidP="00665A67">
      <w:pPr>
        <w:pStyle w:val="111"/>
      </w:pPr>
      <w:r w:rsidRPr="00A85269">
        <w:rPr>
          <w:u w:val="single"/>
          <w:rtl/>
        </w:rPr>
        <w:t>ניתן להעביר שאלות הבהרה עד</w:t>
      </w:r>
      <w:r w:rsidRPr="00A85269">
        <w:rPr>
          <w:rtl/>
        </w:rPr>
        <w:t xml:space="preserve"> למועד המפורט בטבלת ריכוז המועדים אשר בעמוד הראשון של המכרז.</w:t>
      </w:r>
    </w:p>
    <w:p w14:paraId="6B8BD1D0" w14:textId="77777777" w:rsidR="00665A67" w:rsidRPr="00A85269" w:rsidRDefault="00665A67" w:rsidP="00665A67">
      <w:pPr>
        <w:pStyle w:val="111"/>
      </w:pPr>
      <w:r w:rsidRPr="00A85269">
        <w:rPr>
          <w:u w:val="single"/>
          <w:rtl/>
        </w:rPr>
        <w:t>המענה לשאלות ההבהרה יינתן עד</w:t>
      </w:r>
      <w:r w:rsidRPr="00A85269">
        <w:rPr>
          <w:rtl/>
        </w:rPr>
        <w:t xml:space="preserve"> למועד המפורט בטבלת ריכוז המועדים אשר בעמוד הראשון של המכרז.</w:t>
      </w:r>
    </w:p>
    <w:p w14:paraId="6DFD09DA" w14:textId="77777777" w:rsidR="00665A67" w:rsidRPr="00A85269" w:rsidRDefault="00665A67" w:rsidP="00665A67">
      <w:pPr>
        <w:pStyle w:val="111"/>
      </w:pPr>
      <w:r w:rsidRPr="00A85269">
        <w:rPr>
          <w:rtl/>
        </w:rPr>
        <w:t>המינהל שומר לעצמו את הזכות לעדכן את מסמכי המכרז, בין כתוצאה משאלות ההבהרה שיתקבלו ובין שלא בקשר עמן.</w:t>
      </w:r>
    </w:p>
    <w:p w14:paraId="1F6FE29D" w14:textId="77777777" w:rsidR="00665A67" w:rsidRPr="00A85269" w:rsidRDefault="00665A67" w:rsidP="00665A67">
      <w:pPr>
        <w:pStyle w:val="111"/>
      </w:pPr>
      <w:r w:rsidRPr="00A85269">
        <w:rPr>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2556299" w14:textId="77777777" w:rsidR="00665A67" w:rsidRPr="00A85269" w:rsidRDefault="00665A67" w:rsidP="00665A67">
      <w:pPr>
        <w:pStyle w:val="111"/>
        <w:rPr>
          <w:sz w:val="20"/>
        </w:rPr>
      </w:pPr>
      <w:r w:rsidRPr="00A85269">
        <w:rPr>
          <w:rFonts w:hint="cs"/>
          <w:rtl/>
        </w:rPr>
        <w:t>י</w:t>
      </w:r>
      <w:r w:rsidRPr="00A85269">
        <w:rPr>
          <w:rtl/>
        </w:rPr>
        <w:t xml:space="preserve">ובהר, כי לא ייענו בקשות לבירורים או הבהרות שלא הוגשו בכתב </w:t>
      </w:r>
      <w:r>
        <w:rPr>
          <w:rFonts w:hint="cs"/>
          <w:rtl/>
        </w:rPr>
        <w:t>לכתובת הדואר האלקטרוני המופיעה לעיל</w:t>
      </w:r>
      <w:r w:rsidRPr="00A85269">
        <w:rPr>
          <w:rtl/>
        </w:rPr>
        <w:t>. שאלות שיופנו בעל פה או בדרך אחרת, לא ייענו</w:t>
      </w:r>
      <w:r>
        <w:rPr>
          <w:rFonts w:hint="cs"/>
          <w:rtl/>
        </w:rPr>
        <w:t>, וככל שנענו, המענה</w:t>
      </w:r>
      <w:r w:rsidRPr="00A85269">
        <w:rPr>
          <w:rtl/>
        </w:rPr>
        <w:t xml:space="preserve"> לא יחייב את </w:t>
      </w:r>
      <w:r w:rsidRPr="00A85269">
        <w:rPr>
          <w:rFonts w:hint="cs"/>
          <w:rtl/>
        </w:rPr>
        <w:t>המינהל</w:t>
      </w:r>
      <w:r w:rsidRPr="00A85269">
        <w:rPr>
          <w:rtl/>
        </w:rPr>
        <w:t xml:space="preserve">. </w:t>
      </w:r>
    </w:p>
    <w:p w14:paraId="40B45EF3" w14:textId="77777777" w:rsidR="00665A67" w:rsidRPr="00A85269" w:rsidRDefault="00665A67" w:rsidP="00665A67">
      <w:pPr>
        <w:pStyle w:val="111"/>
        <w:rPr>
          <w:rtl/>
        </w:rPr>
      </w:pPr>
      <w:r w:rsidRPr="00A85269">
        <w:rPr>
          <w:rtl/>
        </w:rPr>
        <w:t xml:space="preserve">המענה לשאלות ההבהרה יפורסם באתר האינטרנט של מנהל הרכש הממשלתי </w:t>
      </w:r>
      <w:r>
        <w:rPr>
          <w:rFonts w:hint="cs"/>
          <w:sz w:val="20"/>
          <w:rtl/>
        </w:rPr>
        <w:t xml:space="preserve">בכתובת </w:t>
      </w:r>
      <w:hyperlink r:id="rId17" w:history="1">
        <w:r w:rsidRPr="006237FD">
          <w:rPr>
            <w:rStyle w:val="Hyperlink"/>
            <w:sz w:val="20"/>
          </w:rPr>
          <w:t>WWW.mr.gov.il</w:t>
        </w:r>
      </w:hyperlink>
      <w:r w:rsidRPr="00A85269">
        <w:rPr>
          <w:rtl/>
        </w:rPr>
        <w:t xml:space="preserve">. המענה יצורף למסמכי ההצעה ויחייב את המציעים. </w:t>
      </w:r>
    </w:p>
    <w:p w14:paraId="62AB622C" w14:textId="77777777" w:rsidR="00665A67" w:rsidRDefault="00665A67" w:rsidP="00665A67">
      <w:pPr>
        <w:pStyle w:val="111"/>
        <w:rPr>
          <w:rtl/>
        </w:rPr>
      </w:pPr>
      <w:r w:rsidRPr="00A85269">
        <w:rPr>
          <w:rtl/>
        </w:rPr>
        <w:t>על כל המציעים חובה להתעדכן עד למועד האחרון להגשת ההצעות בכל שינוי או הבהרה באתר האינטרנט של מנהל הרכש הממשלתי.</w:t>
      </w:r>
    </w:p>
    <w:p w14:paraId="63E22047" w14:textId="77777777" w:rsidR="00665A67" w:rsidRPr="00B7230D" w:rsidRDefault="00665A67" w:rsidP="00665A67">
      <w:pPr>
        <w:pStyle w:val="111"/>
      </w:pPr>
      <w:r w:rsidRPr="00E77E61">
        <w:rPr>
          <w:rFonts w:hint="cs"/>
          <w:rtl/>
        </w:rPr>
        <w:t>המינהל האזרחי</w:t>
      </w:r>
      <w:r w:rsidRPr="00E77E61">
        <w:rPr>
          <w:rtl/>
        </w:rPr>
        <w:t xml:space="preserve"> </w:t>
      </w:r>
      <w:r w:rsidRPr="00E77E61">
        <w:rPr>
          <w:rFonts w:hint="cs"/>
          <w:rtl/>
        </w:rPr>
        <w:t>שומר</w:t>
      </w:r>
      <w:r w:rsidRPr="00E77E61">
        <w:rPr>
          <w:rtl/>
        </w:rPr>
        <w:t xml:space="preserve"> </w:t>
      </w:r>
      <w:r w:rsidRPr="00E77E61">
        <w:rPr>
          <w:rFonts w:hint="cs"/>
          <w:rtl/>
        </w:rPr>
        <w:t>לעצמו</w:t>
      </w:r>
      <w:r w:rsidRPr="00E77E61">
        <w:rPr>
          <w:rtl/>
        </w:rPr>
        <w:t xml:space="preserve"> </w:t>
      </w:r>
      <w:r w:rsidRPr="00E77E61">
        <w:rPr>
          <w:rFonts w:hint="cs"/>
          <w:rtl/>
        </w:rPr>
        <w:t>את</w:t>
      </w:r>
      <w:r w:rsidRPr="00B7230D">
        <w:rPr>
          <w:rtl/>
        </w:rPr>
        <w:t xml:space="preserve"> </w:t>
      </w:r>
      <w:r w:rsidRPr="00B7230D">
        <w:rPr>
          <w:rFonts w:hint="cs"/>
          <w:rtl/>
        </w:rPr>
        <w:t>הזכות</w:t>
      </w:r>
      <w:r w:rsidRPr="00B7230D">
        <w:rPr>
          <w:rtl/>
        </w:rPr>
        <w:t xml:space="preserve"> </w:t>
      </w:r>
      <w:r w:rsidRPr="00B7230D">
        <w:rPr>
          <w:rFonts w:hint="cs"/>
          <w:rtl/>
        </w:rPr>
        <w:t>לעדכן</w:t>
      </w:r>
      <w:r w:rsidRPr="00B7230D">
        <w:rPr>
          <w:rtl/>
        </w:rPr>
        <w:t xml:space="preserve"> </w:t>
      </w:r>
      <w:r w:rsidRPr="00B7230D">
        <w:rPr>
          <w:rFonts w:hint="cs"/>
          <w:rtl/>
        </w:rPr>
        <w:t>את</w:t>
      </w:r>
      <w:r w:rsidRPr="00B7230D">
        <w:rPr>
          <w:rtl/>
        </w:rPr>
        <w:t xml:space="preserve"> </w:t>
      </w:r>
      <w:r w:rsidRPr="00B7230D">
        <w:rPr>
          <w:rFonts w:hint="cs"/>
          <w:rtl/>
        </w:rPr>
        <w:t>מסמכי</w:t>
      </w:r>
      <w:r w:rsidRPr="00B7230D">
        <w:rPr>
          <w:rtl/>
        </w:rPr>
        <w:t xml:space="preserve"> </w:t>
      </w:r>
      <w:r w:rsidRPr="00B7230D">
        <w:rPr>
          <w:rFonts w:hint="cs"/>
          <w:rtl/>
        </w:rPr>
        <w:t>המכרז</w:t>
      </w:r>
      <w:r w:rsidRPr="00B7230D">
        <w:rPr>
          <w:rtl/>
        </w:rPr>
        <w:t xml:space="preserve">, </w:t>
      </w:r>
      <w:r w:rsidRPr="00B7230D">
        <w:rPr>
          <w:rFonts w:hint="cs"/>
          <w:rtl/>
        </w:rPr>
        <w:t>בין</w:t>
      </w:r>
      <w:r w:rsidRPr="00B7230D">
        <w:rPr>
          <w:rtl/>
        </w:rPr>
        <w:t xml:space="preserve"> </w:t>
      </w:r>
      <w:r w:rsidRPr="00B7230D">
        <w:rPr>
          <w:rFonts w:hint="cs"/>
          <w:rtl/>
        </w:rPr>
        <w:t>כתוצאה</w:t>
      </w:r>
      <w:r w:rsidRPr="00B7230D">
        <w:rPr>
          <w:rtl/>
        </w:rPr>
        <w:t xml:space="preserve"> </w:t>
      </w:r>
      <w:r w:rsidRPr="00B7230D">
        <w:rPr>
          <w:rFonts w:hint="cs"/>
          <w:rtl/>
        </w:rPr>
        <w:t>משאלות</w:t>
      </w:r>
      <w:r w:rsidRPr="00B7230D">
        <w:rPr>
          <w:rtl/>
        </w:rPr>
        <w:t xml:space="preserve"> </w:t>
      </w:r>
      <w:r w:rsidRPr="00B7230D">
        <w:rPr>
          <w:rFonts w:hint="cs"/>
          <w:rtl/>
        </w:rPr>
        <w:t>ההבהרה</w:t>
      </w:r>
      <w:r w:rsidRPr="00B7230D">
        <w:rPr>
          <w:rtl/>
        </w:rPr>
        <w:t xml:space="preserve"> </w:t>
      </w:r>
      <w:r w:rsidRPr="00B7230D">
        <w:rPr>
          <w:rFonts w:hint="cs"/>
          <w:rtl/>
        </w:rPr>
        <w:t>שיתקבלו</w:t>
      </w:r>
      <w:r w:rsidRPr="00B7230D">
        <w:rPr>
          <w:rtl/>
        </w:rPr>
        <w:t xml:space="preserve"> </w:t>
      </w:r>
      <w:r w:rsidRPr="00B7230D">
        <w:rPr>
          <w:rFonts w:hint="cs"/>
          <w:rtl/>
        </w:rPr>
        <w:t>ובין</w:t>
      </w:r>
      <w:r w:rsidRPr="00B7230D">
        <w:rPr>
          <w:rtl/>
        </w:rPr>
        <w:t xml:space="preserve"> </w:t>
      </w:r>
      <w:r w:rsidRPr="00B7230D">
        <w:rPr>
          <w:rFonts w:hint="cs"/>
          <w:rtl/>
        </w:rPr>
        <w:t>שלא</w:t>
      </w:r>
      <w:r w:rsidRPr="00B7230D">
        <w:rPr>
          <w:rtl/>
        </w:rPr>
        <w:t xml:space="preserve"> </w:t>
      </w:r>
      <w:r w:rsidRPr="00B7230D">
        <w:rPr>
          <w:rFonts w:hint="cs"/>
          <w:rtl/>
        </w:rPr>
        <w:t>בקשר</w:t>
      </w:r>
      <w:r w:rsidRPr="00B7230D">
        <w:rPr>
          <w:rtl/>
        </w:rPr>
        <w:t xml:space="preserve"> </w:t>
      </w:r>
      <w:r w:rsidRPr="00B7230D">
        <w:rPr>
          <w:rFonts w:hint="cs"/>
          <w:rtl/>
        </w:rPr>
        <w:t>עמן</w:t>
      </w:r>
      <w:r w:rsidRPr="00B7230D">
        <w:rPr>
          <w:rtl/>
        </w:rPr>
        <w:t>.</w:t>
      </w:r>
    </w:p>
    <w:p w14:paraId="05DB0FBD" w14:textId="77777777" w:rsidR="00721BE1" w:rsidRPr="002A3E64" w:rsidRDefault="007B4CF0" w:rsidP="005825A2">
      <w:pPr>
        <w:pStyle w:val="11"/>
        <w:rPr>
          <w:rtl/>
        </w:rPr>
      </w:pPr>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56"/>
      <w:bookmarkEnd w:id="57"/>
      <w:bookmarkEnd w:id="58"/>
    </w:p>
    <w:p w14:paraId="3FF77551" w14:textId="2BE0AA26" w:rsidR="00721BE1" w:rsidRPr="002D1D37" w:rsidRDefault="007B4CF0" w:rsidP="00CB712B">
      <w:pPr>
        <w:pStyle w:val="111"/>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הנקוב </w:t>
      </w:r>
      <w:r w:rsidR="00CB712B">
        <w:rPr>
          <w:rFonts w:hint="cs"/>
          <w:rtl/>
        </w:rPr>
        <w:t>בטבלת המועדים</w:t>
      </w:r>
      <w:r w:rsidRPr="002D1D37">
        <w:rPr>
          <w:rtl/>
        </w:rPr>
        <w:t>.</w:t>
      </w:r>
    </w:p>
    <w:p w14:paraId="135C6BFC" w14:textId="77777777" w:rsidR="00A90878" w:rsidRDefault="007B4CF0" w:rsidP="00F04324">
      <w:pPr>
        <w:pStyle w:val="111"/>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5BA767EE" w14:textId="77777777" w:rsidR="00721BE1" w:rsidRPr="00D60826" w:rsidRDefault="007B4CF0" w:rsidP="00F04324">
      <w:pPr>
        <w:pStyle w:val="111"/>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404AF6F1" w14:textId="189A5170" w:rsidR="00236E1B" w:rsidRDefault="007B4CF0" w:rsidP="00F04324">
      <w:pPr>
        <w:pStyle w:val="111"/>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3330230" w14:textId="4F833D25" w:rsidR="005C06CD" w:rsidRDefault="005C06CD" w:rsidP="005C06CD">
      <w:pPr>
        <w:pStyle w:val="111"/>
        <w:numPr>
          <w:ilvl w:val="0"/>
          <w:numId w:val="0"/>
        </w:numPr>
        <w:ind w:left="1638"/>
        <w:rPr>
          <w:rtl/>
        </w:rPr>
      </w:pPr>
    </w:p>
    <w:p w14:paraId="78CD8D3A" w14:textId="77777777" w:rsidR="005C06CD" w:rsidRPr="00D60826" w:rsidRDefault="005C06CD" w:rsidP="005C06CD">
      <w:pPr>
        <w:pStyle w:val="111"/>
        <w:numPr>
          <w:ilvl w:val="0"/>
          <w:numId w:val="0"/>
        </w:numPr>
        <w:ind w:left="1638"/>
      </w:pPr>
    </w:p>
    <w:p w14:paraId="16F06175" w14:textId="77777777" w:rsidR="00721BE1" w:rsidRPr="002A3E64" w:rsidRDefault="007B4CF0" w:rsidP="005825A2">
      <w:pPr>
        <w:pStyle w:val="11"/>
      </w:pPr>
      <w:bookmarkStart w:id="60" w:name="_Toc43400606"/>
      <w:bookmarkStart w:id="61" w:name="_Toc44931915"/>
      <w:bookmarkStart w:id="62" w:name="_Toc44932002"/>
      <w:r w:rsidRPr="002A3E64">
        <w:rPr>
          <w:rtl/>
        </w:rPr>
        <w:t>מענה המזמין לשאלות ההבהרה</w:t>
      </w:r>
      <w:bookmarkEnd w:id="60"/>
      <w:bookmarkEnd w:id="61"/>
      <w:bookmarkEnd w:id="62"/>
    </w:p>
    <w:p w14:paraId="1ED77A2E" w14:textId="77777777" w:rsidR="00721BE1" w:rsidRPr="00B63569" w:rsidRDefault="007B4CF0" w:rsidP="00F04324">
      <w:pPr>
        <w:pStyle w:val="111"/>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4B7704C9" w14:textId="77777777" w:rsidR="00721BE1" w:rsidRDefault="007B4CF0" w:rsidP="00F04324">
      <w:pPr>
        <w:pStyle w:val="111"/>
      </w:pPr>
      <w:r>
        <w:rPr>
          <w:rFonts w:hint="cs"/>
          <w:rtl/>
        </w:rPr>
        <w:lastRenderedPageBreak/>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2FFF7733" w14:textId="68FAF14E" w:rsidR="00721BE1" w:rsidRDefault="007B4CF0" w:rsidP="00F04324">
      <w:pPr>
        <w:pStyle w:val="111"/>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768CB3BE" w14:textId="77777777" w:rsidR="00721BE1" w:rsidRPr="002A3E64" w:rsidRDefault="007B4CF0" w:rsidP="005825A2">
      <w:pPr>
        <w:pStyle w:val="11"/>
      </w:pPr>
      <w:bookmarkStart w:id="63" w:name="_Toc43400608"/>
      <w:bookmarkStart w:id="64" w:name="_Toc44931917"/>
      <w:bookmarkStart w:id="6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3"/>
      <w:bookmarkEnd w:id="64"/>
      <w:bookmarkEnd w:id="65"/>
      <w:r w:rsidR="00793D92">
        <w:rPr>
          <w:rFonts w:hint="cs"/>
          <w:rtl/>
        </w:rPr>
        <w:t xml:space="preserve"> </w:t>
      </w:r>
    </w:p>
    <w:p w14:paraId="0ED88686" w14:textId="5F6DB811" w:rsidR="00E94187" w:rsidRDefault="007B4CF0" w:rsidP="005C06CD">
      <w:pPr>
        <w:pStyle w:val="111"/>
        <w:rPr>
          <w:rtl/>
        </w:rPr>
      </w:pPr>
      <w:bookmarkStart w:id="66" w:name="show_SugTevatMichrazimDigital"/>
      <w:r>
        <w:rPr>
          <w:rtl/>
        </w:rPr>
        <w:t>הגשת ההצעות למכרז תבוצע באופן מקוון, באמצעות מערכת הגשת ההצעות.</w:t>
      </w:r>
      <w:r w:rsidR="007C38AB" w:rsidRPr="007C38AB">
        <w:rPr>
          <w:rFonts w:hint="cs"/>
          <w:rtl/>
        </w:rPr>
        <w:t xml:space="preserve"> </w:t>
      </w:r>
    </w:p>
    <w:p w14:paraId="23AD77F5" w14:textId="77777777" w:rsidR="00E94187" w:rsidRDefault="007B4CF0" w:rsidP="00F04324">
      <w:pPr>
        <w:pStyle w:val="111"/>
        <w:rPr>
          <w:rtl/>
        </w:rPr>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50DFAB19" w14:textId="77777777" w:rsidR="00E94187" w:rsidRDefault="007B4CF0" w:rsidP="00F04324">
      <w:pPr>
        <w:pStyle w:val="111"/>
        <w:rPr>
          <w:rtl/>
        </w:rPr>
      </w:pPr>
      <w:r>
        <w:rPr>
          <w:rtl/>
        </w:rPr>
        <w:t>לצורך הגשת הצעתו יידרש המציע להזדהות באמצעות מערכת ההזדהות הממשלתית ולבצע רישום מוקדם למערכת הגשת ההצעות.</w:t>
      </w:r>
    </w:p>
    <w:p w14:paraId="2FB3C7A8" w14:textId="77777777" w:rsidR="00E94187" w:rsidRDefault="007B4CF0" w:rsidP="00F04324">
      <w:pPr>
        <w:pStyle w:val="111"/>
        <w:rPr>
          <w:rtl/>
        </w:rPr>
      </w:pPr>
      <w:r>
        <w:rPr>
          <w:rtl/>
        </w:rPr>
        <w:t>לאחר ביצוע ההזדהות יש לוודא כי מופיע במערכת להגשת ההצעות שם ומספר המכרז אליו אתם מעוניינים לבצע הגשה.</w:t>
      </w:r>
    </w:p>
    <w:p w14:paraId="1EFF4F40" w14:textId="77777777" w:rsidR="00E94187" w:rsidRDefault="007B4CF0" w:rsidP="00F04324">
      <w:pPr>
        <w:pStyle w:val="111"/>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3900E36" w14:textId="77777777" w:rsidR="00E94187" w:rsidRDefault="007B4CF0" w:rsidP="00F04324">
      <w:pPr>
        <w:pStyle w:val="111"/>
        <w:rPr>
          <w:rtl/>
        </w:rPr>
      </w:pPr>
      <w:r>
        <w:rPr>
          <w:rtl/>
        </w:rPr>
        <w:lastRenderedPageBreak/>
        <w:t>לאחר השלמת הגשת ההצעה במערכת יופיע במסך ההגשה מספר אסמכתא. ככל שלא התקבל מספר אסמכתא ההצעה לא הוגשה.</w:t>
      </w:r>
    </w:p>
    <w:p w14:paraId="087DFDCB" w14:textId="77777777" w:rsidR="00E94187" w:rsidRDefault="007B4CF0" w:rsidP="00F04324">
      <w:pPr>
        <w:pStyle w:val="111"/>
        <w:rPr>
          <w:rtl/>
        </w:rPr>
      </w:pPr>
      <w:r>
        <w:rPr>
          <w:rtl/>
        </w:rPr>
        <w:t>לא ניתן יהיה להגיש הצעות במערכת לאחר המועד האחרון להגשת הצעות.</w:t>
      </w:r>
    </w:p>
    <w:p w14:paraId="647E15DB" w14:textId="77777777" w:rsidR="00E94187" w:rsidRDefault="007B4CF0" w:rsidP="00F04324">
      <w:pPr>
        <w:pStyle w:val="111"/>
        <w:rPr>
          <w:rtl/>
        </w:rPr>
      </w:pPr>
      <w:r>
        <w:rPr>
          <w:rtl/>
        </w:rPr>
        <w:t>באפשרות המציע לבצע הגשה אחת בלבד! לאחר השלמת הגשת הצעה לא תתאפשר הגשה נוספת או עדכון הצעה.</w:t>
      </w:r>
    </w:p>
    <w:p w14:paraId="54196CD7" w14:textId="77777777" w:rsidR="00E94187" w:rsidRDefault="007B4CF0" w:rsidP="00F04324">
      <w:pPr>
        <w:pStyle w:val="111"/>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14:paraId="6E715EBA" w14:textId="77777777" w:rsidR="00E94187" w:rsidRDefault="007B4CF0" w:rsidP="00F04324">
      <w:pPr>
        <w:pStyle w:val="111"/>
        <w:rPr>
          <w:rtl/>
        </w:rPr>
      </w:pPr>
      <w:r w:rsidRPr="0068444C">
        <w:rPr>
          <w:rtl/>
        </w:rPr>
        <w:t>תנאים נוספים לשימוש במערכת הגשת ההצעות</w:t>
      </w:r>
      <w:r>
        <w:rPr>
          <w:rtl/>
        </w:rPr>
        <w:t>:</w:t>
      </w:r>
    </w:p>
    <w:p w14:paraId="0E4BF19F" w14:textId="77777777" w:rsidR="00E94187" w:rsidRPr="00E94187" w:rsidRDefault="007B4CF0" w:rsidP="004B5B9B">
      <w:pPr>
        <w:pStyle w:val="11111"/>
        <w:rPr>
          <w:rtl/>
        </w:rPr>
      </w:pPr>
      <w:r w:rsidRPr="00E94187">
        <w:rPr>
          <w:rtl/>
        </w:rPr>
        <w:t>המשקל ה</w:t>
      </w:r>
      <w:r w:rsidR="0006386F">
        <w:rPr>
          <w:rtl/>
        </w:rPr>
        <w:t>מר</w:t>
      </w:r>
      <w:r w:rsidRPr="00E94187">
        <w:rPr>
          <w:rtl/>
        </w:rPr>
        <w:t xml:space="preserve">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1281118B" w14:textId="77777777" w:rsidR="00E94187" w:rsidRPr="00E94187" w:rsidRDefault="007B4CF0" w:rsidP="004B5B9B">
      <w:pPr>
        <w:pStyle w:val="11111"/>
        <w:rPr>
          <w:rtl/>
        </w:rPr>
      </w:pPr>
      <w:r w:rsidRPr="00E94187">
        <w:rPr>
          <w:rtl/>
        </w:rPr>
        <w:t xml:space="preserve">ניתן להעלות למערכת  קבצים מסוג </w:t>
      </w:r>
      <w:r w:rsidRPr="00E94187">
        <w:t>PDF/WORD/EXCEL/SIGNED</w:t>
      </w:r>
    </w:p>
    <w:p w14:paraId="7C8ABE7C" w14:textId="77777777" w:rsidR="00E94187" w:rsidRPr="00FB7A30" w:rsidRDefault="007B4CF0" w:rsidP="004B5B9B">
      <w:pPr>
        <w:pStyle w:val="1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w:t>
      </w:r>
      <w:r w:rsidR="0006386F">
        <w:rPr>
          <w:rtl/>
        </w:rPr>
        <w:t>מר</w:t>
      </w:r>
      <w:r w:rsidRPr="00FB7A30">
        <w:rPr>
          <w:rtl/>
        </w:rPr>
        <w:t xml:space="preserve">גע משלוח הפניה ועד לחזרת נציג שירות לא יעלה על 4 שעות בטווח שעות פעילות המוקד. במקרים חריגים בלבד ייתכן וזמן ההמתנה </w:t>
      </w:r>
      <w:r w:rsidRPr="00FB7A30">
        <w:rPr>
          <w:rtl/>
        </w:rPr>
        <w:lastRenderedPageBreak/>
        <w:t>יחרוג מ-4 שעות. מוקד התמיכה אינו מתחייב לספק מענה לפניות אשר יתקבלו בזמן קצר מ-4 שעות מהמועד האחרון להגשת הצעות.</w:t>
      </w:r>
    </w:p>
    <w:p w14:paraId="71BA95B4" w14:textId="77777777" w:rsidR="00E94187" w:rsidRPr="00E94187" w:rsidRDefault="007B4CF0" w:rsidP="00240A4E">
      <w:pPr>
        <w:pStyle w:val="11111"/>
        <w:rPr>
          <w:rtl/>
        </w:rPr>
      </w:pPr>
      <w:r w:rsidRPr="00FB7A30">
        <w:rPr>
          <w:rtl/>
        </w:rPr>
        <w:t>בחלוף 20 דקות ללא ביצוע פעולה, המערכת תתנתק וכל פעולה שבוצעה בה ולא נש</w:t>
      </w:r>
      <w:r w:rsidR="0006386F">
        <w:rPr>
          <w:rtl/>
        </w:rPr>
        <w:t>מר</w:t>
      </w:r>
      <w:r w:rsidRPr="00FB7A30">
        <w:rPr>
          <w:rtl/>
        </w:rPr>
        <w:t>ה כטיוטה, לא תש</w:t>
      </w:r>
      <w:r w:rsidR="0006386F">
        <w:rPr>
          <w:rtl/>
        </w:rPr>
        <w:t>מר</w:t>
      </w:r>
      <w:r w:rsidRPr="00FB7A30">
        <w:rPr>
          <w:rtl/>
        </w:rPr>
        <w:t>. במקרה המתואר תידרש כניסה מחודשת למערכת.</w:t>
      </w:r>
    </w:p>
    <w:p w14:paraId="1E0E0192" w14:textId="77777777" w:rsidR="00371EC4" w:rsidRDefault="007B4CF0" w:rsidP="00240A4E">
      <w:pPr>
        <w:pStyle w:val="11111"/>
      </w:pPr>
      <w:r w:rsidRPr="00E94187">
        <w:rPr>
          <w:rtl/>
        </w:rPr>
        <w:t>להנחיות וחו</w:t>
      </w:r>
      <w:r w:rsidR="0006386F">
        <w:rPr>
          <w:rFonts w:hint="cs"/>
          <w:rtl/>
        </w:rPr>
        <w:t>מרי</w:t>
      </w:r>
      <w:r w:rsidRPr="00E94187">
        <w:rPr>
          <w:rtl/>
        </w:rPr>
        <w:t xml:space="preserve"> הדרכה על אופן הגשת ההצעות בתיבת המכרזים הדיגיטלית ניתן להיכנס לקישור הבא:  </w:t>
      </w:r>
    </w:p>
    <w:p w14:paraId="1A5EF62A" w14:textId="77777777" w:rsidR="00E94187" w:rsidRPr="00095856" w:rsidRDefault="00F77985" w:rsidP="00095856">
      <w:pPr>
        <w:pStyle w:val="1111"/>
        <w:numPr>
          <w:ilvl w:val="0"/>
          <w:numId w:val="0"/>
        </w:numPr>
        <w:ind w:left="2041"/>
        <w:jc w:val="left"/>
        <w:rPr>
          <w:rFonts w:eastAsiaTheme="minorHAnsi"/>
          <w:noProof w:val="0"/>
          <w:rtl/>
          <w:lang w:eastAsia="en-US"/>
        </w:rPr>
      </w:pPr>
      <w:hyperlink w:history="1">
        <w:r w:rsidR="00371EC4" w:rsidRPr="00095856">
          <w:rPr>
            <w:rStyle w:val="Hyperlink"/>
            <w:rFonts w:ascii="David" w:hAnsi="David" w:cs="David"/>
            <w:color w:val="0070C0"/>
          </w:rPr>
          <w:t>https://portal.gpa.gov.il/supplier/tender</w:t>
        </w:r>
      </w:hyperlink>
    </w:p>
    <w:p w14:paraId="48165E9B" w14:textId="0F3B4F7A" w:rsidR="00295B72" w:rsidRDefault="007B4CF0" w:rsidP="00F04324">
      <w:pPr>
        <w:pStyle w:val="111"/>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157EB3" w:rsidRPr="00E94187">
        <w:rPr>
          <w:rtl/>
        </w:rPr>
        <w:t>.</w:t>
      </w:r>
    </w:p>
    <w:p w14:paraId="7164B2FD" w14:textId="651707B0" w:rsidR="005C06CD" w:rsidRDefault="005C06CD" w:rsidP="005C06CD">
      <w:pPr>
        <w:pStyle w:val="111"/>
        <w:numPr>
          <w:ilvl w:val="0"/>
          <w:numId w:val="0"/>
        </w:numPr>
        <w:ind w:left="1638"/>
        <w:rPr>
          <w:rtl/>
        </w:rPr>
      </w:pPr>
    </w:p>
    <w:p w14:paraId="3F8EDB08" w14:textId="77777777" w:rsidR="005C06CD" w:rsidRPr="00E94187" w:rsidRDefault="005C06CD" w:rsidP="005C06CD">
      <w:pPr>
        <w:pStyle w:val="111"/>
        <w:numPr>
          <w:ilvl w:val="0"/>
          <w:numId w:val="0"/>
        </w:numPr>
        <w:ind w:left="1638"/>
      </w:pPr>
    </w:p>
    <w:p w14:paraId="1D3846BD" w14:textId="77777777" w:rsidR="008B77D1" w:rsidRPr="003A64BC" w:rsidRDefault="007B4CF0" w:rsidP="00095856">
      <w:pPr>
        <w:pStyle w:val="11"/>
        <w:rPr>
          <w:rtl/>
        </w:rPr>
      </w:pPr>
      <w:bookmarkStart w:id="67" w:name="_Toc43400609"/>
      <w:bookmarkStart w:id="68" w:name="_Toc44931918"/>
      <w:bookmarkStart w:id="69" w:name="_Toc44932005"/>
      <w:bookmarkStart w:id="70" w:name="show_ifisRaayon_1"/>
      <w:bookmarkEnd w:id="66"/>
      <w:r w:rsidRPr="003A64BC">
        <w:rPr>
          <w:rFonts w:hint="eastAsia"/>
          <w:rtl/>
        </w:rPr>
        <w:t>ראיון</w:t>
      </w:r>
      <w:bookmarkEnd w:id="67"/>
      <w:bookmarkEnd w:id="68"/>
      <w:bookmarkEnd w:id="69"/>
      <w:r w:rsidR="00913E1D" w:rsidRPr="003A64BC">
        <w:rPr>
          <w:rtl/>
        </w:rPr>
        <w:t xml:space="preserve"> </w:t>
      </w:r>
    </w:p>
    <w:p w14:paraId="12FE7FC1" w14:textId="77777777" w:rsidR="003A64BC" w:rsidRDefault="007B4CF0" w:rsidP="00F04324">
      <w:pPr>
        <w:pStyle w:val="111"/>
      </w:pPr>
      <w:r>
        <w:rPr>
          <w:rFonts w:hint="cs"/>
          <w:rtl/>
        </w:rPr>
        <w:t>ראיון יתקיים רק במכרזים בהם הדבר מצוין במפורש ב</w:t>
      </w:r>
      <w:r w:rsidRPr="003A64BC">
        <w:rPr>
          <w:rFonts w:hint="cs"/>
          <w:rtl/>
        </w:rPr>
        <w:t>פרק א'</w:t>
      </w:r>
      <w:r>
        <w:rPr>
          <w:rFonts w:hint="cs"/>
          <w:rtl/>
        </w:rPr>
        <w:t xml:space="preserve"> למסמכי המכרז. ככל שנקבע במכרז שהוא כולל שלב של ראיון, ינוהל הראיון בהתאם לכללים הבאים:</w:t>
      </w:r>
    </w:p>
    <w:p w14:paraId="4877C057" w14:textId="77777777" w:rsidR="008B77D1" w:rsidRPr="0093105A" w:rsidRDefault="007B4CF0" w:rsidP="007C38AB">
      <w:pPr>
        <w:pStyle w:val="1111"/>
        <w:tabs>
          <w:tab w:val="clear" w:pos="1617"/>
        </w:tabs>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0006386F">
        <w:rPr>
          <w:rtl/>
        </w:rPr>
        <w:t>מר</w:t>
      </w:r>
      <w:r w:rsidRPr="0093105A">
        <w:rPr>
          <w:rtl/>
        </w:rPr>
        <w:t xml:space="preserve">אש. </w:t>
      </w:r>
    </w:p>
    <w:p w14:paraId="351AB068" w14:textId="77777777" w:rsidR="00082200" w:rsidRPr="0093105A" w:rsidRDefault="007B4CF0" w:rsidP="007C38AB">
      <w:pPr>
        <w:pStyle w:val="1111"/>
        <w:tabs>
          <w:tab w:val="clear" w:pos="1617"/>
        </w:tabs>
      </w:pPr>
      <w:r w:rsidRPr="0093105A">
        <w:rPr>
          <w:rFonts w:hint="eastAsia"/>
          <w:rtl/>
        </w:rPr>
        <w:lastRenderedPageBreak/>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5BEE67B6" w14:textId="77777777" w:rsidR="00082200" w:rsidRPr="0093105A" w:rsidRDefault="007B4CF0" w:rsidP="007C38AB">
      <w:pPr>
        <w:pStyle w:val="1111"/>
        <w:tabs>
          <w:tab w:val="clear" w:pos="1617"/>
        </w:tabs>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640D9A77" w14:textId="77777777" w:rsidR="00082200" w:rsidRPr="0093105A" w:rsidRDefault="007B4CF0" w:rsidP="007C38AB">
      <w:pPr>
        <w:pStyle w:val="1111"/>
        <w:tabs>
          <w:tab w:val="clear" w:pos="1617"/>
        </w:tabs>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78EBAFE7" w14:textId="77777777" w:rsidR="00082200" w:rsidRPr="0093105A" w:rsidRDefault="007B4CF0" w:rsidP="007C38AB">
      <w:pPr>
        <w:pStyle w:val="1111"/>
        <w:tabs>
          <w:tab w:val="clear" w:pos="1617"/>
        </w:tabs>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04C8279C" w14:textId="77777777" w:rsidR="008B77D1" w:rsidRPr="0093105A" w:rsidRDefault="007B4CF0" w:rsidP="007C38AB">
      <w:pPr>
        <w:pStyle w:val="1111"/>
        <w:tabs>
          <w:tab w:val="clear" w:pos="1617"/>
        </w:tabs>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70"/>
    <w:p w14:paraId="0DA4345D" w14:textId="77777777" w:rsidR="004E4E07" w:rsidRDefault="004E4E07" w:rsidP="007C38AB">
      <w:pPr>
        <w:pStyle w:val="1111"/>
        <w:tabs>
          <w:tab w:val="clear" w:pos="1617"/>
        </w:tabs>
        <w:rPr>
          <w:rtl/>
        </w:rPr>
        <w:sectPr w:rsidR="004E4E07" w:rsidSect="00E72233">
          <w:pgSz w:w="11906" w:h="16838" w:code="9"/>
          <w:pgMar w:top="1616" w:right="1826" w:bottom="1440" w:left="1800" w:header="709" w:footer="709" w:gutter="0"/>
          <w:cols w:space="708"/>
          <w:titlePg/>
          <w:bidi/>
          <w:rtlGutter/>
          <w:docGrid w:linePitch="360"/>
        </w:sectPr>
      </w:pPr>
    </w:p>
    <w:p w14:paraId="6F797919" w14:textId="77777777" w:rsidR="00721BE1" w:rsidRDefault="007B4CF0" w:rsidP="00095856">
      <w:pPr>
        <w:pStyle w:val="1-"/>
        <w:rPr>
          <w:rtl/>
        </w:rPr>
      </w:pPr>
      <w:bookmarkStart w:id="71" w:name="_Toc32477903"/>
      <w:bookmarkStart w:id="72" w:name="_Toc43400610"/>
      <w:bookmarkStart w:id="73" w:name="_Toc44931919"/>
      <w:bookmarkStart w:id="74" w:name="_Toc44932006"/>
      <w:bookmarkStart w:id="75" w:name="_Toc53331333"/>
      <w:bookmarkStart w:id="76" w:name="_Toc53498851"/>
      <w:r>
        <w:rPr>
          <w:rFonts w:hint="cs"/>
          <w:rtl/>
        </w:rPr>
        <w:lastRenderedPageBreak/>
        <w:t xml:space="preserve">כללי </w:t>
      </w:r>
      <w:r w:rsidRPr="00B63569">
        <w:rPr>
          <w:rtl/>
        </w:rPr>
        <w:t>המכרז</w:t>
      </w:r>
      <w:bookmarkEnd w:id="71"/>
      <w:bookmarkEnd w:id="72"/>
      <w:bookmarkEnd w:id="73"/>
      <w:bookmarkEnd w:id="74"/>
      <w:bookmarkEnd w:id="75"/>
      <w:bookmarkEnd w:id="76"/>
      <w:r w:rsidRPr="00B63569">
        <w:rPr>
          <w:rtl/>
        </w:rPr>
        <w:t xml:space="preserve"> </w:t>
      </w:r>
    </w:p>
    <w:p w14:paraId="22279F75" w14:textId="77777777" w:rsidR="001965BD" w:rsidRDefault="007B4CF0" w:rsidP="005825A2">
      <w:pPr>
        <w:pStyle w:val="11"/>
      </w:pPr>
      <w:bookmarkStart w:id="77" w:name="_Toc43400611"/>
      <w:bookmarkStart w:id="78" w:name="_Toc44931920"/>
      <w:bookmarkStart w:id="79"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77"/>
      <w:bookmarkEnd w:id="78"/>
      <w:bookmarkEnd w:id="79"/>
    </w:p>
    <w:p w14:paraId="651D0A38" w14:textId="77777777" w:rsidR="001965BD" w:rsidRDefault="007B4CF0" w:rsidP="00F04324">
      <w:pPr>
        <w:pStyle w:val="111"/>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261DE175" w14:textId="77777777" w:rsidR="000C1ACC" w:rsidRPr="00CF393B" w:rsidRDefault="007B4CF0" w:rsidP="00F04324">
      <w:pPr>
        <w:pStyle w:val="111"/>
      </w:pPr>
      <w:r>
        <w:rPr>
          <w:rFonts w:hint="cs"/>
          <w:rtl/>
        </w:rPr>
        <w:t xml:space="preserve">לצורך בדיקת ההצעות רשאי המזמין לעשות שימוש בצוות מקצועי אשר יכול ויכלול גם יועצים חיצוניים. </w:t>
      </w:r>
    </w:p>
    <w:p w14:paraId="635F1A8C" w14:textId="77777777" w:rsidR="001965BD" w:rsidRPr="00CF393B" w:rsidRDefault="007B4CF0" w:rsidP="00F04324">
      <w:pPr>
        <w:pStyle w:val="111"/>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28A4CEB" w14:textId="77777777" w:rsidR="001965BD" w:rsidRDefault="007B4CF0" w:rsidP="00F04324">
      <w:pPr>
        <w:pStyle w:val="111"/>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EB5A7F8" w14:textId="77777777" w:rsidR="001965BD" w:rsidRPr="002A3E64" w:rsidRDefault="007B4CF0" w:rsidP="00F04324">
      <w:pPr>
        <w:pStyle w:val="111"/>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80" w:name="show_isMarkivIchut_7"/>
    </w:p>
    <w:p w14:paraId="39F98B58" w14:textId="77777777" w:rsidR="00322CF0" w:rsidRPr="00551CC2" w:rsidRDefault="007B4CF0" w:rsidP="005825A2">
      <w:pPr>
        <w:pStyle w:val="11"/>
      </w:pPr>
      <w:bookmarkStart w:id="81" w:name="_Toc32477217"/>
      <w:bookmarkStart w:id="82" w:name="_Toc32477218"/>
      <w:bookmarkStart w:id="83" w:name="_Toc32477222"/>
      <w:bookmarkStart w:id="84" w:name="_Toc43400615"/>
      <w:bookmarkStart w:id="85" w:name="_Toc44931924"/>
      <w:bookmarkStart w:id="86" w:name="_Toc44932011"/>
      <w:bookmarkEnd w:id="80"/>
      <w:bookmarkEnd w:id="81"/>
      <w:bookmarkEnd w:id="82"/>
      <w:bookmarkEnd w:id="83"/>
      <w:r w:rsidRPr="00551CC2">
        <w:rPr>
          <w:rFonts w:hint="eastAsia"/>
          <w:rtl/>
        </w:rPr>
        <w:t>הצעה</w:t>
      </w:r>
      <w:r w:rsidRPr="00551CC2">
        <w:rPr>
          <w:rtl/>
        </w:rPr>
        <w:t xml:space="preserve"> </w:t>
      </w:r>
      <w:r w:rsidRPr="00551CC2">
        <w:rPr>
          <w:rFonts w:hint="eastAsia"/>
          <w:rtl/>
        </w:rPr>
        <w:t>יחידה</w:t>
      </w:r>
      <w:bookmarkEnd w:id="84"/>
      <w:bookmarkEnd w:id="85"/>
      <w:bookmarkEnd w:id="86"/>
    </w:p>
    <w:p w14:paraId="356375ED" w14:textId="77777777" w:rsidR="00082200" w:rsidRPr="00082200" w:rsidRDefault="007B4CF0" w:rsidP="00F04324">
      <w:pPr>
        <w:pStyle w:val="111"/>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14:paraId="43AFDF76" w14:textId="77777777" w:rsidR="00082200" w:rsidRPr="00082200" w:rsidRDefault="007B4CF0" w:rsidP="005825A2">
      <w:pPr>
        <w:pStyle w:val="1111"/>
      </w:pPr>
      <w:r w:rsidRPr="00082200">
        <w:rPr>
          <w:rFonts w:hint="cs"/>
          <w:rtl/>
        </w:rPr>
        <w:t>להכריז על המציע שנותר כזוכה;</w:t>
      </w:r>
    </w:p>
    <w:p w14:paraId="4D1C8DF4" w14:textId="77777777" w:rsidR="00082200" w:rsidRPr="00082200" w:rsidRDefault="007B4CF0" w:rsidP="005825A2">
      <w:pPr>
        <w:pStyle w:val="1111"/>
      </w:pPr>
      <w:r>
        <w:rPr>
          <w:rFonts w:hint="cs"/>
          <w:rtl/>
        </w:rPr>
        <w:t>לבטל את המכרז, ולצאת למכרז חדש;</w:t>
      </w:r>
    </w:p>
    <w:p w14:paraId="5B7EAC8B" w14:textId="77777777" w:rsidR="00D178FD" w:rsidRPr="002A3E64" w:rsidRDefault="007B4CF0" w:rsidP="005825A2">
      <w:pPr>
        <w:pStyle w:val="11"/>
      </w:pPr>
      <w:bookmarkStart w:id="87" w:name="_Toc43400616"/>
      <w:bookmarkStart w:id="88" w:name="_Toc44931925"/>
      <w:bookmarkStart w:id="89" w:name="_Toc44932012"/>
      <w:r w:rsidRPr="002A3E64">
        <w:rPr>
          <w:rFonts w:hint="eastAsia"/>
          <w:rtl/>
        </w:rPr>
        <w:t>פסילת</w:t>
      </w:r>
      <w:r w:rsidRPr="002A3E64">
        <w:rPr>
          <w:rtl/>
        </w:rPr>
        <w:t xml:space="preserve"> הצעות</w:t>
      </w:r>
      <w:bookmarkEnd w:id="87"/>
      <w:bookmarkEnd w:id="88"/>
      <w:bookmarkEnd w:id="89"/>
      <w:r w:rsidRPr="002A3E64">
        <w:rPr>
          <w:rtl/>
        </w:rPr>
        <w:t xml:space="preserve"> </w:t>
      </w:r>
    </w:p>
    <w:p w14:paraId="25AE47B5" w14:textId="77777777" w:rsidR="00FB7A30" w:rsidRDefault="007B4CF0" w:rsidP="00F04324">
      <w:pPr>
        <w:pStyle w:val="111"/>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A01C438" w14:textId="77777777" w:rsidR="00FA1260" w:rsidRPr="00A41DF1" w:rsidRDefault="007B4CF0" w:rsidP="005825A2">
      <w:pPr>
        <w:pStyle w:val="1111"/>
        <w:rPr>
          <w:rtl/>
        </w:rPr>
      </w:pPr>
      <w:r>
        <w:rPr>
          <w:rFonts w:hint="cs"/>
          <w:b/>
          <w:bCs/>
          <w:rtl/>
        </w:rPr>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20D16D8A" w14:textId="77777777" w:rsidR="00FB7A30" w:rsidRPr="002A3E64" w:rsidRDefault="007B4CF0" w:rsidP="005825A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1D640EC4" w14:textId="77777777" w:rsidR="00FB7A30" w:rsidRDefault="007B4CF0" w:rsidP="005825A2">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297418F" w14:textId="77777777" w:rsidR="00FB7A30" w:rsidRDefault="007B4CF0" w:rsidP="005825A2">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FBAC1F3" w14:textId="77777777" w:rsidR="00FB7A30" w:rsidRDefault="007B4CF0" w:rsidP="005825A2">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w:t>
      </w:r>
      <w:r>
        <w:rPr>
          <w:rFonts w:hint="cs"/>
          <w:rtl/>
        </w:rPr>
        <w:lastRenderedPageBreak/>
        <w:t>בחוסר ניקיון כפיים, מסר מידע מטעה או מידע מהותי בלתי מדויק או התנהל בחוסר מקצועיות קיצונית, באופן שלדעת המזמין מצדיק את פסילתו.</w:t>
      </w:r>
    </w:p>
    <w:p w14:paraId="5AAF4731" w14:textId="77777777" w:rsidR="00FB7A30" w:rsidRDefault="007B4CF0" w:rsidP="005825A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14AFA52" w14:textId="77777777" w:rsidR="00FB7A30" w:rsidRDefault="007B4CF0" w:rsidP="005825A2">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471D543" w14:textId="77777777" w:rsidR="00FB7A30" w:rsidRPr="00491AC8" w:rsidRDefault="007B4CF0" w:rsidP="005825A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E0F2B08" w14:textId="77777777" w:rsidR="00832BF4" w:rsidRPr="002A3E64" w:rsidRDefault="007B4CF0" w:rsidP="005825A2">
      <w:pPr>
        <w:pStyle w:val="11"/>
      </w:pPr>
      <w:bookmarkStart w:id="90" w:name="_Toc43400617"/>
      <w:bookmarkStart w:id="91" w:name="_Toc44931926"/>
      <w:bookmarkStart w:id="92" w:name="_Toc44932013"/>
      <w:r>
        <w:rPr>
          <w:rFonts w:hint="cs"/>
          <w:rtl/>
        </w:rPr>
        <w:t>מינוי נציג מטעם המ</w:t>
      </w:r>
      <w:r w:rsidR="00261355">
        <w:rPr>
          <w:rFonts w:hint="cs"/>
          <w:rtl/>
        </w:rPr>
        <w:t>ציע</w:t>
      </w:r>
      <w:bookmarkEnd w:id="90"/>
      <w:bookmarkEnd w:id="91"/>
      <w:bookmarkEnd w:id="92"/>
    </w:p>
    <w:p w14:paraId="46F29484" w14:textId="77777777" w:rsidR="00832BF4" w:rsidRDefault="007B4CF0" w:rsidP="00F04324">
      <w:pPr>
        <w:pStyle w:val="111"/>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63387826" w14:textId="77777777" w:rsidR="00A90878" w:rsidRPr="003810BB" w:rsidRDefault="007B4CF0" w:rsidP="00F04324">
      <w:pPr>
        <w:pStyle w:val="111"/>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08662EBD" w14:textId="77777777" w:rsidR="007B037E" w:rsidRPr="002A3E64" w:rsidRDefault="007B4CF0" w:rsidP="005825A2">
      <w:pPr>
        <w:pStyle w:val="11"/>
      </w:pPr>
      <w:bookmarkStart w:id="93" w:name="_Toc53331334"/>
      <w:bookmarkStart w:id="94" w:name="_Toc516503359"/>
      <w:bookmarkStart w:id="95" w:name="_Toc43400618"/>
      <w:bookmarkStart w:id="96" w:name="_Toc44931927"/>
      <w:bookmarkStart w:id="97" w:name="_Toc44932014"/>
      <w:bookmarkEnd w:id="59"/>
      <w:r>
        <w:rPr>
          <w:rFonts w:hint="cs"/>
          <w:rtl/>
        </w:rPr>
        <w:t>תוקף</w:t>
      </w:r>
      <w:r w:rsidRPr="002A3E64">
        <w:rPr>
          <w:rtl/>
        </w:rPr>
        <w:t xml:space="preserve"> </w:t>
      </w:r>
      <w:r w:rsidRPr="002A3E64">
        <w:rPr>
          <w:rFonts w:hint="eastAsia"/>
          <w:rtl/>
        </w:rPr>
        <w:t>הצעות</w:t>
      </w:r>
      <w:bookmarkEnd w:id="93"/>
      <w:r w:rsidRPr="002A3E64">
        <w:rPr>
          <w:rtl/>
        </w:rPr>
        <w:t xml:space="preserve"> </w:t>
      </w:r>
    </w:p>
    <w:p w14:paraId="531BAF79" w14:textId="77777777" w:rsidR="007B037E" w:rsidRPr="005825A2" w:rsidRDefault="007B4CF0" w:rsidP="00F04324">
      <w:pPr>
        <w:pStyle w:val="111"/>
        <w:rPr>
          <w:rtl/>
        </w:rPr>
      </w:pPr>
      <w:bookmarkStart w:id="98" w:name="_Toc53331335"/>
      <w:r w:rsidRPr="005825A2">
        <w:rPr>
          <w:rtl/>
        </w:rPr>
        <w:t xml:space="preserve">תוקף ההצעה </w:t>
      </w:r>
      <w:r w:rsidRPr="005825A2">
        <w:rPr>
          <w:rFonts w:hint="eastAsia"/>
          <w:rtl/>
        </w:rPr>
        <w:t>הוא</w:t>
      </w:r>
      <w:r w:rsidRPr="005825A2">
        <w:rPr>
          <w:rtl/>
        </w:rPr>
        <w:t xml:space="preserve"> </w:t>
      </w:r>
      <w:r w:rsidR="00371EC4" w:rsidRPr="00095856">
        <w:rPr>
          <w:rtl/>
        </w:rPr>
        <w:t>90</w:t>
      </w:r>
      <w:r w:rsidR="00371EC4" w:rsidRPr="005825A2">
        <w:rPr>
          <w:rtl/>
        </w:rPr>
        <w:t xml:space="preserve"> </w:t>
      </w:r>
      <w:r w:rsidRPr="005825A2">
        <w:rPr>
          <w:rFonts w:hint="eastAsia"/>
          <w:rtl/>
        </w:rPr>
        <w:t>יום</w:t>
      </w:r>
      <w:r w:rsidRPr="005825A2">
        <w:rPr>
          <w:rtl/>
        </w:rPr>
        <w:t xml:space="preserve"> </w:t>
      </w:r>
      <w:r w:rsidRPr="005825A2">
        <w:rPr>
          <w:rFonts w:hint="eastAsia"/>
          <w:rtl/>
        </w:rPr>
        <w:t>לאחר</w:t>
      </w:r>
      <w:r w:rsidRPr="005825A2">
        <w:rPr>
          <w:rtl/>
        </w:rPr>
        <w:t xml:space="preserve"> </w:t>
      </w:r>
      <w:r w:rsidRPr="005825A2">
        <w:rPr>
          <w:rFonts w:hint="eastAsia"/>
          <w:rtl/>
        </w:rPr>
        <w:t>המועד</w:t>
      </w:r>
      <w:r w:rsidRPr="005825A2">
        <w:rPr>
          <w:rtl/>
        </w:rPr>
        <w:t xml:space="preserve"> </w:t>
      </w:r>
      <w:r w:rsidRPr="005825A2">
        <w:rPr>
          <w:rFonts w:hint="eastAsia"/>
          <w:rtl/>
        </w:rPr>
        <w:t>האחרון</w:t>
      </w:r>
      <w:r w:rsidRPr="005825A2">
        <w:rPr>
          <w:rtl/>
        </w:rPr>
        <w:t xml:space="preserve"> </w:t>
      </w:r>
      <w:r w:rsidRPr="005825A2">
        <w:rPr>
          <w:rFonts w:hint="eastAsia"/>
          <w:rtl/>
        </w:rPr>
        <w:t>להגשת</w:t>
      </w:r>
      <w:r w:rsidRPr="005825A2">
        <w:rPr>
          <w:rtl/>
        </w:rPr>
        <w:t xml:space="preserve"> </w:t>
      </w:r>
      <w:r w:rsidRPr="005825A2">
        <w:rPr>
          <w:rFonts w:hint="eastAsia"/>
          <w:rtl/>
        </w:rPr>
        <w:t>הצעות</w:t>
      </w:r>
      <w:bookmarkEnd w:id="98"/>
    </w:p>
    <w:p w14:paraId="6827923E" w14:textId="77777777" w:rsidR="007B037E" w:rsidRDefault="007B4CF0" w:rsidP="00F04324">
      <w:pPr>
        <w:pStyle w:val="111"/>
        <w:rPr>
          <w:rtl/>
        </w:rPr>
      </w:pPr>
      <w:bookmarkStart w:id="9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99"/>
    </w:p>
    <w:p w14:paraId="512233D5" w14:textId="77777777" w:rsidR="00AD6E2D" w:rsidRPr="002A3E64" w:rsidRDefault="007B4CF0" w:rsidP="005825A2">
      <w:pPr>
        <w:pStyle w:val="11"/>
      </w:pPr>
      <w:r w:rsidRPr="002A3E64">
        <w:rPr>
          <w:rtl/>
        </w:rPr>
        <w:lastRenderedPageBreak/>
        <w:t>ביטול או שינוי המכרז</w:t>
      </w:r>
      <w:bookmarkEnd w:id="94"/>
      <w:bookmarkEnd w:id="95"/>
      <w:bookmarkEnd w:id="96"/>
      <w:bookmarkEnd w:id="97"/>
    </w:p>
    <w:p w14:paraId="282B4E05" w14:textId="77777777" w:rsidR="00204943" w:rsidRDefault="007B4CF0" w:rsidP="00F04324">
      <w:pPr>
        <w:pStyle w:val="111"/>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sidR="00204943">
        <w:rPr>
          <w:rFonts w:hint="cs"/>
          <w:rtl/>
        </w:rPr>
        <w:t>.</w:t>
      </w:r>
    </w:p>
    <w:p w14:paraId="205CCEEA" w14:textId="77777777" w:rsidR="00E5417A" w:rsidRDefault="00204943" w:rsidP="00F04324">
      <w:pPr>
        <w:pStyle w:val="111"/>
      </w:pPr>
      <w:r>
        <w:rPr>
          <w:rFonts w:hint="cs"/>
          <w:rtl/>
        </w:rPr>
        <w:t xml:space="preserve">המזמין רשאי </w:t>
      </w:r>
      <w:r w:rsidR="007B4CF0" w:rsidRPr="00B63569">
        <w:rPr>
          <w:rtl/>
        </w:rPr>
        <w:t>לשנו</w:t>
      </w:r>
      <w:r>
        <w:rPr>
          <w:rFonts w:hint="cs"/>
          <w:rtl/>
        </w:rPr>
        <w:t>ת את המכרז</w:t>
      </w:r>
      <w:r w:rsidR="007B4CF0" w:rsidRPr="00B63569">
        <w:rPr>
          <w:rtl/>
        </w:rPr>
        <w:t xml:space="preserve"> ולעדכנו, לרבות עדכוני מועדים הנקובים בו</w:t>
      </w:r>
      <w:r w:rsidR="007B4CF0">
        <w:rPr>
          <w:rFonts w:hint="cs"/>
          <w:rtl/>
        </w:rPr>
        <w:t xml:space="preserve"> ופרסום הבהרות על האמור בו</w:t>
      </w:r>
      <w:r>
        <w:rPr>
          <w:rFonts w:hint="cs"/>
          <w:rtl/>
        </w:rPr>
        <w:t>, וזאת טרם המועד האחרון להגשת ההצעות.</w:t>
      </w:r>
    </w:p>
    <w:p w14:paraId="237AAA38" w14:textId="77777777" w:rsidR="001015D6" w:rsidRPr="00E5417A" w:rsidRDefault="007B4CF0" w:rsidP="00F04324">
      <w:pPr>
        <w:pStyle w:val="111"/>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3E0FD90" w14:textId="77777777" w:rsidR="00CE3C66" w:rsidRDefault="007B4CF0" w:rsidP="00F04324">
      <w:pPr>
        <w:pStyle w:val="111"/>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14:paraId="596C4145" w14:textId="77777777" w:rsidR="00CE3C66" w:rsidRDefault="007B4CF0" w:rsidP="00F04324">
      <w:pPr>
        <w:pStyle w:val="111"/>
      </w:pPr>
      <w:r>
        <w:rPr>
          <w:rtl/>
        </w:rPr>
        <w:t>המזמין</w:t>
      </w:r>
      <w:r w:rsidRPr="00FB3976">
        <w:rPr>
          <w:rtl/>
        </w:rPr>
        <w:t xml:space="preserve"> לא יהיה חייב לפצות את המציעים במקרה של ביטול</w:t>
      </w:r>
      <w:r>
        <w:rPr>
          <w:rFonts w:hint="cs"/>
          <w:rtl/>
        </w:rPr>
        <w:t xml:space="preserve"> המכרז.</w:t>
      </w:r>
    </w:p>
    <w:p w14:paraId="2910EA9B" w14:textId="77777777" w:rsidR="001015D6" w:rsidRPr="002A3E64" w:rsidRDefault="007B4CF0" w:rsidP="005825A2">
      <w:pPr>
        <w:pStyle w:val="11"/>
      </w:pPr>
      <w:bookmarkStart w:id="100" w:name="_Toc516503360"/>
      <w:bookmarkStart w:id="101" w:name="_Toc43400620"/>
      <w:bookmarkStart w:id="102" w:name="_Toc44931929"/>
      <w:bookmarkStart w:id="103" w:name="_Toc44932016"/>
      <w:r w:rsidRPr="002A3E64">
        <w:rPr>
          <w:rtl/>
        </w:rPr>
        <w:t>הוצאות</w:t>
      </w:r>
      <w:bookmarkEnd w:id="100"/>
      <w:bookmarkEnd w:id="101"/>
      <w:bookmarkEnd w:id="102"/>
      <w:bookmarkEnd w:id="103"/>
      <w:r w:rsidRPr="002A3E64">
        <w:rPr>
          <w:rtl/>
        </w:rPr>
        <w:t xml:space="preserve"> </w:t>
      </w:r>
    </w:p>
    <w:p w14:paraId="0904FD6D" w14:textId="77777777" w:rsidR="004A7CFB" w:rsidRDefault="007B4CF0" w:rsidP="00F04324">
      <w:pPr>
        <w:pStyle w:val="111"/>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F7AEC28" w14:textId="77777777" w:rsidR="001015D6" w:rsidRPr="00B63569" w:rsidRDefault="007B4CF0" w:rsidP="00F04324">
      <w:pPr>
        <w:pStyle w:val="111"/>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9C27ECA" w14:textId="77777777" w:rsidR="00377479" w:rsidRPr="002A3E64" w:rsidRDefault="007B4CF0" w:rsidP="005825A2">
      <w:pPr>
        <w:pStyle w:val="11"/>
      </w:pPr>
      <w:bookmarkStart w:id="104" w:name="_Toc516503361"/>
      <w:bookmarkStart w:id="105" w:name="_Toc43400621"/>
      <w:bookmarkStart w:id="106" w:name="_Toc44931930"/>
      <w:bookmarkStart w:id="107" w:name="_Toc44932017"/>
      <w:r w:rsidRPr="002A3E64">
        <w:rPr>
          <w:rtl/>
        </w:rPr>
        <w:t>סמכות השיפוט</w:t>
      </w:r>
      <w:bookmarkEnd w:id="104"/>
      <w:bookmarkEnd w:id="105"/>
      <w:bookmarkEnd w:id="106"/>
      <w:bookmarkEnd w:id="107"/>
    </w:p>
    <w:p w14:paraId="4586F76E" w14:textId="77777777" w:rsidR="001015D6" w:rsidRPr="00551CC2" w:rsidRDefault="007B4CF0" w:rsidP="00F04324">
      <w:pPr>
        <w:pStyle w:val="111"/>
        <w:rPr>
          <w:rtl/>
        </w:rPr>
      </w:pPr>
      <w:r w:rsidRPr="00551CC2">
        <w:rPr>
          <w:rtl/>
        </w:rPr>
        <w:lastRenderedPageBreak/>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w:t>
      </w:r>
      <w:r w:rsidR="00A41DF1">
        <w:rPr>
          <w:rFonts w:hint="cs"/>
          <w:rtl/>
        </w:rPr>
        <w:t>לעניינים מנהליים</w:t>
      </w:r>
      <w:r w:rsidR="00510990">
        <w:rPr>
          <w:rFonts w:hint="cs"/>
          <w:rtl/>
        </w:rPr>
        <w:t xml:space="preserve"> בירושלים.</w:t>
      </w:r>
    </w:p>
    <w:p w14:paraId="65CF0DF3" w14:textId="77777777" w:rsidR="00377479" w:rsidRPr="002A3E64" w:rsidRDefault="007B4CF0" w:rsidP="005825A2">
      <w:pPr>
        <w:pStyle w:val="11"/>
      </w:pPr>
      <w:bookmarkStart w:id="108" w:name="_Toc516503362"/>
      <w:bookmarkStart w:id="109" w:name="_Toc43400622"/>
      <w:bookmarkStart w:id="110" w:name="_Toc44931931"/>
      <w:bookmarkStart w:id="11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08"/>
      <w:bookmarkEnd w:id="109"/>
      <w:bookmarkEnd w:id="110"/>
      <w:bookmarkEnd w:id="111"/>
    </w:p>
    <w:p w14:paraId="53571F0F" w14:textId="77777777" w:rsidR="0013061D" w:rsidRDefault="007B4CF0" w:rsidP="00F04324">
      <w:pPr>
        <w:pStyle w:val="111"/>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04F5EFC" w14:textId="77777777" w:rsidR="00900CA3" w:rsidRPr="00900CA3" w:rsidRDefault="007B4CF0" w:rsidP="00F04324">
      <w:pPr>
        <w:pStyle w:val="111"/>
      </w:pPr>
      <w:r w:rsidRPr="002D1D37">
        <w:rPr>
          <w:rFonts w:hint="cs"/>
          <w:rtl/>
        </w:rPr>
        <w:t xml:space="preserve">עם זאת, </w:t>
      </w:r>
      <w:r w:rsidR="0013061D" w:rsidRPr="002D1D37">
        <w:rPr>
          <w:rtl/>
        </w:rPr>
        <w:t>בהתאם ל</w:t>
      </w:r>
      <w:r w:rsidRPr="002D1D37">
        <w:rPr>
          <w:rFonts w:hint="cs"/>
          <w:rtl/>
        </w:rPr>
        <w:t>תקנה 21(ה) ל</w:t>
      </w:r>
      <w:r w:rsidR="0013061D" w:rsidRPr="002D1D37">
        <w:rPr>
          <w:rtl/>
        </w:rPr>
        <w:t>תקנות חוק המכרזים</w:t>
      </w:r>
      <w:r w:rsidR="0013061D" w:rsidRPr="00A41DF1">
        <w:rPr>
          <w:rtl/>
        </w:rPr>
        <w:t xml:space="preserve"> מ</w:t>
      </w:r>
      <w:r w:rsidR="0013061D" w:rsidRPr="00A41DF1">
        <w:rPr>
          <w:rFonts w:hint="eastAsia"/>
          <w:rtl/>
        </w:rPr>
        <w:t>ציע</w:t>
      </w:r>
      <w:r w:rsidR="0013061D" w:rsidRPr="00A41DF1">
        <w:rPr>
          <w:rtl/>
        </w:rPr>
        <w:t>ים במכרז רשאים לבקש לעיין בהצע</w:t>
      </w:r>
      <w:r w:rsidR="0013061D" w:rsidRPr="00A41DF1">
        <w:rPr>
          <w:rFonts w:hint="eastAsia"/>
          <w:rtl/>
        </w:rPr>
        <w:t>ה</w:t>
      </w:r>
      <w:r w:rsidR="0013061D" w:rsidRPr="00A41DF1">
        <w:rPr>
          <w:rtl/>
        </w:rPr>
        <w:t xml:space="preserve"> ז</w:t>
      </w:r>
      <w:r w:rsidR="0013061D" w:rsidRPr="00A41DF1">
        <w:rPr>
          <w:rFonts w:hint="eastAsia"/>
          <w:rtl/>
        </w:rPr>
        <w:t>ו</w:t>
      </w:r>
      <w:r w:rsidR="0013061D" w:rsidRPr="00A41DF1">
        <w:rPr>
          <w:rtl/>
        </w:rPr>
        <w:t>כ</w:t>
      </w:r>
      <w:r w:rsidR="0013061D" w:rsidRPr="00A41DF1">
        <w:rPr>
          <w:rFonts w:hint="eastAsia"/>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0FFBCFE7" w14:textId="77777777" w:rsidR="00295B6A" w:rsidRDefault="007B4CF0" w:rsidP="00F04324">
      <w:pPr>
        <w:pStyle w:val="111"/>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w:t>
      </w:r>
      <w:r w:rsidRPr="00A41DF1">
        <w:rPr>
          <w:rtl/>
        </w:rPr>
        <w:t xml:space="preserve">עליו לציין </w:t>
      </w:r>
      <w:r w:rsidRPr="00A41DF1">
        <w:rPr>
          <w:rFonts w:hint="eastAsia"/>
          <w:rtl/>
        </w:rPr>
        <w:t>זאת</w:t>
      </w:r>
      <w:r w:rsidRPr="00A41DF1">
        <w:rPr>
          <w:rtl/>
        </w:rPr>
        <w:t xml:space="preserve"> באופן מפורש 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A63890A" w14:textId="77777777" w:rsidR="00295B6A" w:rsidRDefault="007B4CF0" w:rsidP="00F04324">
      <w:pPr>
        <w:pStyle w:val="111"/>
      </w:pPr>
      <w:r>
        <w:rPr>
          <w:rFonts w:hint="cs"/>
          <w:rtl/>
        </w:rPr>
        <w:t xml:space="preserve">מציע שטען שחלק מסוים מהצעתו היא סוד מסחרי או מקצועי, </w:t>
      </w:r>
      <w:r w:rsidRPr="00A41DF1">
        <w:rPr>
          <w:rFonts w:hint="eastAsia"/>
          <w:rtl/>
        </w:rPr>
        <w:t>יהיה</w:t>
      </w:r>
      <w:r w:rsidRPr="00A41DF1">
        <w:rPr>
          <w:rtl/>
        </w:rPr>
        <w:t xml:space="preserve"> </w:t>
      </w:r>
      <w:r w:rsidRPr="00A41DF1">
        <w:rPr>
          <w:rFonts w:hint="eastAsia"/>
          <w:rtl/>
        </w:rPr>
        <w:t>מנוע</w:t>
      </w:r>
      <w:r w:rsidRPr="00A41DF1">
        <w:rPr>
          <w:rtl/>
        </w:rPr>
        <w:t xml:space="preserve"> </w:t>
      </w:r>
      <w:r w:rsidRPr="00A41DF1">
        <w:rPr>
          <w:rFonts w:hint="eastAsia"/>
          <w:rtl/>
        </w:rPr>
        <w:t>מלדרוש</w:t>
      </w:r>
      <w:r w:rsidRPr="00A41DF1">
        <w:rPr>
          <w:rtl/>
        </w:rPr>
        <w:t xml:space="preserve"> </w:t>
      </w:r>
      <w:r w:rsidRPr="00A41DF1">
        <w:rPr>
          <w:rFonts w:hint="eastAsia"/>
          <w:rtl/>
        </w:rPr>
        <w:t>לעיין</w:t>
      </w:r>
      <w:r w:rsidRPr="00A41DF1">
        <w:rPr>
          <w:rtl/>
        </w:rPr>
        <w:t xml:space="preserve"> </w:t>
      </w:r>
      <w:r w:rsidRPr="00A41DF1">
        <w:rPr>
          <w:rFonts w:hint="eastAsia"/>
          <w:rtl/>
        </w:rPr>
        <w:t>בחלק</w:t>
      </w:r>
      <w:r w:rsidRPr="00A41DF1">
        <w:rPr>
          <w:rtl/>
        </w:rPr>
        <w:t xml:space="preserve"> </w:t>
      </w:r>
      <w:r w:rsidRPr="00A41DF1">
        <w:rPr>
          <w:rFonts w:hint="eastAsia"/>
          <w:rtl/>
        </w:rPr>
        <w:t>זה</w:t>
      </w:r>
      <w:r w:rsidRPr="00A41DF1">
        <w:rPr>
          <w:rtl/>
        </w:rPr>
        <w:t xml:space="preserve"> </w:t>
      </w:r>
      <w:r w:rsidRPr="00A41DF1">
        <w:rPr>
          <w:rFonts w:hint="eastAsia"/>
          <w:rtl/>
        </w:rPr>
        <w:t>של</w:t>
      </w:r>
      <w:r w:rsidRPr="00A41DF1">
        <w:rPr>
          <w:rtl/>
        </w:rPr>
        <w:t xml:space="preserve"> </w:t>
      </w:r>
      <w:r w:rsidRPr="00A41DF1">
        <w:rPr>
          <w:rFonts w:hint="eastAsia"/>
          <w:rtl/>
        </w:rPr>
        <w:t>ההצעה</w:t>
      </w:r>
      <w:r w:rsidRPr="00A41DF1">
        <w:rPr>
          <w:rtl/>
        </w:rPr>
        <w:t xml:space="preserve"> </w:t>
      </w:r>
      <w:r w:rsidRPr="00A41DF1">
        <w:rPr>
          <w:rFonts w:hint="eastAsia"/>
          <w:rtl/>
        </w:rPr>
        <w:t>הזוכה</w:t>
      </w:r>
      <w:r w:rsidRPr="00A41DF1">
        <w:rPr>
          <w:rtl/>
        </w:rPr>
        <w:t xml:space="preserve"> </w:t>
      </w:r>
      <w:r w:rsidRPr="00A41DF1">
        <w:rPr>
          <w:rFonts w:hint="eastAsia"/>
          <w:rtl/>
        </w:rPr>
        <w:t>במכרז</w:t>
      </w:r>
      <w:r>
        <w:rPr>
          <w:rFonts w:hint="cs"/>
          <w:rtl/>
        </w:rPr>
        <w:t>.</w:t>
      </w:r>
    </w:p>
    <w:p w14:paraId="678D2058" w14:textId="77777777" w:rsidR="00E81F28" w:rsidRDefault="007B4CF0" w:rsidP="00F04324">
      <w:pPr>
        <w:pStyle w:val="111"/>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2C1EB666" w14:textId="77777777" w:rsidR="0013061D" w:rsidRDefault="007B4CF0" w:rsidP="00F04324">
      <w:pPr>
        <w:pStyle w:val="111"/>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788259E" w14:textId="77777777" w:rsidR="005C06CD" w:rsidRPr="00C229DC" w:rsidRDefault="005C06CD" w:rsidP="005C06CD">
      <w:pPr>
        <w:pStyle w:val="11"/>
      </w:pPr>
      <w:bookmarkStart w:id="112" w:name="_Toc407797382"/>
      <w:bookmarkStart w:id="113" w:name="_Toc43400598"/>
      <w:bookmarkStart w:id="114" w:name="_Toc44931907"/>
      <w:bookmarkStart w:id="115" w:name="_Toc44931994"/>
      <w:r w:rsidRPr="00C229DC">
        <w:rPr>
          <w:rtl/>
        </w:rPr>
        <w:t xml:space="preserve">בחירת </w:t>
      </w:r>
      <w:bookmarkEnd w:id="112"/>
      <w:r w:rsidRPr="00C229DC">
        <w:rPr>
          <w:rFonts w:hint="eastAsia"/>
          <w:rtl/>
        </w:rPr>
        <w:t>זוכה</w:t>
      </w:r>
      <w:bookmarkEnd w:id="113"/>
      <w:bookmarkEnd w:id="114"/>
      <w:bookmarkEnd w:id="115"/>
      <w:r w:rsidRPr="00C229DC">
        <w:rPr>
          <w:rtl/>
        </w:rPr>
        <w:t xml:space="preserve"> </w:t>
      </w:r>
    </w:p>
    <w:p w14:paraId="1D18079A" w14:textId="77777777" w:rsidR="005C06CD" w:rsidRPr="00ED07CC" w:rsidRDefault="005C06CD" w:rsidP="005C06CD">
      <w:pPr>
        <w:pStyle w:val="111"/>
      </w:pPr>
      <w:bookmarkStart w:id="116" w:name="hidden_numZohim_3"/>
      <w:bookmarkStart w:id="117" w:name="hidden_numZohim"/>
      <w:r w:rsidRPr="00ED07CC">
        <w:rPr>
          <w:rFonts w:hint="cs"/>
          <w:rtl/>
        </w:rPr>
        <w:t>בתום דירוג ההצעות כמפורט לעיל, המזמין יכריז</w:t>
      </w:r>
      <w:r w:rsidRPr="00ED07CC">
        <w:rPr>
          <w:rtl/>
        </w:rPr>
        <w:t xml:space="preserve"> על המציע</w:t>
      </w:r>
      <w:r>
        <w:rPr>
          <w:rFonts w:hint="cs"/>
          <w:rtl/>
        </w:rPr>
        <w:t>/ים</w:t>
      </w:r>
      <w:r w:rsidRPr="00ED07CC">
        <w:rPr>
          <w:rtl/>
        </w:rPr>
        <w:t xml:space="preserve"> שהצע</w:t>
      </w:r>
      <w:r w:rsidRPr="00ED07CC">
        <w:rPr>
          <w:rFonts w:hint="cs"/>
          <w:rtl/>
        </w:rPr>
        <w:t>תו דורגה ראשונה</w:t>
      </w:r>
      <w:r w:rsidRPr="00ED07CC">
        <w:rPr>
          <w:rtl/>
        </w:rPr>
        <w:t xml:space="preserve">, </w:t>
      </w:r>
      <w:r w:rsidRPr="00ED07CC">
        <w:rPr>
          <w:rFonts w:hint="cs"/>
          <w:rtl/>
        </w:rPr>
        <w:t>כזוכה במכרז, בכפוף לביצוע הפעולות המפורטת להלן</w:t>
      </w:r>
      <w:r w:rsidRPr="00ED07CC">
        <w:rPr>
          <w:rtl/>
        </w:rPr>
        <w:t xml:space="preserve"> ("</w:t>
      </w:r>
      <w:r w:rsidRPr="00ED07CC">
        <w:rPr>
          <w:rFonts w:hint="cs"/>
          <w:rtl/>
        </w:rPr>
        <w:t>זוכה</w:t>
      </w:r>
      <w:r w:rsidRPr="00ED07CC">
        <w:rPr>
          <w:rtl/>
        </w:rPr>
        <w:t>")</w:t>
      </w:r>
      <w:r w:rsidRPr="00ED07CC">
        <w:rPr>
          <w:rFonts w:hint="cs"/>
          <w:rtl/>
        </w:rPr>
        <w:t xml:space="preserve">, וכן </w:t>
      </w:r>
      <w:r>
        <w:rPr>
          <w:rFonts w:hint="cs"/>
          <w:rtl/>
        </w:rPr>
        <w:t>י</w:t>
      </w:r>
      <w:r w:rsidRPr="00ED07CC">
        <w:rPr>
          <w:rFonts w:hint="cs"/>
          <w:rtl/>
        </w:rPr>
        <w:t>ודיע למציעים האחרים על ההכרזה כאמור</w:t>
      </w:r>
      <w:r w:rsidRPr="00ED07CC">
        <w:rPr>
          <w:rtl/>
        </w:rPr>
        <w:t xml:space="preserve">. </w:t>
      </w:r>
      <w:bookmarkEnd w:id="116"/>
    </w:p>
    <w:p w14:paraId="3DE85352" w14:textId="77777777" w:rsidR="005C06CD" w:rsidRDefault="005C06CD" w:rsidP="005C06CD">
      <w:pPr>
        <w:pStyle w:val="111"/>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14:paraId="14D1495B" w14:textId="77777777" w:rsidR="005C06CD" w:rsidRPr="00ED382C" w:rsidRDefault="005C06CD" w:rsidP="005C06CD">
      <w:pPr>
        <w:pStyle w:val="111"/>
        <w:rPr>
          <w:rtl/>
        </w:rPr>
      </w:pPr>
      <w:r w:rsidRPr="002D1D37">
        <w:rPr>
          <w:rtl/>
        </w:rPr>
        <w:t>במידה וה</w:t>
      </w:r>
      <w:r>
        <w:rPr>
          <w:rtl/>
        </w:rPr>
        <w:t>זוכה</w:t>
      </w:r>
      <w:r w:rsidRPr="002D1D37">
        <w:rPr>
          <w:rtl/>
        </w:rPr>
        <w:t xml:space="preserve"> </w:t>
      </w:r>
      <w:r>
        <w:rPr>
          <w:rFonts w:hint="cs"/>
          <w:rtl/>
        </w:rPr>
        <w:t>הוא</w:t>
      </w:r>
      <w:r w:rsidRPr="002D1D37">
        <w:rPr>
          <w:rtl/>
        </w:rPr>
        <w:t xml:space="preserve">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w:t>
      </w:r>
      <w:r>
        <w:rPr>
          <w:rtl/>
        </w:rPr>
        <w:t>מר</w:t>
      </w:r>
      <w:r w:rsidRPr="00017346">
        <w:rPr>
          <w:rtl/>
        </w:rPr>
        <w:t xml:space="preserve">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w:history="1">
        <w:r w:rsidRPr="00ED382C">
          <w:rPr>
            <w:rStyle w:val="Hyperlink"/>
            <w:rFonts w:ascii="David" w:hAnsi="David" w:cs="David"/>
            <w:rtl/>
          </w:rPr>
          <w:t>עבור חברה</w:t>
        </w:r>
      </w:hyperlink>
      <w:r>
        <w:rPr>
          <w:rFonts w:hint="cs"/>
          <w:rtl/>
        </w:rPr>
        <w:t xml:space="preserve">, </w:t>
      </w:r>
      <w:hyperlink w:history="1">
        <w:r w:rsidRPr="008F04C2">
          <w:rPr>
            <w:rStyle w:val="Hyperlink"/>
            <w:rFonts w:ascii="David" w:hAnsi="David" w:cs="David"/>
            <w:rtl/>
          </w:rPr>
          <w:t>עבור שותפות</w:t>
        </w:r>
      </w:hyperlink>
      <w:r>
        <w:rPr>
          <w:rFonts w:hint="cs"/>
          <w:rtl/>
        </w:rPr>
        <w:t xml:space="preserve">). </w:t>
      </w:r>
    </w:p>
    <w:p w14:paraId="3BF7F65C" w14:textId="77777777" w:rsidR="005C06CD" w:rsidRDefault="005C06CD" w:rsidP="005C06CD">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32B2FA25" w14:textId="77777777" w:rsidR="005C06CD" w:rsidRPr="006F782B" w:rsidRDefault="005C06CD" w:rsidP="005C06CD">
      <w:pPr>
        <w:pStyle w:val="11111"/>
      </w:pPr>
      <w:r>
        <w:rPr>
          <w:rFonts w:hint="cs"/>
          <w:rtl/>
        </w:rPr>
        <w:t xml:space="preserve">עליו להגיש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733254D" w14:textId="77777777" w:rsidR="005C06CD" w:rsidRPr="006F782B" w:rsidRDefault="005C06CD" w:rsidP="005C06CD">
      <w:pPr>
        <w:pStyle w:val="11111"/>
      </w:pPr>
      <w:r w:rsidRPr="006F782B">
        <w:rPr>
          <w:rFonts w:hint="cs"/>
          <w:rtl/>
        </w:rPr>
        <w:t xml:space="preserve">התקשרות עם עמותה, חל"צ, או ההקדש, אשר טרם חלפו שנתיים מיום רישומן. </w:t>
      </w:r>
    </w:p>
    <w:p w14:paraId="202AB5DE" w14:textId="77777777" w:rsidR="005C06CD" w:rsidRDefault="005C06CD" w:rsidP="005C06CD">
      <w:pPr>
        <w:pStyle w:val="11111"/>
      </w:pPr>
      <w:r w:rsidRPr="006F782B">
        <w:rPr>
          <w:rFonts w:hint="cs"/>
          <w:rtl/>
        </w:rPr>
        <w:t>התקשרות עם אגודה עותומאנית.</w:t>
      </w:r>
      <w:r>
        <w:rPr>
          <w:rFonts w:hint="cs"/>
          <w:rtl/>
        </w:rPr>
        <w:t xml:space="preserve"> </w:t>
      </w:r>
    </w:p>
    <w:p w14:paraId="218FD6A6" w14:textId="77777777" w:rsidR="005C06CD" w:rsidRDefault="005C06CD" w:rsidP="005C06CD">
      <w:pPr>
        <w:pStyle w:val="11111"/>
      </w:pPr>
      <w:r>
        <w:rPr>
          <w:rFonts w:hint="cs"/>
          <w:rtl/>
        </w:rPr>
        <w:t xml:space="preserve">אם הצהיר על כך במסגרת הצעתו, עליו </w:t>
      </w:r>
      <w:r w:rsidRPr="00A1050C">
        <w:rPr>
          <w:rFonts w:hint="cs"/>
          <w:rtl/>
        </w:rPr>
        <w:t xml:space="preserve">להגיש אישור מאת רשות המיסים על כך שהוא אינו חב במע"מ במסגרת ביצוע ההתקשרות. ככל שהמציע המתין למעלה מ-45 יום ולא קיבל אישור כאמור </w:t>
      </w:r>
      <w:r>
        <w:rPr>
          <w:rFonts w:hint="cs"/>
          <w:rtl/>
        </w:rPr>
        <w:t>מר</w:t>
      </w:r>
      <w:r w:rsidRPr="00A1050C">
        <w:rPr>
          <w:rFonts w:hint="cs"/>
          <w:rtl/>
        </w:rPr>
        <w:t>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262A5F58" w14:textId="77777777" w:rsidR="005C06CD" w:rsidRPr="00ED07CC" w:rsidRDefault="005C06CD" w:rsidP="005C06CD">
      <w:pPr>
        <w:pStyle w:val="111"/>
        <w:rPr>
          <w:rtl/>
        </w:rPr>
      </w:pPr>
      <w:r w:rsidRPr="00ED07CC">
        <w:rPr>
          <w:rFonts w:hint="cs"/>
          <w:rtl/>
        </w:rPr>
        <w:t xml:space="preserve">לא הצליח הזוכה לבצע את הפעולות המפורטות </w:t>
      </w:r>
      <w:r>
        <w:rPr>
          <w:rFonts w:hint="cs"/>
          <w:rtl/>
        </w:rPr>
        <w:t>לעיל בסעיף זה,</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42987FEC" w14:textId="77777777" w:rsidR="005C06CD" w:rsidRPr="002A3E64" w:rsidRDefault="005C06CD" w:rsidP="005C06CD">
      <w:pPr>
        <w:pStyle w:val="11"/>
      </w:pPr>
      <w:bookmarkStart w:id="118" w:name="_Toc43400601"/>
      <w:bookmarkStart w:id="119" w:name="_Toc44931910"/>
      <w:bookmarkStart w:id="120" w:name="_Toc44931997"/>
      <w:bookmarkEnd w:id="11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8"/>
      <w:bookmarkEnd w:id="119"/>
      <w:bookmarkEnd w:id="120"/>
    </w:p>
    <w:p w14:paraId="6F70491D" w14:textId="77777777" w:rsidR="005C06CD" w:rsidRPr="002D1D37" w:rsidRDefault="005C06CD" w:rsidP="005C06CD">
      <w:pPr>
        <w:pStyle w:val="111"/>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21" w:name="_Toc407797419"/>
      <w:r w:rsidRPr="002D1D37">
        <w:rPr>
          <w:rtl/>
        </w:rPr>
        <w:t>יוסיף</w:t>
      </w:r>
      <w:r>
        <w:rPr>
          <w:rFonts w:hint="cs"/>
          <w:rtl/>
        </w:rPr>
        <w:t xml:space="preserve"> גם</w:t>
      </w:r>
      <w:r w:rsidRPr="002D1D37">
        <w:rPr>
          <w:rtl/>
        </w:rPr>
        <w:t xml:space="preserve">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("מועד החתימה על ההסכם")</w:t>
      </w:r>
      <w:r w:rsidRPr="002D1D37">
        <w:rPr>
          <w:rFonts w:hint="cs"/>
          <w:rtl/>
        </w:rPr>
        <w:t>.</w:t>
      </w:r>
      <w:r w:rsidRPr="002D1D37">
        <w:rPr>
          <w:rtl/>
        </w:rPr>
        <w:t xml:space="preserve"> </w:t>
      </w:r>
      <w:bookmarkEnd w:id="121"/>
    </w:p>
    <w:p w14:paraId="41B1C935" w14:textId="77777777" w:rsidR="005C06CD" w:rsidRDefault="005C06CD" w:rsidP="005C06CD">
      <w:pPr>
        <w:pStyle w:val="111"/>
        <w:rPr>
          <w:rtl/>
        </w:rPr>
      </w:pPr>
      <w:r>
        <w:rPr>
          <w:rFonts w:hint="cs"/>
          <w:rtl/>
        </w:rPr>
        <w:t xml:space="preserve">לאחר מועד </w:t>
      </w:r>
      <w:r w:rsidRPr="003F5D1D">
        <w:rPr>
          <w:rFonts w:hint="cs"/>
          <w:rtl/>
        </w:rPr>
        <w:t>ה</w:t>
      </w:r>
      <w:r>
        <w:rPr>
          <w:rFonts w:hint="cs"/>
          <w:rtl/>
        </w:rPr>
        <w:t>חתימה על ההסכם,</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 זאת למעט במקרה בו פורטו מועדים מחייבים במסגרת ההצעה של הספק או במסגרת פרק א' למסמכי המכרז</w:t>
      </w:r>
      <w:r w:rsidRPr="002D1D37">
        <w:rPr>
          <w:rtl/>
        </w:rPr>
        <w:t xml:space="preserve">. </w:t>
      </w:r>
    </w:p>
    <w:p w14:paraId="5C80D0D7" w14:textId="77777777" w:rsidR="005C06CD" w:rsidRPr="008130FD" w:rsidRDefault="005C06CD" w:rsidP="005C06CD">
      <w:pPr>
        <w:tabs>
          <w:tab w:val="left" w:pos="1980"/>
        </w:tabs>
        <w:rPr>
          <w:rtl/>
        </w:rPr>
        <w:sectPr w:rsidR="005C06CD" w:rsidRPr="008130FD" w:rsidSect="004C7B7C">
          <w:pgSz w:w="11906" w:h="16838" w:code="9"/>
          <w:pgMar w:top="1616" w:right="1826" w:bottom="1440" w:left="1800" w:header="709" w:footer="709" w:gutter="0"/>
          <w:cols w:space="708"/>
          <w:titlePg/>
          <w:bidi/>
          <w:rtlGutter/>
          <w:docGrid w:linePitch="360"/>
        </w:sectPr>
      </w:pPr>
    </w:p>
    <w:p w14:paraId="31482625" w14:textId="337304D3" w:rsidR="00B238C7" w:rsidRDefault="00B238C7" w:rsidP="00B238C7">
      <w:pPr>
        <w:pStyle w:val="15"/>
        <w:rPr>
          <w:rFonts w:ascii="David" w:hAnsi="David" w:cs="David"/>
          <w:b w:val="0"/>
          <w:bCs w:val="0"/>
          <w:caps w:val="0"/>
          <w:kern w:val="40"/>
          <w:sz w:val="40"/>
          <w:szCs w:val="40"/>
          <w:u w:val="single"/>
          <w:rtl/>
        </w:rPr>
      </w:pPr>
    </w:p>
    <w:p w14:paraId="5E8CF0C3" w14:textId="5FFD4812" w:rsidR="005C06CD" w:rsidRDefault="005C06CD" w:rsidP="005C06CD">
      <w:pPr>
        <w:rPr>
          <w:rtl/>
        </w:rPr>
      </w:pPr>
    </w:p>
    <w:p w14:paraId="3AEE2DFD" w14:textId="2041736B" w:rsidR="005D0A83" w:rsidRDefault="005D0A83" w:rsidP="00285F0A">
      <w:pPr>
        <w:rPr>
          <w:rFonts w:ascii="David" w:hAnsi="David" w:cs="David"/>
          <w:sz w:val="72"/>
          <w:szCs w:val="72"/>
          <w:rtl/>
        </w:rPr>
      </w:pPr>
    </w:p>
    <w:p w14:paraId="09F58D64" w14:textId="18897E6A" w:rsidR="005C06CD" w:rsidRDefault="005C06CD" w:rsidP="00285F0A">
      <w:pPr>
        <w:rPr>
          <w:rFonts w:ascii="David" w:hAnsi="David" w:cs="David"/>
          <w:sz w:val="72"/>
          <w:szCs w:val="72"/>
          <w:rtl/>
        </w:rPr>
      </w:pPr>
    </w:p>
    <w:p w14:paraId="6DC35696" w14:textId="77777777" w:rsidR="005C06CD" w:rsidRPr="0052552A" w:rsidRDefault="005C06CD" w:rsidP="00285F0A">
      <w:pPr>
        <w:rPr>
          <w:rFonts w:ascii="David" w:hAnsi="David" w:cs="David"/>
          <w:sz w:val="72"/>
          <w:szCs w:val="72"/>
          <w:rtl/>
        </w:rPr>
      </w:pPr>
    </w:p>
    <w:p w14:paraId="5E6719AD" w14:textId="77777777" w:rsidR="00024056" w:rsidRPr="002F1CE5" w:rsidRDefault="007B4CF0" w:rsidP="009A63CC">
      <w:pPr>
        <w:pStyle w:val="afffffff9"/>
        <w:rPr>
          <w:rtl/>
        </w:rPr>
      </w:pPr>
      <w:bookmarkStart w:id="122" w:name="_Toc32477913"/>
      <w:bookmarkStart w:id="123" w:name="_Toc43400640"/>
      <w:bookmarkStart w:id="124" w:name="_Toc44931958"/>
      <w:bookmarkStart w:id="125" w:name="_Toc44932045"/>
      <w:bookmarkStart w:id="126" w:name="_Toc44932670"/>
      <w:bookmarkStart w:id="127" w:name="_Toc53331379"/>
      <w:bookmarkStart w:id="12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22"/>
      <w:bookmarkEnd w:id="123"/>
      <w:bookmarkEnd w:id="124"/>
      <w:bookmarkEnd w:id="125"/>
      <w:bookmarkEnd w:id="126"/>
      <w:bookmarkEnd w:id="127"/>
      <w:bookmarkEnd w:id="128"/>
    </w:p>
    <w:p w14:paraId="3450E8BA" w14:textId="77777777" w:rsidR="00024056" w:rsidRDefault="00024056" w:rsidP="002D7789">
      <w:pPr>
        <w:rPr>
          <w:rFonts w:ascii="David" w:hAnsi="David" w:cs="David"/>
          <w:b/>
          <w:bCs/>
          <w:sz w:val="32"/>
          <w:szCs w:val="32"/>
          <w:u w:val="single"/>
          <w:rtl/>
        </w:rPr>
      </w:pPr>
    </w:p>
    <w:p w14:paraId="1EFCEA1C"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29" w:name="_Toc515804569"/>
    </w:p>
    <w:p w14:paraId="67ADF309" w14:textId="77777777" w:rsidR="00204943" w:rsidRPr="00306E61" w:rsidRDefault="00204943" w:rsidP="00095856">
      <w:pPr>
        <w:spacing w:line="360" w:lineRule="auto"/>
        <w:jc w:val="center"/>
        <w:rPr>
          <w:rFonts w:ascii="David" w:hAnsi="David" w:cs="David"/>
          <w:b/>
          <w:bCs/>
          <w:rtl/>
        </w:rPr>
      </w:pPr>
      <w:r>
        <w:rPr>
          <w:rFonts w:ascii="David" w:hAnsi="David" w:cs="David" w:hint="cs"/>
          <w:b/>
          <w:bCs/>
          <w:u w:val="single"/>
          <w:rtl/>
        </w:rPr>
        <w:lastRenderedPageBreak/>
        <w:t xml:space="preserve">הסכם </w:t>
      </w:r>
      <w:r w:rsidR="00095856">
        <w:rPr>
          <w:rFonts w:ascii="David" w:hAnsi="David" w:cs="David" w:hint="cs"/>
          <w:b/>
          <w:bCs/>
          <w:u w:val="single"/>
          <w:rtl/>
        </w:rPr>
        <w:t xml:space="preserve">בקשר עם </w:t>
      </w:r>
      <w:r w:rsidR="00095856" w:rsidRPr="00095856">
        <w:rPr>
          <w:rFonts w:ascii="David" w:hAnsi="David" w:cs="David"/>
          <w:b/>
          <w:bCs/>
          <w:u w:val="single"/>
          <w:rtl/>
        </w:rPr>
        <w:t xml:space="preserve">מכרז ממוכן מהיר מס' </w:t>
      </w:r>
      <w:r w:rsidR="00924EDC">
        <w:rPr>
          <w:rFonts w:ascii="David" w:hAnsi="David" w:cs="David"/>
          <w:b/>
          <w:bCs/>
          <w:u w:val="single"/>
          <w:rtl/>
        </w:rPr>
        <w:t>9/23</w:t>
      </w:r>
      <w:r w:rsidR="00095856" w:rsidRPr="00095856">
        <w:rPr>
          <w:rFonts w:ascii="David" w:hAnsi="David" w:cs="David"/>
          <w:b/>
          <w:bCs/>
          <w:u w:val="single"/>
          <w:rtl/>
        </w:rPr>
        <w:t>, לקורס למנהלים ובכירים עבור המינהל האזרחי ליהודה ושומרון</w:t>
      </w:r>
    </w:p>
    <w:p w14:paraId="17518952" w14:textId="77777777" w:rsidR="00204943" w:rsidRPr="00306E61" w:rsidRDefault="00204943" w:rsidP="00204943">
      <w:pPr>
        <w:spacing w:line="360" w:lineRule="auto"/>
        <w:jc w:val="center"/>
        <w:rPr>
          <w:rFonts w:ascii="David" w:hAnsi="David" w:cs="David"/>
          <w:b/>
          <w:bCs/>
          <w:rtl/>
        </w:rPr>
      </w:pPr>
      <w:r w:rsidRPr="00306E61">
        <w:rPr>
          <w:rFonts w:ascii="David" w:hAnsi="David" w:cs="David"/>
          <w:b/>
          <w:bCs/>
          <w:rtl/>
        </w:rPr>
        <w:t>שנערך ונחתם בבית אל ביום ___ בחודש ___ שנה _____</w:t>
      </w:r>
    </w:p>
    <w:p w14:paraId="2E0DDB98" w14:textId="77777777" w:rsidR="00204943" w:rsidRPr="00306E61" w:rsidRDefault="00204943" w:rsidP="00204943">
      <w:pPr>
        <w:spacing w:line="360" w:lineRule="auto"/>
        <w:jc w:val="both"/>
        <w:rPr>
          <w:rFonts w:ascii="David" w:hAnsi="David" w:cs="David"/>
          <w:b/>
          <w:bCs/>
          <w:rtl/>
        </w:rPr>
      </w:pPr>
    </w:p>
    <w:p w14:paraId="64AE10A9" w14:textId="77777777" w:rsidR="00204943" w:rsidRPr="00306E61" w:rsidRDefault="00204943" w:rsidP="00204943">
      <w:pPr>
        <w:spacing w:line="360"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04C21750" w14:textId="77777777" w:rsidR="00204943" w:rsidRPr="00306E61" w:rsidRDefault="00204943" w:rsidP="00204943">
      <w:pPr>
        <w:spacing w:line="360" w:lineRule="auto"/>
        <w:ind w:left="720"/>
        <w:jc w:val="both"/>
        <w:rPr>
          <w:rFonts w:ascii="David" w:hAnsi="David" w:cs="David"/>
          <w:b/>
          <w:bCs/>
          <w:u w:val="single"/>
          <w:rtl/>
        </w:rPr>
      </w:pPr>
      <w:r w:rsidRPr="00306E61">
        <w:rPr>
          <w:rFonts w:ascii="David" w:hAnsi="David" w:cs="David"/>
          <w:b/>
          <w:bCs/>
          <w:u w:val="single"/>
          <w:rtl/>
        </w:rPr>
        <w:t>המינהל האזרחי לאזור יהודה והשו</w:t>
      </w:r>
      <w:r w:rsidR="0006386F">
        <w:rPr>
          <w:rFonts w:ascii="David" w:hAnsi="David" w:cs="David"/>
          <w:b/>
          <w:bCs/>
          <w:u w:val="single"/>
          <w:rtl/>
        </w:rPr>
        <w:t>מר</w:t>
      </w:r>
      <w:r w:rsidRPr="00306E61">
        <w:rPr>
          <w:rFonts w:ascii="David" w:hAnsi="David" w:cs="David"/>
          <w:b/>
          <w:bCs/>
          <w:u w:val="single"/>
          <w:rtl/>
        </w:rPr>
        <w:t>ון</w:t>
      </w:r>
    </w:p>
    <w:p w14:paraId="25050B77" w14:textId="77777777" w:rsidR="00204943" w:rsidRPr="00306E61" w:rsidRDefault="00204943" w:rsidP="00204943">
      <w:pPr>
        <w:spacing w:line="360" w:lineRule="auto"/>
        <w:ind w:left="720"/>
        <w:jc w:val="both"/>
        <w:rPr>
          <w:rFonts w:ascii="David" w:hAnsi="David" w:cs="David"/>
          <w:rtl/>
        </w:rPr>
      </w:pPr>
      <w:r w:rsidRPr="00306E61">
        <w:rPr>
          <w:rFonts w:ascii="David" w:hAnsi="David" w:cs="David"/>
          <w:rtl/>
        </w:rPr>
        <w:t>מחנה בית אל, ת.ד 16, בית אל</w:t>
      </w:r>
    </w:p>
    <w:p w14:paraId="4D959EEF" w14:textId="77777777" w:rsidR="00204943" w:rsidRPr="00306E61" w:rsidRDefault="00204943" w:rsidP="00204943">
      <w:pPr>
        <w:spacing w:line="360" w:lineRule="auto"/>
        <w:ind w:left="720"/>
        <w:jc w:val="both"/>
        <w:rPr>
          <w:rFonts w:ascii="David" w:hAnsi="David" w:cs="David"/>
          <w:rtl/>
        </w:rPr>
      </w:pPr>
      <w:r w:rsidRPr="00306E61">
        <w:rPr>
          <w:rFonts w:ascii="David" w:hAnsi="David" w:cs="David"/>
          <w:rtl/>
        </w:rPr>
        <w:t>באמצעות קמ"ט אוצר וסגן רמ"א</w:t>
      </w:r>
    </w:p>
    <w:p w14:paraId="7FFF1455" w14:textId="77777777" w:rsidR="00204943" w:rsidRPr="00306E61" w:rsidRDefault="00204943" w:rsidP="00204943">
      <w:pPr>
        <w:spacing w:line="360" w:lineRule="auto"/>
        <w:ind w:left="720"/>
        <w:jc w:val="both"/>
        <w:rPr>
          <w:rFonts w:ascii="David" w:hAnsi="David" w:cs="David"/>
          <w:b/>
          <w:bCs/>
          <w:rtl/>
        </w:rPr>
      </w:pPr>
      <w:r w:rsidRPr="00306E61">
        <w:rPr>
          <w:rFonts w:ascii="David" w:hAnsi="David" w:cs="David"/>
          <w:b/>
          <w:bCs/>
          <w:rtl/>
        </w:rPr>
        <w:t>(להלן - "המינהל")</w:t>
      </w:r>
    </w:p>
    <w:p w14:paraId="77BBF517" w14:textId="77777777" w:rsidR="00204943" w:rsidRPr="00306E61" w:rsidRDefault="00204943" w:rsidP="00204943">
      <w:pPr>
        <w:spacing w:line="360" w:lineRule="auto"/>
        <w:ind w:left="6480" w:firstLine="720"/>
        <w:jc w:val="both"/>
        <w:rPr>
          <w:rFonts w:ascii="David" w:hAnsi="David" w:cs="David"/>
          <w:b/>
          <w:bCs/>
          <w:u w:val="single"/>
          <w:rtl/>
        </w:rPr>
      </w:pPr>
      <w:r w:rsidRPr="00306E61">
        <w:rPr>
          <w:rFonts w:ascii="David" w:hAnsi="David" w:cs="David"/>
          <w:b/>
          <w:bCs/>
          <w:u w:val="single"/>
          <w:rtl/>
        </w:rPr>
        <w:t>מצד אחד</w:t>
      </w:r>
    </w:p>
    <w:p w14:paraId="00B66912" w14:textId="77777777" w:rsidR="00204943" w:rsidRPr="00306E61" w:rsidRDefault="00204943" w:rsidP="00204943">
      <w:pPr>
        <w:spacing w:line="360" w:lineRule="auto"/>
        <w:jc w:val="both"/>
        <w:rPr>
          <w:rFonts w:ascii="David" w:hAnsi="David" w:cs="David"/>
          <w:b/>
          <w:bCs/>
          <w:rtl/>
        </w:rPr>
      </w:pPr>
    </w:p>
    <w:p w14:paraId="70E998CD" w14:textId="77777777" w:rsidR="00204943" w:rsidRPr="00306E61" w:rsidRDefault="00204943" w:rsidP="00204943">
      <w:pPr>
        <w:spacing w:line="360"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4C97D254" w14:textId="77777777" w:rsidR="00204943" w:rsidRPr="00306E61" w:rsidRDefault="00204943" w:rsidP="00204943">
      <w:pPr>
        <w:spacing w:line="360" w:lineRule="auto"/>
        <w:ind w:left="1152" w:hanging="1152"/>
        <w:rPr>
          <w:rFonts w:ascii="David" w:hAnsi="David" w:cs="David"/>
          <w:rtl/>
        </w:rPr>
      </w:pPr>
      <w:r w:rsidRPr="00306E61">
        <w:rPr>
          <w:rFonts w:ascii="David" w:hAnsi="David" w:cs="David"/>
          <w:rtl/>
        </w:rPr>
        <w:tab/>
        <w:t>_____________________________</w:t>
      </w:r>
    </w:p>
    <w:p w14:paraId="776CCE6F" w14:textId="77777777" w:rsidR="00204943" w:rsidRPr="00306E61" w:rsidRDefault="00204943" w:rsidP="00204943">
      <w:pPr>
        <w:spacing w:line="360" w:lineRule="auto"/>
        <w:ind w:left="1152"/>
        <w:rPr>
          <w:rFonts w:ascii="David" w:hAnsi="David" w:cs="David"/>
          <w:rtl/>
        </w:rPr>
      </w:pPr>
      <w:r w:rsidRPr="00306E61">
        <w:rPr>
          <w:rFonts w:ascii="David" w:hAnsi="David" w:cs="David"/>
          <w:b/>
          <w:bCs/>
          <w:rtl/>
        </w:rPr>
        <w:t>להלן: "הספק"</w:t>
      </w:r>
      <w:r w:rsidRPr="00095856">
        <w:rPr>
          <w:rFonts w:ascii="David" w:hAnsi="David" w:cs="David"/>
          <w:b/>
          <w:bCs/>
          <w:rtl/>
        </w:rPr>
        <w:t xml:space="preserve"> ו/או "המזמין"                                                                                           </w:t>
      </w:r>
    </w:p>
    <w:p w14:paraId="24386413" w14:textId="77777777" w:rsidR="00204943" w:rsidRPr="00306E61" w:rsidRDefault="00204943" w:rsidP="00204943">
      <w:pPr>
        <w:spacing w:line="360" w:lineRule="auto"/>
        <w:ind w:left="6480" w:firstLine="720"/>
        <w:jc w:val="both"/>
        <w:rPr>
          <w:rFonts w:ascii="David" w:hAnsi="David" w:cs="David"/>
          <w:b/>
          <w:bCs/>
          <w:u w:val="single"/>
          <w:rtl/>
        </w:rPr>
      </w:pPr>
      <w:r w:rsidRPr="00306E61">
        <w:rPr>
          <w:rFonts w:ascii="David" w:hAnsi="David" w:cs="David"/>
          <w:b/>
          <w:bCs/>
          <w:u w:val="single"/>
          <w:rtl/>
        </w:rPr>
        <w:t>מצד שני</w:t>
      </w:r>
    </w:p>
    <w:p w14:paraId="2263E82C" w14:textId="77777777" w:rsidR="00204943" w:rsidRPr="007C5B4C" w:rsidRDefault="00204943" w:rsidP="002049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DCEAD75" w14:textId="77777777" w:rsidR="00204943" w:rsidRPr="007C5B4C" w:rsidRDefault="00204943" w:rsidP="0020494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924EDC">
        <w:rPr>
          <w:rFonts w:cs="David"/>
          <w:highlight w:val="yellow"/>
          <w:rtl/>
        </w:rPr>
        <w:t>9/23</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הטובין 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2CE15AAA" w14:textId="77777777" w:rsidR="00204943" w:rsidRPr="007C5B4C" w:rsidRDefault="00204943" w:rsidP="002049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5C5FFAA8" w14:textId="77777777" w:rsidR="00204943" w:rsidRPr="007C5B4C" w:rsidRDefault="00204943" w:rsidP="002049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29"/>
    <w:p w14:paraId="691FE322" w14:textId="77777777" w:rsidR="0009150A" w:rsidRPr="007C5B4C" w:rsidRDefault="0009150A" w:rsidP="00095856">
      <w:pPr>
        <w:pStyle w:val="1c"/>
        <w:widowControl w:val="0"/>
        <w:numPr>
          <w:ilvl w:val="12"/>
          <w:numId w:val="0"/>
        </w:numPr>
        <w:tabs>
          <w:tab w:val="right" w:pos="8487"/>
        </w:tabs>
        <w:spacing w:line="360" w:lineRule="auto"/>
        <w:rPr>
          <w:rFonts w:cs="David"/>
          <w:rtl/>
        </w:rPr>
      </w:pPr>
    </w:p>
    <w:p w14:paraId="075982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00221FD" w14:textId="77777777" w:rsidR="0009150A" w:rsidRPr="007C5B4C" w:rsidRDefault="007B4CF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CDE9BBC" w14:textId="77777777" w:rsidR="0009150A" w:rsidRPr="00095856" w:rsidRDefault="007B4CF0" w:rsidP="00240A4E">
      <w:pPr>
        <w:pStyle w:val="1-"/>
        <w:numPr>
          <w:ilvl w:val="0"/>
          <w:numId w:val="66"/>
        </w:numPr>
        <w:jc w:val="both"/>
        <w:rPr>
          <w:sz w:val="28"/>
          <w:szCs w:val="28"/>
          <w:rtl/>
        </w:rPr>
      </w:pPr>
      <w:bookmarkStart w:id="130" w:name="_Toc44931959"/>
      <w:bookmarkStart w:id="131" w:name="_Toc44932046"/>
      <w:bookmarkStart w:id="132" w:name="_Toc53498863"/>
      <w:r w:rsidRPr="00095856">
        <w:rPr>
          <w:sz w:val="28"/>
          <w:szCs w:val="28"/>
          <w:rtl/>
        </w:rPr>
        <w:lastRenderedPageBreak/>
        <w:t>כללי</w:t>
      </w:r>
      <w:bookmarkEnd w:id="130"/>
      <w:bookmarkEnd w:id="131"/>
      <w:bookmarkEnd w:id="132"/>
    </w:p>
    <w:p w14:paraId="4309574F" w14:textId="77777777" w:rsidR="00715DCD" w:rsidRPr="00095856" w:rsidRDefault="007B4CF0" w:rsidP="00095856">
      <w:pPr>
        <w:pStyle w:val="11"/>
        <w:rPr>
          <w:b w:val="0"/>
        </w:rPr>
      </w:pPr>
      <w:r w:rsidRPr="00095856">
        <w:rPr>
          <w:rFonts w:hint="eastAsia"/>
          <w:b w:val="0"/>
          <w:bCs w:val="0"/>
          <w:sz w:val="24"/>
          <w:szCs w:val="24"/>
          <w:rtl/>
        </w:rPr>
        <w:t>להסכם</w:t>
      </w:r>
      <w:r w:rsidRPr="00095856">
        <w:rPr>
          <w:b w:val="0"/>
          <w:bCs w:val="0"/>
          <w:sz w:val="24"/>
          <w:szCs w:val="24"/>
          <w:rtl/>
        </w:rPr>
        <w:t xml:space="preserve"> זה </w:t>
      </w:r>
      <w:r w:rsidR="009A63CC" w:rsidRPr="00095856">
        <w:rPr>
          <w:rFonts w:hint="eastAsia"/>
          <w:b w:val="0"/>
          <w:bCs w:val="0"/>
          <w:sz w:val="24"/>
          <w:szCs w:val="24"/>
          <w:rtl/>
        </w:rPr>
        <w:t>מצורפת</w:t>
      </w:r>
      <w:r w:rsidR="009A63CC" w:rsidRPr="00095856">
        <w:rPr>
          <w:b w:val="0"/>
          <w:bCs w:val="0"/>
          <w:sz w:val="24"/>
          <w:szCs w:val="24"/>
          <w:rtl/>
        </w:rPr>
        <w:t xml:space="preserve"> </w:t>
      </w:r>
      <w:r w:rsidR="009A63CC" w:rsidRPr="00095856">
        <w:rPr>
          <w:rFonts w:hint="eastAsia"/>
          <w:b w:val="0"/>
          <w:bCs w:val="0"/>
          <w:sz w:val="24"/>
          <w:szCs w:val="24"/>
          <w:rtl/>
        </w:rPr>
        <w:t>חוברת</w:t>
      </w:r>
      <w:r w:rsidR="009A63CC" w:rsidRPr="00095856">
        <w:rPr>
          <w:b w:val="0"/>
          <w:bCs w:val="0"/>
          <w:sz w:val="24"/>
          <w:szCs w:val="24"/>
          <w:rtl/>
        </w:rPr>
        <w:t xml:space="preserve"> </w:t>
      </w:r>
      <w:r w:rsidR="009A63CC" w:rsidRPr="00095856">
        <w:rPr>
          <w:rFonts w:hint="eastAsia"/>
          <w:b w:val="0"/>
          <w:bCs w:val="0"/>
          <w:sz w:val="24"/>
          <w:szCs w:val="24"/>
          <w:rtl/>
        </w:rPr>
        <w:t>ההצעה</w:t>
      </w:r>
      <w:r w:rsidR="009A63CC" w:rsidRPr="00095856">
        <w:rPr>
          <w:b w:val="0"/>
          <w:bCs w:val="0"/>
          <w:sz w:val="24"/>
          <w:szCs w:val="24"/>
          <w:rtl/>
        </w:rPr>
        <w:t xml:space="preserve"> </w:t>
      </w:r>
      <w:r w:rsidR="009A63CC" w:rsidRPr="00095856">
        <w:rPr>
          <w:rFonts w:hint="eastAsia"/>
          <w:b w:val="0"/>
          <w:bCs w:val="0"/>
          <w:sz w:val="24"/>
          <w:szCs w:val="24"/>
          <w:rtl/>
        </w:rPr>
        <w:t>על</w:t>
      </w:r>
      <w:r w:rsidR="009A63CC" w:rsidRPr="00095856">
        <w:rPr>
          <w:b w:val="0"/>
          <w:bCs w:val="0"/>
          <w:sz w:val="24"/>
          <w:szCs w:val="24"/>
          <w:rtl/>
        </w:rPr>
        <w:t xml:space="preserve"> </w:t>
      </w:r>
      <w:r w:rsidR="009A63CC" w:rsidRPr="00095856">
        <w:rPr>
          <w:rFonts w:hint="eastAsia"/>
          <w:b w:val="0"/>
          <w:bCs w:val="0"/>
          <w:sz w:val="24"/>
          <w:szCs w:val="24"/>
          <w:rtl/>
        </w:rPr>
        <w:t>כל</w:t>
      </w:r>
      <w:r w:rsidR="009A63CC" w:rsidRPr="00095856">
        <w:rPr>
          <w:b w:val="0"/>
          <w:bCs w:val="0"/>
          <w:sz w:val="24"/>
          <w:szCs w:val="24"/>
          <w:rtl/>
        </w:rPr>
        <w:t xml:space="preserve"> </w:t>
      </w:r>
      <w:r w:rsidR="009A63CC" w:rsidRPr="00095856">
        <w:rPr>
          <w:rFonts w:hint="eastAsia"/>
          <w:b w:val="0"/>
          <w:bCs w:val="0"/>
          <w:sz w:val="24"/>
          <w:szCs w:val="24"/>
          <w:rtl/>
        </w:rPr>
        <w:t>נספחיה</w:t>
      </w:r>
      <w:r w:rsidR="009A63CC" w:rsidRPr="00095856">
        <w:rPr>
          <w:b w:val="0"/>
          <w:bCs w:val="0"/>
          <w:sz w:val="24"/>
          <w:szCs w:val="24"/>
          <w:rtl/>
        </w:rPr>
        <w:t xml:space="preserve"> (</w:t>
      </w:r>
      <w:r w:rsidR="009A63CC" w:rsidRPr="00095856">
        <w:rPr>
          <w:rFonts w:hint="eastAsia"/>
          <w:b w:val="0"/>
          <w:bCs w:val="0"/>
          <w:sz w:val="24"/>
          <w:szCs w:val="24"/>
          <w:rtl/>
        </w:rPr>
        <w:t>פרק</w:t>
      </w:r>
      <w:r w:rsidR="009A63CC" w:rsidRPr="00095856">
        <w:rPr>
          <w:b w:val="0"/>
          <w:bCs w:val="0"/>
          <w:sz w:val="24"/>
          <w:szCs w:val="24"/>
          <w:rtl/>
        </w:rPr>
        <w:t xml:space="preserve"> </w:t>
      </w:r>
      <w:r w:rsidR="009A63CC" w:rsidRPr="00095856">
        <w:rPr>
          <w:rFonts w:hint="eastAsia"/>
          <w:b w:val="0"/>
          <w:bCs w:val="0"/>
          <w:sz w:val="24"/>
          <w:szCs w:val="24"/>
          <w:rtl/>
        </w:rPr>
        <w:t>א</w:t>
      </w:r>
      <w:r w:rsidR="009A63CC" w:rsidRPr="00095856">
        <w:rPr>
          <w:b w:val="0"/>
          <w:bCs w:val="0"/>
          <w:sz w:val="24"/>
          <w:szCs w:val="24"/>
          <w:rtl/>
        </w:rPr>
        <w:t xml:space="preserve">' </w:t>
      </w:r>
      <w:r w:rsidR="009A63CC" w:rsidRPr="00095856">
        <w:rPr>
          <w:rFonts w:hint="eastAsia"/>
          <w:b w:val="0"/>
          <w:bCs w:val="0"/>
          <w:sz w:val="24"/>
          <w:szCs w:val="24"/>
          <w:rtl/>
        </w:rPr>
        <w:t>למסמכי</w:t>
      </w:r>
      <w:r w:rsidR="009A63CC" w:rsidRPr="00095856">
        <w:rPr>
          <w:b w:val="0"/>
          <w:bCs w:val="0"/>
          <w:sz w:val="24"/>
          <w:szCs w:val="24"/>
          <w:rtl/>
        </w:rPr>
        <w:t xml:space="preserve"> </w:t>
      </w:r>
      <w:r w:rsidR="009A63CC" w:rsidRPr="00095856">
        <w:rPr>
          <w:rFonts w:hint="eastAsia"/>
          <w:b w:val="0"/>
          <w:bCs w:val="0"/>
          <w:sz w:val="24"/>
          <w:szCs w:val="24"/>
          <w:rtl/>
        </w:rPr>
        <w:t>המכרז</w:t>
      </w:r>
      <w:r w:rsidR="009A63CC" w:rsidRPr="00095856">
        <w:rPr>
          <w:b w:val="0"/>
          <w:bCs w:val="0"/>
          <w:sz w:val="24"/>
          <w:szCs w:val="24"/>
          <w:rtl/>
        </w:rPr>
        <w:t>)</w:t>
      </w:r>
      <w:r w:rsidR="005C1180" w:rsidRPr="00095856">
        <w:rPr>
          <w:b w:val="0"/>
          <w:bCs w:val="0"/>
          <w:sz w:val="24"/>
          <w:szCs w:val="24"/>
          <w:rtl/>
        </w:rPr>
        <w:t>.</w:t>
      </w:r>
      <w:r w:rsidR="009A63CC" w:rsidRPr="00095856">
        <w:rPr>
          <w:b w:val="0"/>
          <w:bCs w:val="0"/>
          <w:sz w:val="24"/>
          <w:szCs w:val="24"/>
          <w:rtl/>
        </w:rPr>
        <w:t xml:space="preserve"> </w:t>
      </w:r>
    </w:p>
    <w:p w14:paraId="58674DA3" w14:textId="77777777" w:rsidR="008F04C2" w:rsidRPr="00095856" w:rsidRDefault="007B4CF0" w:rsidP="00095856">
      <w:pPr>
        <w:pStyle w:val="11"/>
        <w:rPr>
          <w:b w:val="0"/>
        </w:rPr>
      </w:pPr>
      <w:r w:rsidRPr="00095856">
        <w:rPr>
          <w:rFonts w:hint="eastAsia"/>
          <w:b w:val="0"/>
          <w:bCs w:val="0"/>
          <w:sz w:val="24"/>
          <w:szCs w:val="24"/>
          <w:rtl/>
        </w:rPr>
        <w:t>פרק</w:t>
      </w:r>
      <w:r w:rsidRPr="00095856">
        <w:rPr>
          <w:b w:val="0"/>
          <w:bCs w:val="0"/>
          <w:sz w:val="24"/>
          <w:szCs w:val="24"/>
          <w:rtl/>
        </w:rPr>
        <w:t xml:space="preserve"> </w:t>
      </w:r>
      <w:r w:rsidRPr="00095856">
        <w:rPr>
          <w:rFonts w:hint="eastAsia"/>
          <w:b w:val="0"/>
          <w:bCs w:val="0"/>
          <w:sz w:val="24"/>
          <w:szCs w:val="24"/>
          <w:rtl/>
        </w:rPr>
        <w:t>ב</w:t>
      </w:r>
      <w:r w:rsidRPr="00095856">
        <w:rPr>
          <w:b w:val="0"/>
          <w:bCs w:val="0"/>
          <w:sz w:val="24"/>
          <w:szCs w:val="24"/>
          <w:rtl/>
        </w:rPr>
        <w:t xml:space="preserve">' </w:t>
      </w:r>
      <w:r w:rsidRPr="00095856">
        <w:rPr>
          <w:rFonts w:hint="eastAsia"/>
          <w:b w:val="0"/>
          <w:bCs w:val="0"/>
          <w:sz w:val="24"/>
          <w:szCs w:val="24"/>
          <w:rtl/>
        </w:rPr>
        <w:t>ל</w:t>
      </w:r>
      <w:r w:rsidR="00313374" w:rsidRPr="00095856">
        <w:rPr>
          <w:rFonts w:hint="eastAsia"/>
          <w:b w:val="0"/>
          <w:bCs w:val="0"/>
          <w:sz w:val="24"/>
          <w:szCs w:val="24"/>
          <w:rtl/>
        </w:rPr>
        <w:t>מסמכי</w:t>
      </w:r>
      <w:r w:rsidR="00313374" w:rsidRPr="00095856">
        <w:rPr>
          <w:b w:val="0"/>
          <w:bCs w:val="0"/>
          <w:sz w:val="24"/>
          <w:szCs w:val="24"/>
          <w:rtl/>
        </w:rPr>
        <w:t xml:space="preserve"> המכרז </w:t>
      </w:r>
      <w:r w:rsidR="00C275A3" w:rsidRPr="00095856">
        <w:rPr>
          <w:rFonts w:hint="eastAsia"/>
          <w:b w:val="0"/>
          <w:bCs w:val="0"/>
          <w:sz w:val="24"/>
          <w:szCs w:val="24"/>
          <w:rtl/>
        </w:rPr>
        <w:t>וכן</w:t>
      </w:r>
      <w:r w:rsidR="00C275A3" w:rsidRPr="00095856">
        <w:rPr>
          <w:b w:val="0"/>
          <w:bCs w:val="0"/>
          <w:sz w:val="24"/>
          <w:szCs w:val="24"/>
          <w:rtl/>
        </w:rPr>
        <w:t xml:space="preserve"> </w:t>
      </w:r>
      <w:r w:rsidR="00E666F7" w:rsidRPr="00095856">
        <w:rPr>
          <w:rFonts w:hint="eastAsia"/>
          <w:b w:val="0"/>
          <w:bCs w:val="0"/>
          <w:sz w:val="24"/>
          <w:szCs w:val="24"/>
          <w:rtl/>
        </w:rPr>
        <w:t>שינויים</w:t>
      </w:r>
      <w:r w:rsidR="00E666F7" w:rsidRPr="00095856">
        <w:rPr>
          <w:b w:val="0"/>
          <w:bCs w:val="0"/>
          <w:sz w:val="24"/>
          <w:szCs w:val="24"/>
          <w:rtl/>
        </w:rPr>
        <w:t xml:space="preserve"> </w:t>
      </w:r>
      <w:r w:rsidR="00313374" w:rsidRPr="00095856">
        <w:rPr>
          <w:rFonts w:hint="eastAsia"/>
          <w:b w:val="0"/>
          <w:bCs w:val="0"/>
          <w:sz w:val="24"/>
          <w:szCs w:val="24"/>
          <w:rtl/>
        </w:rPr>
        <w:t>והבהרות</w:t>
      </w:r>
      <w:r w:rsidR="00313374" w:rsidRPr="00095856">
        <w:rPr>
          <w:b w:val="0"/>
          <w:bCs w:val="0"/>
          <w:sz w:val="24"/>
          <w:szCs w:val="24"/>
          <w:rtl/>
        </w:rPr>
        <w:t xml:space="preserve"> למכרז שפורסמו </w:t>
      </w:r>
      <w:hyperlink w:history="1">
        <w:r w:rsidR="00313374" w:rsidRPr="00095856">
          <w:rPr>
            <w:rStyle w:val="Hyperlink"/>
            <w:rFonts w:ascii="David" w:hAnsi="David" w:cs="David" w:hint="eastAsia"/>
            <w:b w:val="0"/>
            <w:bCs w:val="0"/>
            <w:sz w:val="24"/>
            <w:szCs w:val="24"/>
            <w:rtl/>
          </w:rPr>
          <w:t>ב</w:t>
        </w:r>
        <w:r w:rsidR="00313374" w:rsidRPr="00095856">
          <w:rPr>
            <w:rStyle w:val="Hyperlink"/>
            <w:rFonts w:ascii="David" w:hAnsi="David" w:cs="David" w:hint="eastAsia"/>
            <w:b w:val="0"/>
            <w:bCs w:val="0"/>
            <w:color w:val="0070C0"/>
            <w:sz w:val="24"/>
            <w:szCs w:val="24"/>
            <w:rtl/>
          </w:rPr>
          <w:t>אתר</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מינהל</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הרכש</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הממשלתי</w:t>
        </w:r>
      </w:hyperlink>
      <w:r w:rsidR="00313374" w:rsidRPr="00095856">
        <w:rPr>
          <w:b w:val="0"/>
          <w:bCs w:val="0"/>
          <w:sz w:val="24"/>
          <w:szCs w:val="24"/>
          <w:rtl/>
        </w:rPr>
        <w:t xml:space="preserve"> (בהתאם לנוסח המעודכן ביותר המופיע שם), </w:t>
      </w:r>
      <w:r w:rsidR="00313374" w:rsidRPr="00095856">
        <w:rPr>
          <w:rFonts w:hint="eastAsia"/>
          <w:b w:val="0"/>
          <w:bCs w:val="0"/>
          <w:sz w:val="24"/>
          <w:szCs w:val="24"/>
          <w:rtl/>
        </w:rPr>
        <w:t>ייחשבו</w:t>
      </w:r>
      <w:r w:rsidR="00313374" w:rsidRPr="00095856">
        <w:rPr>
          <w:b w:val="0"/>
          <w:bCs w:val="0"/>
          <w:sz w:val="24"/>
          <w:szCs w:val="24"/>
          <w:rtl/>
        </w:rPr>
        <w:t xml:space="preserve"> </w:t>
      </w:r>
      <w:r w:rsidR="00313374" w:rsidRPr="00095856">
        <w:rPr>
          <w:rFonts w:hint="eastAsia"/>
          <w:b w:val="0"/>
          <w:bCs w:val="0"/>
          <w:sz w:val="24"/>
          <w:szCs w:val="24"/>
          <w:rtl/>
        </w:rPr>
        <w:t>גם</w:t>
      </w:r>
      <w:r w:rsidR="00313374" w:rsidRPr="00095856">
        <w:rPr>
          <w:b w:val="0"/>
          <w:bCs w:val="0"/>
          <w:sz w:val="24"/>
          <w:szCs w:val="24"/>
          <w:rtl/>
        </w:rPr>
        <w:t xml:space="preserve"> </w:t>
      </w:r>
      <w:r w:rsidR="00313374" w:rsidRPr="00095856">
        <w:rPr>
          <w:rFonts w:hint="eastAsia"/>
          <w:b w:val="0"/>
          <w:bCs w:val="0"/>
          <w:sz w:val="24"/>
          <w:szCs w:val="24"/>
          <w:rtl/>
        </w:rPr>
        <w:t>הם</w:t>
      </w:r>
      <w:r w:rsidR="00313374" w:rsidRPr="00095856">
        <w:rPr>
          <w:b w:val="0"/>
          <w:bCs w:val="0"/>
          <w:sz w:val="24"/>
          <w:szCs w:val="24"/>
          <w:rtl/>
        </w:rPr>
        <w:t xml:space="preserve"> </w:t>
      </w:r>
      <w:r w:rsidR="00313374" w:rsidRPr="00095856">
        <w:rPr>
          <w:rFonts w:hint="eastAsia"/>
          <w:b w:val="0"/>
          <w:bCs w:val="0"/>
          <w:sz w:val="24"/>
          <w:szCs w:val="24"/>
          <w:rtl/>
        </w:rPr>
        <w:t>כמצורפים</w:t>
      </w:r>
      <w:r w:rsidR="00313374" w:rsidRPr="00095856">
        <w:rPr>
          <w:b w:val="0"/>
          <w:bCs w:val="0"/>
          <w:sz w:val="24"/>
          <w:szCs w:val="24"/>
          <w:rtl/>
        </w:rPr>
        <w:t xml:space="preserve"> </w:t>
      </w:r>
      <w:r w:rsidR="00313374" w:rsidRPr="00095856">
        <w:rPr>
          <w:rFonts w:hint="eastAsia"/>
          <w:b w:val="0"/>
          <w:bCs w:val="0"/>
          <w:sz w:val="24"/>
          <w:szCs w:val="24"/>
          <w:rtl/>
        </w:rPr>
        <w:t>ל</w:t>
      </w:r>
      <w:r w:rsidR="00610128" w:rsidRPr="00095856">
        <w:rPr>
          <w:rFonts w:hint="eastAsia"/>
          <w:b w:val="0"/>
          <w:bCs w:val="0"/>
          <w:sz w:val="24"/>
          <w:szCs w:val="24"/>
          <w:rtl/>
        </w:rPr>
        <w:t>הסכם</w:t>
      </w:r>
      <w:r w:rsidR="00313374" w:rsidRPr="00095856">
        <w:rPr>
          <w:b w:val="0"/>
          <w:bCs w:val="0"/>
          <w:sz w:val="24"/>
          <w:szCs w:val="24"/>
          <w:rtl/>
        </w:rPr>
        <w:t>.</w:t>
      </w:r>
      <w:r w:rsidR="0093105A" w:rsidRPr="00095856">
        <w:rPr>
          <w:b w:val="0"/>
          <w:bCs w:val="0"/>
          <w:sz w:val="24"/>
          <w:szCs w:val="24"/>
          <w:rtl/>
        </w:rPr>
        <w:t xml:space="preserve"> </w:t>
      </w:r>
    </w:p>
    <w:p w14:paraId="0E1A3B30" w14:textId="77777777" w:rsidR="0009150A" w:rsidRPr="00095856" w:rsidRDefault="007B4CF0" w:rsidP="00095856">
      <w:pPr>
        <w:pStyle w:val="11"/>
        <w:rPr>
          <w:b w:val="0"/>
          <w:rtl/>
        </w:rPr>
      </w:pPr>
      <w:r w:rsidRPr="00095856">
        <w:rPr>
          <w:b w:val="0"/>
          <w:bCs w:val="0"/>
          <w:sz w:val="24"/>
          <w:szCs w:val="24"/>
          <w:rtl/>
        </w:rPr>
        <w:t>המבוא</w:t>
      </w:r>
      <w:r w:rsidR="00E56C45" w:rsidRPr="00095856">
        <w:rPr>
          <w:b w:val="0"/>
          <w:bCs w:val="0"/>
          <w:sz w:val="24"/>
          <w:szCs w:val="24"/>
          <w:rtl/>
        </w:rPr>
        <w:t xml:space="preserve"> והנספחים</w:t>
      </w:r>
      <w:r w:rsidRPr="00095856">
        <w:rPr>
          <w:b w:val="0"/>
          <w:bCs w:val="0"/>
          <w:sz w:val="24"/>
          <w:szCs w:val="24"/>
          <w:rtl/>
        </w:rPr>
        <w:t xml:space="preserve"> להסכם מהוו</w:t>
      </w:r>
      <w:r w:rsidR="00E56C45" w:rsidRPr="00095856">
        <w:rPr>
          <w:rFonts w:hint="eastAsia"/>
          <w:b w:val="0"/>
          <w:bCs w:val="0"/>
          <w:sz w:val="24"/>
          <w:szCs w:val="24"/>
          <w:rtl/>
        </w:rPr>
        <w:t>ים</w:t>
      </w:r>
      <w:r w:rsidRPr="00095856">
        <w:rPr>
          <w:b w:val="0"/>
          <w:bCs w:val="0"/>
          <w:sz w:val="24"/>
          <w:szCs w:val="24"/>
          <w:rtl/>
        </w:rPr>
        <w:t xml:space="preserve"> חלק בלתי נפרד ממנו.</w:t>
      </w:r>
    </w:p>
    <w:p w14:paraId="1F5D532B" w14:textId="77777777" w:rsidR="00715DCD" w:rsidRPr="00095856" w:rsidRDefault="007B4CF0" w:rsidP="00095856">
      <w:pPr>
        <w:pStyle w:val="11"/>
        <w:rPr>
          <w:b w:val="0"/>
        </w:rPr>
      </w:pPr>
      <w:r w:rsidRPr="00095856">
        <w:rPr>
          <w:b w:val="0"/>
          <w:bCs w:val="0"/>
          <w:sz w:val="24"/>
          <w:szCs w:val="24"/>
          <w:rtl/>
        </w:rPr>
        <w:t>בהסכם תהיה למונחים המשמעות המופיעה במכרז.</w:t>
      </w:r>
      <w:r w:rsidR="001C7208" w:rsidRPr="00095856">
        <w:rPr>
          <w:b w:val="0"/>
          <w:bCs w:val="0"/>
          <w:sz w:val="24"/>
          <w:szCs w:val="24"/>
          <w:rtl/>
        </w:rPr>
        <w:t xml:space="preserve"> </w:t>
      </w:r>
      <w:r w:rsidR="0009150A" w:rsidRPr="00095856">
        <w:rPr>
          <w:b w:val="0"/>
          <w:bCs w:val="0"/>
          <w:sz w:val="24"/>
          <w:szCs w:val="24"/>
          <w:rtl/>
        </w:rPr>
        <w:t xml:space="preserve">פרשנות ההסכם </w:t>
      </w:r>
      <w:r w:rsidRPr="00095856">
        <w:rPr>
          <w:rFonts w:hint="eastAsia"/>
          <w:b w:val="0"/>
          <w:bCs w:val="0"/>
          <w:sz w:val="24"/>
          <w:szCs w:val="24"/>
          <w:rtl/>
        </w:rPr>
        <w:t>על</w:t>
      </w:r>
      <w:r w:rsidRPr="00095856">
        <w:rPr>
          <w:b w:val="0"/>
          <w:bCs w:val="0"/>
          <w:sz w:val="24"/>
          <w:szCs w:val="24"/>
          <w:rtl/>
        </w:rPr>
        <w:t xml:space="preserve"> נספחיו </w:t>
      </w:r>
      <w:r w:rsidR="0009150A" w:rsidRPr="00095856">
        <w:rPr>
          <w:b w:val="0"/>
          <w:bCs w:val="0"/>
          <w:sz w:val="24"/>
          <w:szCs w:val="24"/>
          <w:rtl/>
        </w:rPr>
        <w:t xml:space="preserve">תיעשה באופן המקיים את דרישות המכרז המפורשות והמשתמעות </w:t>
      </w:r>
      <w:r w:rsidRPr="00095856">
        <w:rPr>
          <w:rFonts w:hint="eastAsia"/>
          <w:b w:val="0"/>
          <w:bCs w:val="0"/>
          <w:sz w:val="24"/>
          <w:szCs w:val="24"/>
          <w:rtl/>
        </w:rPr>
        <w:t>ובתכלית</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אספקת</w:t>
      </w:r>
      <w:r w:rsidRPr="00095856">
        <w:rPr>
          <w:b w:val="0"/>
          <w:bCs w:val="0"/>
          <w:sz w:val="24"/>
          <w:szCs w:val="24"/>
          <w:rtl/>
        </w:rPr>
        <w:t xml:space="preserve"> </w:t>
      </w:r>
      <w:r w:rsidRPr="00095856">
        <w:rPr>
          <w:rFonts w:hint="eastAsia"/>
          <w:b w:val="0"/>
          <w:bCs w:val="0"/>
          <w:sz w:val="24"/>
          <w:szCs w:val="24"/>
          <w:rtl/>
        </w:rPr>
        <w:t>ה</w:t>
      </w:r>
      <w:r w:rsidR="001658B9" w:rsidRPr="00095856">
        <w:rPr>
          <w:rFonts w:hint="eastAsia"/>
          <w:b w:val="0"/>
          <w:bCs w:val="0"/>
          <w:sz w:val="24"/>
          <w:szCs w:val="24"/>
          <w:rtl/>
        </w:rPr>
        <w:t>טובין</w:t>
      </w:r>
      <w:r w:rsidRPr="00095856">
        <w:rPr>
          <w:b w:val="0"/>
          <w:bCs w:val="0"/>
          <w:sz w:val="24"/>
          <w:szCs w:val="24"/>
          <w:rtl/>
        </w:rPr>
        <w:t xml:space="preserve"> והשירותים ל</w:t>
      </w:r>
      <w:r w:rsidR="00361FDC" w:rsidRPr="00095856">
        <w:rPr>
          <w:rFonts w:hint="eastAsia"/>
          <w:b w:val="0"/>
          <w:bCs w:val="0"/>
          <w:sz w:val="24"/>
          <w:szCs w:val="24"/>
          <w:rtl/>
        </w:rPr>
        <w:t>מזמין</w:t>
      </w:r>
      <w:r w:rsidRPr="00095856">
        <w:rPr>
          <w:b w:val="0"/>
          <w:bCs w:val="0"/>
          <w:sz w:val="24"/>
          <w:szCs w:val="24"/>
          <w:rtl/>
        </w:rPr>
        <w:t xml:space="preserve"> באופן מיטבי</w:t>
      </w:r>
      <w:r w:rsidR="0009150A" w:rsidRPr="00095856">
        <w:rPr>
          <w:b w:val="0"/>
          <w:bCs w:val="0"/>
          <w:sz w:val="24"/>
          <w:szCs w:val="24"/>
          <w:rtl/>
        </w:rPr>
        <w:t>.</w:t>
      </w:r>
      <w:r w:rsidRPr="00095856">
        <w:rPr>
          <w:b w:val="0"/>
          <w:bCs w:val="0"/>
          <w:sz w:val="24"/>
          <w:szCs w:val="24"/>
          <w:rtl/>
        </w:rPr>
        <w:t xml:space="preserve">  </w:t>
      </w:r>
      <w:r w:rsidR="0009150A" w:rsidRPr="00095856">
        <w:rPr>
          <w:b w:val="0"/>
          <w:bCs w:val="0"/>
          <w:sz w:val="24"/>
          <w:szCs w:val="24"/>
          <w:rtl/>
        </w:rPr>
        <w:t xml:space="preserve"> </w:t>
      </w:r>
    </w:p>
    <w:p w14:paraId="5A4C4AF9" w14:textId="77777777" w:rsidR="00B3159C" w:rsidRPr="00095856" w:rsidRDefault="00B3159C" w:rsidP="00240A4E">
      <w:pPr>
        <w:pStyle w:val="1-"/>
        <w:numPr>
          <w:ilvl w:val="0"/>
          <w:numId w:val="66"/>
        </w:numPr>
        <w:jc w:val="both"/>
        <w:rPr>
          <w:sz w:val="28"/>
          <w:szCs w:val="28"/>
          <w:rtl/>
        </w:rPr>
      </w:pPr>
      <w:bookmarkStart w:id="133" w:name="_Toc44931961"/>
      <w:bookmarkStart w:id="134" w:name="_Toc44932048"/>
      <w:bookmarkStart w:id="135" w:name="_Toc53498865"/>
      <w:r w:rsidRPr="00095856">
        <w:rPr>
          <w:sz w:val="28"/>
          <w:szCs w:val="28"/>
          <w:rtl/>
        </w:rPr>
        <w:t>תקופת ההסכם</w:t>
      </w:r>
    </w:p>
    <w:p w14:paraId="3BE50EB2" w14:textId="77777777" w:rsidR="00B3159C" w:rsidRPr="00C25E08" w:rsidRDefault="00B3159C" w:rsidP="00095856">
      <w:pPr>
        <w:pStyle w:val="11"/>
        <w:rPr>
          <w:b w:val="0"/>
          <w:bCs w:val="0"/>
          <w:rtl/>
        </w:rPr>
      </w:pPr>
      <w:r w:rsidRPr="00095856">
        <w:rPr>
          <w:b w:val="0"/>
          <w:bCs w:val="0"/>
          <w:sz w:val="24"/>
          <w:szCs w:val="24"/>
          <w:rtl/>
        </w:rPr>
        <w:t xml:space="preserve">תוקף הסכם זה הוא כשנה מיום חתימתו; </w:t>
      </w:r>
    </w:p>
    <w:p w14:paraId="5D718D24" w14:textId="77777777" w:rsidR="00B3159C" w:rsidRDefault="00B3159C" w:rsidP="00095856">
      <w:pPr>
        <w:pStyle w:val="11"/>
        <w:numPr>
          <w:ilvl w:val="0"/>
          <w:numId w:val="0"/>
        </w:numPr>
        <w:ind w:left="792"/>
        <w:rPr>
          <w:rtl/>
        </w:rPr>
      </w:pPr>
      <w:r w:rsidRPr="00095856">
        <w:rPr>
          <w:b w:val="0"/>
          <w:bCs w:val="0"/>
          <w:sz w:val="24"/>
          <w:szCs w:val="24"/>
          <w:rtl/>
        </w:rPr>
        <w:t>מיום ____________ ועד ליום ______________ ובהתאם להזמנת הרכש החתומה</w:t>
      </w:r>
      <w:r>
        <w:rPr>
          <w:rtl/>
        </w:rPr>
        <w:t>.</w:t>
      </w:r>
    </w:p>
    <w:p w14:paraId="68408D0B" w14:textId="77777777" w:rsidR="00B3159C" w:rsidRPr="00095856" w:rsidRDefault="00B3159C" w:rsidP="00095856">
      <w:pPr>
        <w:pStyle w:val="11"/>
        <w:rPr>
          <w:b w:val="0"/>
          <w:bCs w:val="0"/>
          <w:rtl/>
        </w:rPr>
      </w:pPr>
      <w:r w:rsidRPr="00095856">
        <w:rPr>
          <w:b w:val="0"/>
          <w:bCs w:val="0"/>
          <w:sz w:val="24"/>
          <w:szCs w:val="24"/>
          <w:rtl/>
        </w:rPr>
        <w:t xml:space="preserve">המינהל רשאי לפי שיקול דעתו המוחלט להאריך את תקופת ההסכם וזאת לתקופה שלא תעלה על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התקופות</w:t>
      </w:r>
      <w:r w:rsidRPr="00095856">
        <w:rPr>
          <w:b w:val="0"/>
          <w:bCs w:val="0"/>
          <w:sz w:val="24"/>
          <w:szCs w:val="24"/>
          <w:rtl/>
        </w:rPr>
        <w:t xml:space="preserve"> </w:t>
      </w:r>
      <w:r w:rsidRPr="00095856">
        <w:rPr>
          <w:rFonts w:hint="eastAsia"/>
          <w:b w:val="0"/>
          <w:bCs w:val="0"/>
          <w:sz w:val="24"/>
          <w:szCs w:val="24"/>
          <w:rtl/>
        </w:rPr>
        <w:t>שנקבעו</w:t>
      </w:r>
      <w:r w:rsidRPr="00095856">
        <w:rPr>
          <w:b w:val="0"/>
          <w:bCs w:val="0"/>
          <w:sz w:val="24"/>
          <w:szCs w:val="24"/>
          <w:rtl/>
        </w:rPr>
        <w:t xml:space="preserve"> </w:t>
      </w:r>
      <w:r w:rsidRPr="00095856">
        <w:rPr>
          <w:rFonts w:hint="eastAsia"/>
          <w:b w:val="0"/>
          <w:bCs w:val="0"/>
          <w:sz w:val="24"/>
          <w:szCs w:val="24"/>
          <w:rtl/>
        </w:rPr>
        <w:t>במסמכי</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כל פעם למשך עד לשנה אחת (להלן - "תקופת ההתקשרות הנוספת") באותם תנאים. הארכת ההסכם תעשה בהודעת המקשר לזוכה בכתב ובכפוף לחתימה על מסמך הארכת ההסם.</w:t>
      </w:r>
    </w:p>
    <w:p w14:paraId="0F6FDF94" w14:textId="77777777" w:rsidR="00B3159C" w:rsidRPr="00095856" w:rsidRDefault="00B3159C" w:rsidP="00095856">
      <w:pPr>
        <w:pStyle w:val="11"/>
        <w:rPr>
          <w:b w:val="0"/>
          <w:bCs w:val="0"/>
          <w:rtl/>
        </w:rPr>
      </w:pPr>
      <w:r w:rsidRPr="00095856">
        <w:rPr>
          <w:b w:val="0"/>
          <w:bCs w:val="0"/>
          <w:sz w:val="24"/>
          <w:szCs w:val="24"/>
          <w:rtl/>
        </w:rPr>
        <w:t>על אף האמור בכל מקום בהסכם, המינהל רשאי להביא את ההסכם לידי ג</w:t>
      </w:r>
      <w:r w:rsidR="0006386F">
        <w:rPr>
          <w:b w:val="0"/>
          <w:bCs w:val="0"/>
          <w:sz w:val="24"/>
          <w:szCs w:val="24"/>
          <w:rtl/>
        </w:rPr>
        <w:t>מר</w:t>
      </w:r>
      <w:r w:rsidRPr="00095856">
        <w:rPr>
          <w:b w:val="0"/>
          <w:bCs w:val="0"/>
          <w:sz w:val="24"/>
          <w:szCs w:val="24"/>
          <w:rtl/>
        </w:rPr>
        <w:t xml:space="preserve"> בכל עת ומכל סיבה שהיא על ידי משלוח הודעה בכתב לזוכה 30 יום </w:t>
      </w:r>
      <w:r w:rsidR="0006386F">
        <w:rPr>
          <w:b w:val="0"/>
          <w:bCs w:val="0"/>
          <w:sz w:val="24"/>
          <w:szCs w:val="24"/>
          <w:rtl/>
        </w:rPr>
        <w:t>מר</w:t>
      </w:r>
      <w:r w:rsidRPr="00095856">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Pr>
          <w:b w:val="0"/>
          <w:bCs w:val="0"/>
          <w:sz w:val="24"/>
          <w:szCs w:val="24"/>
          <w:rtl/>
        </w:rPr>
        <w:t>מר</w:t>
      </w:r>
      <w:r w:rsidRPr="00095856">
        <w:rPr>
          <w:b w:val="0"/>
          <w:bCs w:val="0"/>
          <w:sz w:val="24"/>
          <w:szCs w:val="24"/>
          <w:rtl/>
        </w:rPr>
        <w:t xml:space="preserve"> לפני תום תקופת ההסכם, ישלם המינהל לזוכה בעד אותו חלק משירותי הזוכה שניתנו על ידיו עד להבאת ההסכם </w:t>
      </w:r>
      <w:r w:rsidRPr="00095856">
        <w:rPr>
          <w:b w:val="0"/>
          <w:bCs w:val="0"/>
          <w:sz w:val="24"/>
          <w:szCs w:val="24"/>
          <w:rtl/>
        </w:rPr>
        <w:lastRenderedPageBreak/>
        <w:t>לידי ג</w:t>
      </w:r>
      <w:r w:rsidR="0006386F">
        <w:rPr>
          <w:b w:val="0"/>
          <w:bCs w:val="0"/>
          <w:sz w:val="24"/>
          <w:szCs w:val="24"/>
          <w:rtl/>
        </w:rPr>
        <w:t>מר</w:t>
      </w:r>
      <w:r w:rsidRPr="00095856">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51E0D88D" w14:textId="77777777" w:rsidR="00B3159C" w:rsidRDefault="00B3159C" w:rsidP="00C25E08">
      <w:pPr>
        <w:pStyle w:val="1ff0"/>
      </w:pPr>
    </w:p>
    <w:p w14:paraId="39E0845F" w14:textId="77777777" w:rsidR="0009150A" w:rsidRPr="00095856" w:rsidRDefault="007B4CF0" w:rsidP="00240A4E">
      <w:pPr>
        <w:pStyle w:val="1-"/>
        <w:numPr>
          <w:ilvl w:val="0"/>
          <w:numId w:val="66"/>
        </w:numPr>
        <w:jc w:val="both"/>
        <w:rPr>
          <w:sz w:val="28"/>
          <w:szCs w:val="28"/>
          <w:rtl/>
        </w:rPr>
      </w:pPr>
      <w:r w:rsidRPr="00095856">
        <w:rPr>
          <w:sz w:val="28"/>
          <w:szCs w:val="28"/>
          <w:rtl/>
        </w:rPr>
        <w:t>התחייבויות והצהרות הספק</w:t>
      </w:r>
      <w:bookmarkEnd w:id="133"/>
      <w:bookmarkEnd w:id="134"/>
      <w:bookmarkEnd w:id="135"/>
    </w:p>
    <w:p w14:paraId="7543009B" w14:textId="77777777" w:rsidR="005B0CC9" w:rsidRPr="00095856" w:rsidRDefault="007B4CF0" w:rsidP="00095856">
      <w:pPr>
        <w:pStyle w:val="11"/>
        <w:rPr>
          <w:b w:val="0"/>
          <w:u w:val="single"/>
        </w:rPr>
      </w:pPr>
      <w:r w:rsidRPr="00095856">
        <w:rPr>
          <w:b w:val="0"/>
          <w:bCs w:val="0"/>
          <w:sz w:val="24"/>
          <w:szCs w:val="24"/>
          <w:u w:val="single"/>
          <w:rtl/>
        </w:rPr>
        <w:t xml:space="preserve">הספק מצהיר </w:t>
      </w:r>
      <w:r w:rsidR="003F1E7C" w:rsidRPr="00095856">
        <w:rPr>
          <w:rFonts w:hint="eastAsia"/>
          <w:b w:val="0"/>
          <w:bCs w:val="0"/>
          <w:sz w:val="24"/>
          <w:szCs w:val="24"/>
          <w:u w:val="single"/>
          <w:rtl/>
        </w:rPr>
        <w:t>ומתחייב</w:t>
      </w:r>
      <w:r w:rsidR="003F1E7C" w:rsidRPr="00095856">
        <w:rPr>
          <w:b w:val="0"/>
          <w:bCs w:val="0"/>
          <w:sz w:val="24"/>
          <w:szCs w:val="24"/>
          <w:u w:val="single"/>
          <w:rtl/>
        </w:rPr>
        <w:t xml:space="preserve"> </w:t>
      </w:r>
      <w:r w:rsidRPr="00095856">
        <w:rPr>
          <w:b w:val="0"/>
          <w:bCs w:val="0"/>
          <w:sz w:val="24"/>
          <w:szCs w:val="24"/>
          <w:u w:val="single"/>
          <w:rtl/>
        </w:rPr>
        <w:t>כי</w:t>
      </w:r>
      <w:r w:rsidR="003F1E7C" w:rsidRPr="00095856">
        <w:rPr>
          <w:b w:val="0"/>
          <w:bCs w:val="0"/>
          <w:sz w:val="24"/>
          <w:szCs w:val="24"/>
          <w:u w:val="single"/>
          <w:rtl/>
        </w:rPr>
        <w:t xml:space="preserve"> -</w:t>
      </w:r>
      <w:r w:rsidRPr="00095856">
        <w:rPr>
          <w:b w:val="0"/>
          <w:bCs w:val="0"/>
          <w:sz w:val="24"/>
          <w:szCs w:val="24"/>
          <w:u w:val="single"/>
          <w:rtl/>
        </w:rPr>
        <w:t xml:space="preserve"> </w:t>
      </w:r>
    </w:p>
    <w:p w14:paraId="267B412E" w14:textId="77777777" w:rsidR="00704EB9" w:rsidRPr="00710D9F" w:rsidRDefault="007B4CF0" w:rsidP="00FA1209">
      <w:pPr>
        <w:pStyle w:val="1112"/>
        <w:numPr>
          <w:ilvl w:val="2"/>
          <w:numId w:val="71"/>
        </w:numPr>
      </w:pPr>
      <w:r w:rsidRPr="00710D9F">
        <w:rPr>
          <w:rFonts w:hint="cs"/>
          <w:rtl/>
        </w:rPr>
        <w:t>אין מניעה לפי כל דין להתקשרותו בהסכם.</w:t>
      </w:r>
    </w:p>
    <w:p w14:paraId="618059C0" w14:textId="77777777" w:rsidR="00704EB9" w:rsidRDefault="007B4CF0" w:rsidP="00FA1209">
      <w:pPr>
        <w:pStyle w:val="1112"/>
        <w:numPr>
          <w:ilvl w:val="2"/>
          <w:numId w:val="71"/>
        </w:numPr>
      </w:pPr>
      <w:r>
        <w:rPr>
          <w:rFonts w:hint="cs"/>
          <w:rtl/>
        </w:rPr>
        <w:t xml:space="preserve">הוא עומד בכל דרישות הדין הרלוונטיות לאספקת </w:t>
      </w:r>
      <w:bookmarkStart w:id="136" w:name="show_istovin_10"/>
      <w:r>
        <w:rPr>
          <w:rFonts w:hint="cs"/>
          <w:rtl/>
        </w:rPr>
        <w:t>הטובין</w:t>
      </w:r>
      <w:bookmarkEnd w:id="136"/>
      <w:r w:rsidR="008D6817">
        <w:rPr>
          <w:rFonts w:hint="cs"/>
          <w:rtl/>
        </w:rPr>
        <w:t xml:space="preserve"> </w:t>
      </w:r>
      <w:bookmarkStart w:id="137" w:name="show_IsTovinAndSherut_6"/>
      <w:r w:rsidR="008D6817">
        <w:rPr>
          <w:rFonts w:hint="cs"/>
          <w:rtl/>
        </w:rPr>
        <w:t>ו</w:t>
      </w:r>
      <w:bookmarkStart w:id="138" w:name="show_IsSherut_6"/>
      <w:bookmarkEnd w:id="137"/>
      <w:r>
        <w:rPr>
          <w:rFonts w:hint="cs"/>
          <w:rtl/>
        </w:rPr>
        <w:t>השירותים</w:t>
      </w:r>
      <w:bookmarkEnd w:id="138"/>
      <w:r>
        <w:rPr>
          <w:rFonts w:hint="cs"/>
          <w:rtl/>
        </w:rPr>
        <w:t xml:space="preserve"> בהתאם להסכם. </w:t>
      </w:r>
    </w:p>
    <w:p w14:paraId="14000500" w14:textId="77777777" w:rsidR="00704EB9" w:rsidRDefault="007B4CF0" w:rsidP="00FA1209">
      <w:pPr>
        <w:pStyle w:val="1112"/>
        <w:numPr>
          <w:ilvl w:val="2"/>
          <w:numId w:val="71"/>
        </w:numPr>
      </w:pPr>
      <w:r>
        <w:rPr>
          <w:rFonts w:hint="cs"/>
          <w:rtl/>
        </w:rPr>
        <w:t xml:space="preserve">בכל מקרה שבו יחולו שינויים בהוראות הדין, באופן המשפיע על ביצוע ההסכם, הוא יישא בעלויות של שינויים אלו. </w:t>
      </w:r>
    </w:p>
    <w:p w14:paraId="5FCC9A34" w14:textId="77777777" w:rsidR="00704EB9" w:rsidRDefault="007B4CF0" w:rsidP="00FA1209">
      <w:pPr>
        <w:pStyle w:val="1112"/>
        <w:numPr>
          <w:ilvl w:val="2"/>
          <w:numId w:val="71"/>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744A87D" w14:textId="77777777" w:rsidR="00704EB9" w:rsidRPr="00043DC6" w:rsidRDefault="007B4CF0" w:rsidP="00FA1209">
      <w:pPr>
        <w:pStyle w:val="1112"/>
        <w:numPr>
          <w:ilvl w:val="2"/>
          <w:numId w:val="71"/>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00096F5" w14:textId="77777777" w:rsidR="00313374" w:rsidRDefault="007B4CF0" w:rsidP="00FA1209">
      <w:pPr>
        <w:pStyle w:val="1112"/>
        <w:numPr>
          <w:ilvl w:val="2"/>
          <w:numId w:val="71"/>
        </w:numPr>
      </w:pPr>
      <w:bookmarkStart w:id="139" w:name="_Toc185193151"/>
      <w:bookmarkStart w:id="140" w:name="_Toc201561676"/>
      <w:bookmarkStart w:id="141" w:name="_Toc201636806"/>
      <w:bookmarkStart w:id="142" w:name="_Toc201895115"/>
      <w:bookmarkStart w:id="143" w:name="_Toc185193152"/>
      <w:bookmarkStart w:id="144" w:name="_Toc201561677"/>
      <w:bookmarkStart w:id="145" w:name="_Toc201636807"/>
      <w:bookmarkStart w:id="14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1ABFCCA" w14:textId="77777777" w:rsidR="007A5375" w:rsidRPr="00043DC6" w:rsidRDefault="007B4CF0" w:rsidP="00FA1209">
      <w:pPr>
        <w:pStyle w:val="1112"/>
        <w:numPr>
          <w:ilvl w:val="2"/>
          <w:numId w:val="71"/>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E0D854E" w14:textId="77777777" w:rsidR="007E7910" w:rsidRPr="00095856" w:rsidRDefault="007B4CF0" w:rsidP="00240A4E">
      <w:pPr>
        <w:pStyle w:val="1-"/>
        <w:numPr>
          <w:ilvl w:val="0"/>
          <w:numId w:val="66"/>
        </w:numPr>
        <w:jc w:val="both"/>
        <w:rPr>
          <w:sz w:val="28"/>
          <w:szCs w:val="28"/>
        </w:rPr>
      </w:pPr>
      <w:bookmarkStart w:id="147" w:name="_Toc44931962"/>
      <w:bookmarkStart w:id="148" w:name="_Toc44932049"/>
      <w:bookmarkStart w:id="149" w:name="_Toc53498866"/>
      <w:bookmarkEnd w:id="139"/>
      <w:bookmarkEnd w:id="140"/>
      <w:bookmarkEnd w:id="141"/>
      <w:bookmarkEnd w:id="142"/>
      <w:bookmarkEnd w:id="143"/>
      <w:bookmarkEnd w:id="144"/>
      <w:bookmarkEnd w:id="145"/>
      <w:bookmarkEnd w:id="146"/>
      <w:r w:rsidRPr="00095856">
        <w:rPr>
          <w:sz w:val="28"/>
          <w:szCs w:val="28"/>
          <w:rtl/>
        </w:rPr>
        <w:lastRenderedPageBreak/>
        <w:t>סודיות</w:t>
      </w:r>
      <w:r w:rsidR="002F7280" w:rsidRPr="00095856">
        <w:rPr>
          <w:sz w:val="28"/>
          <w:szCs w:val="28"/>
          <w:rtl/>
        </w:rPr>
        <w:t xml:space="preserve"> </w:t>
      </w:r>
      <w:r w:rsidR="00704EB9" w:rsidRPr="00095856">
        <w:rPr>
          <w:rFonts w:hint="eastAsia"/>
          <w:sz w:val="28"/>
          <w:szCs w:val="28"/>
          <w:rtl/>
        </w:rPr>
        <w:t>ו</w:t>
      </w:r>
      <w:r w:rsidRPr="00095856">
        <w:rPr>
          <w:rFonts w:hint="eastAsia"/>
          <w:sz w:val="28"/>
          <w:szCs w:val="28"/>
          <w:rtl/>
        </w:rPr>
        <w:t>אבטחת</w:t>
      </w:r>
      <w:r w:rsidRPr="00095856">
        <w:rPr>
          <w:sz w:val="28"/>
          <w:szCs w:val="28"/>
          <w:rtl/>
        </w:rPr>
        <w:t xml:space="preserve"> </w:t>
      </w:r>
      <w:r w:rsidRPr="00095856">
        <w:rPr>
          <w:rFonts w:hint="eastAsia"/>
          <w:sz w:val="28"/>
          <w:szCs w:val="28"/>
          <w:rtl/>
        </w:rPr>
        <w:t>מידע</w:t>
      </w:r>
      <w:bookmarkEnd w:id="147"/>
      <w:bookmarkEnd w:id="148"/>
      <w:bookmarkEnd w:id="149"/>
    </w:p>
    <w:p w14:paraId="47BFFCD1" w14:textId="77777777" w:rsidR="007E7910" w:rsidRPr="00095856" w:rsidRDefault="007B4CF0" w:rsidP="00095856">
      <w:pPr>
        <w:pStyle w:val="11"/>
        <w:rPr>
          <w:b w:val="0"/>
          <w:rtl/>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הוא ומי מטעמו יש</w:t>
      </w:r>
      <w:r w:rsidR="0006386F">
        <w:rPr>
          <w:b w:val="0"/>
          <w:bCs w:val="0"/>
          <w:sz w:val="24"/>
          <w:szCs w:val="24"/>
          <w:rtl/>
        </w:rPr>
        <w:t>מר</w:t>
      </w:r>
      <w:r w:rsidRPr="00095856">
        <w:rPr>
          <w:b w:val="0"/>
          <w:bCs w:val="0"/>
          <w:sz w:val="24"/>
          <w:szCs w:val="24"/>
          <w:rtl/>
        </w:rPr>
        <w:t xml:space="preserve">ו את המידע </w:t>
      </w:r>
      <w:r w:rsidRPr="00095856">
        <w:rPr>
          <w:rFonts w:hint="eastAsia"/>
          <w:b w:val="0"/>
          <w:bCs w:val="0"/>
          <w:sz w:val="24"/>
          <w:szCs w:val="24"/>
          <w:rtl/>
        </w:rPr>
        <w:t>שהתקבל</w:t>
      </w:r>
      <w:r w:rsidRPr="00095856">
        <w:rPr>
          <w:b w:val="0"/>
          <w:bCs w:val="0"/>
          <w:sz w:val="24"/>
          <w:szCs w:val="24"/>
          <w:rtl/>
        </w:rPr>
        <w:t xml:space="preserve"> </w:t>
      </w:r>
      <w:r w:rsidRPr="00095856">
        <w:rPr>
          <w:rFonts w:hint="eastAsia"/>
          <w:b w:val="0"/>
          <w:bCs w:val="0"/>
          <w:sz w:val="24"/>
          <w:szCs w:val="24"/>
          <w:rtl/>
        </w:rPr>
        <w:t>אצלם</w:t>
      </w:r>
      <w:r w:rsidRPr="00095856">
        <w:rPr>
          <w:b w:val="0"/>
          <w:bCs w:val="0"/>
          <w:sz w:val="24"/>
          <w:szCs w:val="24"/>
          <w:rtl/>
        </w:rPr>
        <w:t xml:space="preserve"> </w:t>
      </w:r>
      <w:r w:rsidRPr="00095856">
        <w:rPr>
          <w:rFonts w:hint="eastAsia"/>
          <w:b w:val="0"/>
          <w:bCs w:val="0"/>
          <w:sz w:val="24"/>
          <w:szCs w:val="24"/>
          <w:rtl/>
        </w:rPr>
        <w:t>במהלך</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חובותיהם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והמכרז</w:t>
      </w:r>
      <w:r w:rsidRPr="00095856">
        <w:rPr>
          <w:b w:val="0"/>
          <w:bCs w:val="0"/>
          <w:sz w:val="24"/>
          <w:szCs w:val="24"/>
          <w:rtl/>
        </w:rPr>
        <w:t xml:space="preserve"> בסודיות מוחלטת, במהלך תקופת ה</w:t>
      </w:r>
      <w:r w:rsidRPr="00095856">
        <w:rPr>
          <w:rFonts w:hint="eastAsia"/>
          <w:b w:val="0"/>
          <w:bCs w:val="0"/>
          <w:sz w:val="24"/>
          <w:szCs w:val="24"/>
          <w:rtl/>
        </w:rPr>
        <w:t>התקשרות</w:t>
      </w:r>
      <w:r w:rsidRPr="00095856">
        <w:rPr>
          <w:b w:val="0"/>
          <w:bCs w:val="0"/>
          <w:sz w:val="24"/>
          <w:szCs w:val="24"/>
          <w:rtl/>
        </w:rPr>
        <w:t xml:space="preserve"> ולאחריה, ולא יעשו ב</w:t>
      </w:r>
      <w:r w:rsidRPr="00095856">
        <w:rPr>
          <w:rFonts w:hint="eastAsia"/>
          <w:b w:val="0"/>
          <w:bCs w:val="0"/>
          <w:sz w:val="24"/>
          <w:szCs w:val="24"/>
          <w:rtl/>
        </w:rPr>
        <w:t>ו</w:t>
      </w:r>
      <w:r w:rsidRPr="00095856">
        <w:rPr>
          <w:b w:val="0"/>
          <w:bCs w:val="0"/>
          <w:sz w:val="24"/>
          <w:szCs w:val="24"/>
          <w:rtl/>
        </w:rPr>
        <w:t xml:space="preserve"> כל שימוש למעט לצורך ביצוע חובותיהם בהתאם </w:t>
      </w:r>
      <w:r w:rsidRPr="00095856">
        <w:rPr>
          <w:rFonts w:hint="eastAsia"/>
          <w:b w:val="0"/>
          <w:bCs w:val="0"/>
          <w:sz w:val="24"/>
          <w:szCs w:val="24"/>
          <w:rtl/>
        </w:rPr>
        <w:t>ל</w:t>
      </w:r>
      <w:r w:rsidRPr="00095856">
        <w:rPr>
          <w:b w:val="0"/>
          <w:bCs w:val="0"/>
          <w:sz w:val="24"/>
          <w:szCs w:val="24"/>
          <w:rtl/>
        </w:rPr>
        <w:t>מכרז ו</w:t>
      </w:r>
      <w:r w:rsidRPr="00095856">
        <w:rPr>
          <w:rFonts w:hint="eastAsia"/>
          <w:b w:val="0"/>
          <w:bCs w:val="0"/>
          <w:sz w:val="24"/>
          <w:szCs w:val="24"/>
          <w:rtl/>
        </w:rPr>
        <w:t>לה</w:t>
      </w:r>
      <w:r w:rsidRPr="00095856">
        <w:rPr>
          <w:b w:val="0"/>
          <w:bCs w:val="0"/>
          <w:sz w:val="24"/>
          <w:szCs w:val="24"/>
          <w:rtl/>
        </w:rPr>
        <w:t xml:space="preserve">סכם. </w:t>
      </w:r>
    </w:p>
    <w:p w14:paraId="2B52C4F4" w14:textId="77777777" w:rsidR="009A1384" w:rsidRPr="00095856" w:rsidRDefault="007B4CF0" w:rsidP="00095856">
      <w:pPr>
        <w:pStyle w:val="11"/>
        <w:rPr>
          <w:b w:val="0"/>
          <w:rtl/>
        </w:rPr>
      </w:pPr>
      <w:r w:rsidRPr="00095856">
        <w:rPr>
          <w:b w:val="0"/>
          <w:bCs w:val="0"/>
          <w:sz w:val="24"/>
          <w:szCs w:val="24"/>
          <w:rtl/>
        </w:rPr>
        <w:t xml:space="preserve">לעניין התחייבות זו לסודיות מובהר כי "מידע" או "מידע סודי" לא </w:t>
      </w:r>
      <w:r w:rsidR="00A75508" w:rsidRPr="00095856">
        <w:rPr>
          <w:rFonts w:hint="eastAsia"/>
          <w:b w:val="0"/>
          <w:bCs w:val="0"/>
          <w:sz w:val="24"/>
          <w:szCs w:val="24"/>
          <w:rtl/>
        </w:rPr>
        <w:t>י</w:t>
      </w:r>
      <w:r w:rsidR="00A75508" w:rsidRPr="00095856">
        <w:rPr>
          <w:b w:val="0"/>
          <w:bCs w:val="0"/>
          <w:sz w:val="24"/>
          <w:szCs w:val="24"/>
          <w:rtl/>
        </w:rPr>
        <w:t>כלול</w:t>
      </w:r>
      <w:r w:rsidRPr="00095856">
        <w:rPr>
          <w:b w:val="0"/>
          <w:bCs w:val="0"/>
          <w:sz w:val="24"/>
          <w:szCs w:val="24"/>
          <w:rtl/>
        </w:rPr>
        <w:t xml:space="preserve">: </w:t>
      </w:r>
    </w:p>
    <w:p w14:paraId="215A951E" w14:textId="77777777" w:rsidR="009A1384" w:rsidRPr="00ED07CC" w:rsidRDefault="007B4CF0" w:rsidP="00FA1209">
      <w:pPr>
        <w:pStyle w:val="1112"/>
        <w:numPr>
          <w:ilvl w:val="2"/>
          <w:numId w:val="72"/>
        </w:numPr>
        <w:rPr>
          <w:rtl/>
        </w:rPr>
      </w:pPr>
      <w:r w:rsidRPr="00ED07CC">
        <w:rPr>
          <w:rtl/>
        </w:rPr>
        <w:t>מידע שהוא נחלת הכלל או שיהפוך לנחלת הכלל שלא עקב הפרת התחייבות זו.</w:t>
      </w:r>
    </w:p>
    <w:p w14:paraId="2B175686" w14:textId="77777777" w:rsidR="009A1384" w:rsidRPr="00ED07CC" w:rsidRDefault="007B4CF0" w:rsidP="00FA1209">
      <w:pPr>
        <w:pStyle w:val="1112"/>
        <w:numPr>
          <w:ilvl w:val="2"/>
          <w:numId w:val="72"/>
        </w:numPr>
        <w:rPr>
          <w:rtl/>
        </w:rPr>
      </w:pPr>
      <w:r w:rsidRPr="00ED07CC">
        <w:rPr>
          <w:rtl/>
        </w:rPr>
        <w:t xml:space="preserve">מידע שהיה בידי נותן השירותים טרם החתימה על ההסכם.  </w:t>
      </w:r>
    </w:p>
    <w:p w14:paraId="395F161E" w14:textId="77777777" w:rsidR="009A1384" w:rsidRDefault="007B4CF0" w:rsidP="00FA1209">
      <w:pPr>
        <w:pStyle w:val="1112"/>
        <w:numPr>
          <w:ilvl w:val="2"/>
          <w:numId w:val="72"/>
        </w:numPr>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FE042A9" w14:textId="77777777" w:rsidR="009A1384" w:rsidRPr="00095856" w:rsidRDefault="007B4CF0" w:rsidP="00095856">
      <w:pPr>
        <w:pStyle w:val="11"/>
        <w:rPr>
          <w:b w:val="0"/>
        </w:rPr>
      </w:pPr>
      <w:r w:rsidRPr="00095856">
        <w:rPr>
          <w:rFonts w:hint="eastAsia"/>
          <w:b w:val="0"/>
          <w:bCs w:val="0"/>
          <w:sz w:val="24"/>
          <w:szCs w:val="24"/>
          <w:rtl/>
        </w:rPr>
        <w:t>הספק</w:t>
      </w:r>
      <w:r w:rsidRPr="00095856">
        <w:rPr>
          <w:b w:val="0"/>
          <w:bCs w:val="0"/>
          <w:sz w:val="24"/>
          <w:szCs w:val="24"/>
          <w:rtl/>
        </w:rPr>
        <w:t xml:space="preserve"> אחראי לכך כי בעלי תפקידים אצלו וקבלני משנה שלו, אשר במסגרת עבודתם נחשפים למידע של המזמין, יש</w:t>
      </w:r>
      <w:r w:rsidR="0006386F">
        <w:rPr>
          <w:b w:val="0"/>
          <w:bCs w:val="0"/>
          <w:sz w:val="24"/>
          <w:szCs w:val="24"/>
          <w:rtl/>
        </w:rPr>
        <w:t>מר</w:t>
      </w:r>
      <w:r w:rsidRPr="00095856">
        <w:rPr>
          <w:b w:val="0"/>
          <w:bCs w:val="0"/>
          <w:sz w:val="24"/>
          <w:szCs w:val="24"/>
          <w:rtl/>
        </w:rPr>
        <w:t xml:space="preserve">ו על המידע אליו הם נחשפו בסודיות, בהתאם לחובותיו על פי הסכם זה. </w:t>
      </w:r>
    </w:p>
    <w:p w14:paraId="296A04FE" w14:textId="77777777" w:rsidR="007E7910" w:rsidRPr="00095856" w:rsidRDefault="007B4CF0" w:rsidP="00095856">
      <w:pPr>
        <w:pStyle w:val="11"/>
        <w:rPr>
          <w:b w:val="0"/>
          <w:rtl/>
        </w:rPr>
      </w:pPr>
      <w:r w:rsidRPr="00095856">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095856">
        <w:rPr>
          <w:b w:val="0"/>
          <w:bCs w:val="0"/>
          <w:sz w:val="24"/>
          <w:szCs w:val="24"/>
          <w:rtl/>
        </w:rPr>
        <w:t xml:space="preserve">, </w:t>
      </w:r>
      <w:r w:rsidR="00AF4F7B" w:rsidRPr="00095856">
        <w:rPr>
          <w:rFonts w:hint="eastAsia"/>
          <w:b w:val="0"/>
          <w:bCs w:val="0"/>
          <w:sz w:val="24"/>
          <w:szCs w:val="24"/>
          <w:rtl/>
        </w:rPr>
        <w:t>וככל</w:t>
      </w:r>
      <w:r w:rsidR="00AF4F7B" w:rsidRPr="00095856">
        <w:rPr>
          <w:b w:val="0"/>
          <w:bCs w:val="0"/>
          <w:sz w:val="24"/>
          <w:szCs w:val="24"/>
          <w:rtl/>
        </w:rPr>
        <w:t xml:space="preserve"> </w:t>
      </w:r>
      <w:r w:rsidR="00AF4F7B" w:rsidRPr="00095856">
        <w:rPr>
          <w:rFonts w:hint="eastAsia"/>
          <w:b w:val="0"/>
          <w:bCs w:val="0"/>
          <w:sz w:val="24"/>
          <w:szCs w:val="24"/>
          <w:rtl/>
        </w:rPr>
        <w:t>שיש</w:t>
      </w:r>
      <w:r w:rsidR="00AF4F7B" w:rsidRPr="00095856">
        <w:rPr>
          <w:b w:val="0"/>
          <w:bCs w:val="0"/>
          <w:sz w:val="24"/>
          <w:szCs w:val="24"/>
          <w:rtl/>
        </w:rPr>
        <w:t xml:space="preserve"> </w:t>
      </w:r>
      <w:r w:rsidR="00AF4F7B" w:rsidRPr="00095856">
        <w:rPr>
          <w:rFonts w:hint="eastAsia"/>
          <w:b w:val="0"/>
          <w:bCs w:val="0"/>
          <w:sz w:val="24"/>
          <w:szCs w:val="24"/>
          <w:rtl/>
        </w:rPr>
        <w:t>דרישות</w:t>
      </w:r>
      <w:r w:rsidR="00AF4F7B" w:rsidRPr="00095856">
        <w:rPr>
          <w:b w:val="0"/>
          <w:bCs w:val="0"/>
          <w:sz w:val="24"/>
          <w:szCs w:val="24"/>
          <w:rtl/>
        </w:rPr>
        <w:t xml:space="preserve"> </w:t>
      </w:r>
      <w:r w:rsidR="00AF4F7B" w:rsidRPr="00095856">
        <w:rPr>
          <w:rFonts w:hint="eastAsia"/>
          <w:b w:val="0"/>
          <w:bCs w:val="0"/>
          <w:sz w:val="24"/>
          <w:szCs w:val="24"/>
          <w:rtl/>
        </w:rPr>
        <w:t>מאת</w:t>
      </w:r>
      <w:r w:rsidR="00AF4F7B" w:rsidRPr="00095856">
        <w:rPr>
          <w:b w:val="0"/>
          <w:bCs w:val="0"/>
          <w:sz w:val="24"/>
          <w:szCs w:val="24"/>
          <w:rtl/>
        </w:rPr>
        <w:t xml:space="preserve"> </w:t>
      </w:r>
      <w:r w:rsidR="00AF4F7B" w:rsidRPr="00095856">
        <w:rPr>
          <w:rFonts w:hint="eastAsia"/>
          <w:b w:val="0"/>
          <w:bCs w:val="0"/>
          <w:sz w:val="24"/>
          <w:szCs w:val="24"/>
          <w:rtl/>
        </w:rPr>
        <w:t>המזמין</w:t>
      </w:r>
      <w:r w:rsidR="00AF4F7B" w:rsidRPr="00095856">
        <w:rPr>
          <w:b w:val="0"/>
          <w:bCs w:val="0"/>
          <w:sz w:val="24"/>
          <w:szCs w:val="24"/>
          <w:rtl/>
        </w:rPr>
        <w:t xml:space="preserve"> </w:t>
      </w:r>
      <w:r w:rsidR="00AF4F7B" w:rsidRPr="00095856">
        <w:rPr>
          <w:rFonts w:hint="eastAsia"/>
          <w:b w:val="0"/>
          <w:bCs w:val="0"/>
          <w:sz w:val="24"/>
          <w:szCs w:val="24"/>
          <w:rtl/>
        </w:rPr>
        <w:t>בהקשר</w:t>
      </w:r>
      <w:r w:rsidR="00AF4F7B" w:rsidRPr="00095856">
        <w:rPr>
          <w:b w:val="0"/>
          <w:bCs w:val="0"/>
          <w:sz w:val="24"/>
          <w:szCs w:val="24"/>
          <w:rtl/>
        </w:rPr>
        <w:t xml:space="preserve"> </w:t>
      </w:r>
      <w:r w:rsidR="00AF4F7B" w:rsidRPr="00095856">
        <w:rPr>
          <w:rFonts w:hint="eastAsia"/>
          <w:b w:val="0"/>
          <w:bCs w:val="0"/>
          <w:sz w:val="24"/>
          <w:szCs w:val="24"/>
          <w:rtl/>
        </w:rPr>
        <w:t>זה</w:t>
      </w:r>
      <w:r w:rsidR="00AF4F7B" w:rsidRPr="00095856">
        <w:rPr>
          <w:b w:val="0"/>
          <w:bCs w:val="0"/>
          <w:sz w:val="24"/>
          <w:szCs w:val="24"/>
          <w:rtl/>
        </w:rPr>
        <w:t xml:space="preserve">, </w:t>
      </w:r>
      <w:r w:rsidR="00AF4F7B" w:rsidRPr="00095856">
        <w:rPr>
          <w:rFonts w:hint="eastAsia"/>
          <w:b w:val="0"/>
          <w:bCs w:val="0"/>
          <w:sz w:val="24"/>
          <w:szCs w:val="24"/>
          <w:rtl/>
        </w:rPr>
        <w:t>בהתאם</w:t>
      </w:r>
      <w:r w:rsidR="00AF4F7B" w:rsidRPr="00095856">
        <w:rPr>
          <w:b w:val="0"/>
          <w:bCs w:val="0"/>
          <w:sz w:val="24"/>
          <w:szCs w:val="24"/>
          <w:rtl/>
        </w:rPr>
        <w:t xml:space="preserve"> </w:t>
      </w:r>
      <w:r w:rsidR="00AF4F7B" w:rsidRPr="00095856">
        <w:rPr>
          <w:rFonts w:hint="eastAsia"/>
          <w:b w:val="0"/>
          <w:bCs w:val="0"/>
          <w:sz w:val="24"/>
          <w:szCs w:val="24"/>
          <w:rtl/>
        </w:rPr>
        <w:t>לדרישות</w:t>
      </w:r>
      <w:r w:rsidR="00AF4F7B" w:rsidRPr="00095856">
        <w:rPr>
          <w:b w:val="0"/>
          <w:bCs w:val="0"/>
          <w:sz w:val="24"/>
          <w:szCs w:val="24"/>
          <w:rtl/>
        </w:rPr>
        <w:t xml:space="preserve"> </w:t>
      </w:r>
      <w:r w:rsidR="00AF4F7B" w:rsidRPr="00095856">
        <w:rPr>
          <w:rFonts w:hint="eastAsia"/>
          <w:b w:val="0"/>
          <w:bCs w:val="0"/>
          <w:sz w:val="24"/>
          <w:szCs w:val="24"/>
          <w:rtl/>
        </w:rPr>
        <w:t>המזמין</w:t>
      </w:r>
      <w:r w:rsidRPr="00095856">
        <w:rPr>
          <w:b w:val="0"/>
          <w:bCs w:val="0"/>
          <w:sz w:val="24"/>
          <w:szCs w:val="24"/>
          <w:rtl/>
        </w:rPr>
        <w:t>.</w:t>
      </w:r>
    </w:p>
    <w:p w14:paraId="634E5592" w14:textId="77777777" w:rsidR="006F4E15" w:rsidRPr="00095856" w:rsidRDefault="007B4CF0" w:rsidP="00095856">
      <w:pPr>
        <w:pStyle w:val="11"/>
        <w:rPr>
          <w:b w:val="0"/>
        </w:rPr>
      </w:pPr>
      <w:r w:rsidRPr="00095856">
        <w:rPr>
          <w:rFonts w:hint="eastAsia"/>
          <w:b w:val="0"/>
          <w:bCs w:val="0"/>
          <w:sz w:val="24"/>
          <w:szCs w:val="24"/>
          <w:rtl/>
        </w:rPr>
        <w:t>הספק</w:t>
      </w:r>
      <w:r w:rsidRPr="00095856">
        <w:rPr>
          <w:b w:val="0"/>
          <w:bCs w:val="0"/>
          <w:sz w:val="24"/>
          <w:szCs w:val="24"/>
          <w:rtl/>
        </w:rPr>
        <w:t xml:space="preserve"> ינקוט </w:t>
      </w:r>
      <w:r w:rsidR="00C21D13" w:rsidRPr="00095856">
        <w:rPr>
          <w:rFonts w:hint="eastAsia"/>
          <w:b w:val="0"/>
          <w:bCs w:val="0"/>
          <w:sz w:val="24"/>
          <w:szCs w:val="24"/>
          <w:rtl/>
        </w:rPr>
        <w:t>בכל</w:t>
      </w:r>
      <w:r w:rsidR="00C21D13" w:rsidRPr="00095856">
        <w:rPr>
          <w:b w:val="0"/>
          <w:bCs w:val="0"/>
          <w:sz w:val="24"/>
          <w:szCs w:val="24"/>
          <w:rtl/>
        </w:rPr>
        <w:t xml:space="preserve"> </w:t>
      </w:r>
      <w:r w:rsidR="00C21D13" w:rsidRPr="00095856">
        <w:rPr>
          <w:rFonts w:hint="eastAsia"/>
          <w:b w:val="0"/>
          <w:bCs w:val="0"/>
          <w:sz w:val="24"/>
          <w:szCs w:val="24"/>
          <w:rtl/>
        </w:rPr>
        <w:t>הצעדים</w:t>
      </w:r>
      <w:r w:rsidR="00C21D13" w:rsidRPr="00095856">
        <w:rPr>
          <w:b w:val="0"/>
          <w:bCs w:val="0"/>
          <w:sz w:val="24"/>
          <w:szCs w:val="24"/>
          <w:rtl/>
        </w:rPr>
        <w:t xml:space="preserve"> </w:t>
      </w:r>
      <w:r w:rsidR="00C21D13" w:rsidRPr="00095856">
        <w:rPr>
          <w:rFonts w:hint="eastAsia"/>
          <w:b w:val="0"/>
          <w:bCs w:val="0"/>
          <w:sz w:val="24"/>
          <w:szCs w:val="24"/>
          <w:rtl/>
        </w:rPr>
        <w:t>הנדרשים</w:t>
      </w:r>
      <w:r w:rsidR="009A1384" w:rsidRPr="00095856">
        <w:rPr>
          <w:b w:val="0"/>
          <w:bCs w:val="0"/>
          <w:sz w:val="24"/>
          <w:szCs w:val="24"/>
          <w:rtl/>
        </w:rPr>
        <w:t xml:space="preserve"> לצורך אבטחת המידע שיגיע לרשותו בעת ביצוע ההסכם,</w:t>
      </w:r>
      <w:r w:rsidR="00C21D13" w:rsidRPr="00095856">
        <w:rPr>
          <w:b w:val="0"/>
          <w:bCs w:val="0"/>
          <w:sz w:val="24"/>
          <w:szCs w:val="24"/>
          <w:rtl/>
        </w:rPr>
        <w:t xml:space="preserve"> </w:t>
      </w:r>
      <w:r w:rsidR="008B7152" w:rsidRPr="00095856">
        <w:rPr>
          <w:b w:val="0"/>
          <w:bCs w:val="0"/>
          <w:sz w:val="24"/>
          <w:szCs w:val="24"/>
          <w:rtl/>
        </w:rPr>
        <w:t xml:space="preserve">ויוודא כי האמצעים הטכנולוגיים </w:t>
      </w:r>
      <w:r w:rsidR="001B27C7" w:rsidRPr="00095856">
        <w:rPr>
          <w:rFonts w:hint="eastAsia"/>
          <w:b w:val="0"/>
          <w:bCs w:val="0"/>
          <w:sz w:val="24"/>
          <w:szCs w:val="24"/>
          <w:rtl/>
        </w:rPr>
        <w:t>והגנות</w:t>
      </w:r>
      <w:r w:rsidR="001B27C7" w:rsidRPr="00095856">
        <w:rPr>
          <w:b w:val="0"/>
          <w:bCs w:val="0"/>
          <w:sz w:val="24"/>
          <w:szCs w:val="24"/>
          <w:rtl/>
        </w:rPr>
        <w:t xml:space="preserve"> הסייבר המשמש</w:t>
      </w:r>
      <w:r w:rsidR="001B27C7" w:rsidRPr="00095856">
        <w:rPr>
          <w:rFonts w:hint="eastAsia"/>
          <w:b w:val="0"/>
          <w:bCs w:val="0"/>
          <w:sz w:val="24"/>
          <w:szCs w:val="24"/>
          <w:rtl/>
        </w:rPr>
        <w:t>ות</w:t>
      </w:r>
      <w:r w:rsidR="008B7152" w:rsidRPr="00095856">
        <w:rPr>
          <w:b w:val="0"/>
          <w:bCs w:val="0"/>
          <w:sz w:val="24"/>
          <w:szCs w:val="24"/>
          <w:rtl/>
        </w:rPr>
        <w:t xml:space="preserve"> לאבטחת </w:t>
      </w:r>
      <w:r w:rsidR="001B27C7" w:rsidRPr="00095856">
        <w:rPr>
          <w:rFonts w:hint="eastAsia"/>
          <w:b w:val="0"/>
          <w:bCs w:val="0"/>
          <w:sz w:val="24"/>
          <w:szCs w:val="24"/>
          <w:rtl/>
        </w:rPr>
        <w:lastRenderedPageBreak/>
        <w:t>המערכות</w:t>
      </w:r>
      <w:r w:rsidR="001B27C7" w:rsidRPr="00095856">
        <w:rPr>
          <w:b w:val="0"/>
          <w:bCs w:val="0"/>
          <w:sz w:val="24"/>
          <w:szCs w:val="24"/>
          <w:rtl/>
        </w:rPr>
        <w:t xml:space="preserve"> </w:t>
      </w:r>
      <w:r w:rsidR="001B27C7" w:rsidRPr="00095856">
        <w:rPr>
          <w:rFonts w:hint="eastAsia"/>
          <w:b w:val="0"/>
          <w:bCs w:val="0"/>
          <w:sz w:val="24"/>
          <w:szCs w:val="24"/>
          <w:rtl/>
        </w:rPr>
        <w:t>בהם</w:t>
      </w:r>
      <w:r w:rsidR="001B27C7" w:rsidRPr="00095856">
        <w:rPr>
          <w:b w:val="0"/>
          <w:bCs w:val="0"/>
          <w:sz w:val="24"/>
          <w:szCs w:val="24"/>
          <w:rtl/>
        </w:rPr>
        <w:t xml:space="preserve"> </w:t>
      </w:r>
      <w:r w:rsidR="001B27C7" w:rsidRPr="00095856">
        <w:rPr>
          <w:rFonts w:hint="eastAsia"/>
          <w:b w:val="0"/>
          <w:bCs w:val="0"/>
          <w:sz w:val="24"/>
          <w:szCs w:val="24"/>
          <w:rtl/>
        </w:rPr>
        <w:t>ה</w:t>
      </w:r>
      <w:r w:rsidR="00C21D13" w:rsidRPr="00095856">
        <w:rPr>
          <w:rFonts w:hint="eastAsia"/>
          <w:b w:val="0"/>
          <w:bCs w:val="0"/>
          <w:sz w:val="24"/>
          <w:szCs w:val="24"/>
          <w:rtl/>
        </w:rPr>
        <w:t>וא</w:t>
      </w:r>
      <w:r w:rsidR="001B27C7" w:rsidRPr="00095856">
        <w:rPr>
          <w:b w:val="0"/>
          <w:bCs w:val="0"/>
          <w:sz w:val="24"/>
          <w:szCs w:val="24"/>
          <w:rtl/>
        </w:rPr>
        <w:t xml:space="preserve"> עושה שימוש ב</w:t>
      </w:r>
      <w:r w:rsidR="00C21D13" w:rsidRPr="00095856">
        <w:rPr>
          <w:rFonts w:hint="eastAsia"/>
          <w:b w:val="0"/>
          <w:bCs w:val="0"/>
          <w:sz w:val="24"/>
          <w:szCs w:val="24"/>
          <w:rtl/>
        </w:rPr>
        <w:t>עת</w:t>
      </w:r>
      <w:r w:rsidR="00C21D13" w:rsidRPr="00095856">
        <w:rPr>
          <w:b w:val="0"/>
          <w:bCs w:val="0"/>
          <w:sz w:val="24"/>
          <w:szCs w:val="24"/>
          <w:rtl/>
        </w:rPr>
        <w:t xml:space="preserve"> </w:t>
      </w:r>
      <w:r w:rsidR="001B27C7" w:rsidRPr="00095856">
        <w:rPr>
          <w:rFonts w:hint="eastAsia"/>
          <w:b w:val="0"/>
          <w:bCs w:val="0"/>
          <w:sz w:val="24"/>
          <w:szCs w:val="24"/>
          <w:rtl/>
        </w:rPr>
        <w:t>ביצוע</w:t>
      </w:r>
      <w:r w:rsidR="001B27C7" w:rsidRPr="00095856">
        <w:rPr>
          <w:b w:val="0"/>
          <w:bCs w:val="0"/>
          <w:sz w:val="24"/>
          <w:szCs w:val="24"/>
          <w:rtl/>
        </w:rPr>
        <w:t xml:space="preserve"> </w:t>
      </w:r>
      <w:r w:rsidR="001B27C7" w:rsidRPr="00095856">
        <w:rPr>
          <w:rFonts w:hint="eastAsia"/>
          <w:b w:val="0"/>
          <w:bCs w:val="0"/>
          <w:sz w:val="24"/>
          <w:szCs w:val="24"/>
          <w:rtl/>
        </w:rPr>
        <w:t>חובותיו</w:t>
      </w:r>
      <w:r w:rsidR="001B27C7" w:rsidRPr="00095856">
        <w:rPr>
          <w:b w:val="0"/>
          <w:bCs w:val="0"/>
          <w:sz w:val="24"/>
          <w:szCs w:val="24"/>
          <w:rtl/>
        </w:rPr>
        <w:t xml:space="preserve"> </w:t>
      </w:r>
      <w:r w:rsidR="001B27C7" w:rsidRPr="00095856">
        <w:rPr>
          <w:rFonts w:hint="eastAsia"/>
          <w:b w:val="0"/>
          <w:bCs w:val="0"/>
          <w:sz w:val="24"/>
          <w:szCs w:val="24"/>
          <w:rtl/>
        </w:rPr>
        <w:t>לפי</w:t>
      </w:r>
      <w:r w:rsidR="001B27C7" w:rsidRPr="00095856">
        <w:rPr>
          <w:b w:val="0"/>
          <w:bCs w:val="0"/>
          <w:sz w:val="24"/>
          <w:szCs w:val="24"/>
          <w:rtl/>
        </w:rPr>
        <w:t xml:space="preserve"> </w:t>
      </w:r>
      <w:r w:rsidR="001B27C7" w:rsidRPr="00095856">
        <w:rPr>
          <w:rFonts w:hint="eastAsia"/>
          <w:b w:val="0"/>
          <w:bCs w:val="0"/>
          <w:sz w:val="24"/>
          <w:szCs w:val="24"/>
          <w:rtl/>
        </w:rPr>
        <w:t>הסכם</w:t>
      </w:r>
      <w:r w:rsidR="001B27C7" w:rsidRPr="00095856">
        <w:rPr>
          <w:b w:val="0"/>
          <w:bCs w:val="0"/>
          <w:sz w:val="24"/>
          <w:szCs w:val="24"/>
          <w:rtl/>
        </w:rPr>
        <w:t xml:space="preserve"> </w:t>
      </w:r>
      <w:r w:rsidR="001B27C7" w:rsidRPr="00095856">
        <w:rPr>
          <w:rFonts w:hint="eastAsia"/>
          <w:b w:val="0"/>
          <w:bCs w:val="0"/>
          <w:sz w:val="24"/>
          <w:szCs w:val="24"/>
          <w:rtl/>
        </w:rPr>
        <w:t>זה</w:t>
      </w:r>
      <w:r w:rsidR="008B7152" w:rsidRPr="00095856">
        <w:rPr>
          <w:b w:val="0"/>
          <w:bCs w:val="0"/>
          <w:sz w:val="24"/>
          <w:szCs w:val="24"/>
          <w:rtl/>
        </w:rPr>
        <w:t xml:space="preserve"> הם חדישים ועומדים בסטנדרט</w:t>
      </w:r>
      <w:r w:rsidR="001B27C7" w:rsidRPr="00095856">
        <w:rPr>
          <w:rFonts w:hint="eastAsia"/>
          <w:b w:val="0"/>
          <w:bCs w:val="0"/>
          <w:sz w:val="24"/>
          <w:szCs w:val="24"/>
          <w:rtl/>
        </w:rPr>
        <w:t>ים</w:t>
      </w:r>
      <w:r w:rsidR="001B27C7" w:rsidRPr="00095856">
        <w:rPr>
          <w:b w:val="0"/>
          <w:bCs w:val="0"/>
          <w:sz w:val="24"/>
          <w:szCs w:val="24"/>
          <w:rtl/>
        </w:rPr>
        <w:t xml:space="preserve"> המקובלים עבור מערכות אלו. </w:t>
      </w:r>
    </w:p>
    <w:p w14:paraId="4F359EF3" w14:textId="77777777" w:rsidR="00AF4F7B" w:rsidRPr="00095856" w:rsidRDefault="007B4CF0" w:rsidP="00095856">
      <w:pPr>
        <w:pStyle w:val="11"/>
        <w:rPr>
          <w:b w:val="0"/>
        </w:rPr>
      </w:pP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יציג</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שיידרש</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האמצעים</w:t>
      </w:r>
      <w:r w:rsidRPr="00095856">
        <w:rPr>
          <w:b w:val="0"/>
          <w:bCs w:val="0"/>
          <w:sz w:val="24"/>
          <w:szCs w:val="24"/>
          <w:rtl/>
        </w:rPr>
        <w:t xml:space="preserve"> </w:t>
      </w:r>
      <w:r w:rsidRPr="00095856">
        <w:rPr>
          <w:rFonts w:hint="eastAsia"/>
          <w:b w:val="0"/>
          <w:bCs w:val="0"/>
          <w:sz w:val="24"/>
          <w:szCs w:val="24"/>
          <w:rtl/>
        </w:rPr>
        <w:t>בהם</w:t>
      </w:r>
      <w:r w:rsidRPr="00095856">
        <w:rPr>
          <w:b w:val="0"/>
          <w:bCs w:val="0"/>
          <w:sz w:val="24"/>
          <w:szCs w:val="24"/>
          <w:rtl/>
        </w:rPr>
        <w:t xml:space="preserve"> </w:t>
      </w:r>
      <w:r w:rsidRPr="00095856">
        <w:rPr>
          <w:rFonts w:hint="eastAsia"/>
          <w:b w:val="0"/>
          <w:bCs w:val="0"/>
          <w:sz w:val="24"/>
          <w:szCs w:val="24"/>
          <w:rtl/>
        </w:rPr>
        <w:t>הוא</w:t>
      </w:r>
      <w:r w:rsidRPr="00095856">
        <w:rPr>
          <w:b w:val="0"/>
          <w:bCs w:val="0"/>
          <w:sz w:val="24"/>
          <w:szCs w:val="24"/>
          <w:rtl/>
        </w:rPr>
        <w:t xml:space="preserve"> </w:t>
      </w:r>
      <w:r w:rsidRPr="00095856">
        <w:rPr>
          <w:rFonts w:hint="eastAsia"/>
          <w:b w:val="0"/>
          <w:bCs w:val="0"/>
          <w:sz w:val="24"/>
          <w:szCs w:val="24"/>
          <w:rtl/>
        </w:rPr>
        <w:t>נוקט</w:t>
      </w:r>
      <w:r w:rsidRPr="00095856">
        <w:rPr>
          <w:b w:val="0"/>
          <w:bCs w:val="0"/>
          <w:sz w:val="24"/>
          <w:szCs w:val="24"/>
          <w:rtl/>
        </w:rPr>
        <w:t xml:space="preserve"> </w:t>
      </w:r>
      <w:r w:rsidRPr="00095856">
        <w:rPr>
          <w:rFonts w:hint="eastAsia"/>
          <w:b w:val="0"/>
          <w:bCs w:val="0"/>
          <w:sz w:val="24"/>
          <w:szCs w:val="24"/>
          <w:rtl/>
        </w:rPr>
        <w:t>לשם</w:t>
      </w:r>
      <w:r w:rsidRPr="00095856">
        <w:rPr>
          <w:b w:val="0"/>
          <w:bCs w:val="0"/>
          <w:sz w:val="24"/>
          <w:szCs w:val="24"/>
          <w:rtl/>
        </w:rPr>
        <w:t xml:space="preserve"> </w:t>
      </w:r>
      <w:r w:rsidRPr="00095856">
        <w:rPr>
          <w:rFonts w:hint="eastAsia"/>
          <w:b w:val="0"/>
          <w:bCs w:val="0"/>
          <w:sz w:val="24"/>
          <w:szCs w:val="24"/>
          <w:rtl/>
        </w:rPr>
        <w:t>אבטחת</w:t>
      </w:r>
      <w:r w:rsidRPr="00095856">
        <w:rPr>
          <w:b w:val="0"/>
          <w:bCs w:val="0"/>
          <w:sz w:val="24"/>
          <w:szCs w:val="24"/>
          <w:rtl/>
        </w:rPr>
        <w:t xml:space="preserve"> </w:t>
      </w:r>
      <w:r w:rsidRPr="00095856">
        <w:rPr>
          <w:rFonts w:hint="eastAsia"/>
          <w:b w:val="0"/>
          <w:bCs w:val="0"/>
          <w:sz w:val="24"/>
          <w:szCs w:val="24"/>
          <w:rtl/>
        </w:rPr>
        <w:t>המידע</w:t>
      </w:r>
      <w:r w:rsidR="007E7910" w:rsidRPr="00095856">
        <w:rPr>
          <w:b w:val="0"/>
          <w:bCs w:val="0"/>
          <w:sz w:val="24"/>
          <w:szCs w:val="24"/>
          <w:rtl/>
        </w:rPr>
        <w:t>.</w:t>
      </w:r>
    </w:p>
    <w:p w14:paraId="571FB31B" w14:textId="77777777" w:rsidR="0009150A" w:rsidRPr="00095856" w:rsidRDefault="007B4CF0" w:rsidP="00240A4E">
      <w:pPr>
        <w:pStyle w:val="1-"/>
        <w:numPr>
          <w:ilvl w:val="0"/>
          <w:numId w:val="66"/>
        </w:numPr>
        <w:jc w:val="both"/>
        <w:rPr>
          <w:sz w:val="28"/>
          <w:szCs w:val="28"/>
          <w:rtl/>
        </w:rPr>
      </w:pPr>
      <w:bookmarkStart w:id="150" w:name="_Toc44931963"/>
      <w:bookmarkStart w:id="151" w:name="_Toc44932050"/>
      <w:bookmarkStart w:id="152" w:name="_Toc53498867"/>
      <w:r w:rsidRPr="00095856">
        <w:rPr>
          <w:rFonts w:hint="eastAsia"/>
          <w:sz w:val="28"/>
          <w:szCs w:val="28"/>
          <w:rtl/>
        </w:rPr>
        <w:t>ניגוד</w:t>
      </w:r>
      <w:r w:rsidRPr="00095856">
        <w:rPr>
          <w:sz w:val="28"/>
          <w:szCs w:val="28"/>
          <w:rtl/>
        </w:rPr>
        <w:t xml:space="preserve"> </w:t>
      </w:r>
      <w:r w:rsidRPr="00095856">
        <w:rPr>
          <w:rFonts w:hint="eastAsia"/>
          <w:sz w:val="28"/>
          <w:szCs w:val="28"/>
          <w:rtl/>
        </w:rPr>
        <w:t>עניינים</w:t>
      </w:r>
      <w:r w:rsidR="0053062D" w:rsidRPr="00095856">
        <w:rPr>
          <w:sz w:val="28"/>
          <w:szCs w:val="28"/>
          <w:rtl/>
        </w:rPr>
        <w:t xml:space="preserve"> בביצוע ההסכם</w:t>
      </w:r>
      <w:bookmarkEnd w:id="150"/>
      <w:bookmarkEnd w:id="151"/>
      <w:bookmarkEnd w:id="152"/>
    </w:p>
    <w:p w14:paraId="7627030C" w14:textId="77777777" w:rsidR="00704EB9" w:rsidRPr="00095856" w:rsidRDefault="007B4CF0" w:rsidP="00095856">
      <w:pPr>
        <w:pStyle w:val="11"/>
        <w:rPr>
          <w:b w:val="0"/>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51ACE74F" w14:textId="77777777" w:rsidR="00AF4F7B" w:rsidRPr="00095856" w:rsidRDefault="007B4CF0" w:rsidP="00095856">
      <w:pPr>
        <w:pStyle w:val="11"/>
        <w:rPr>
          <w:b w:val="0"/>
        </w:rPr>
      </w:pPr>
      <w:r w:rsidRPr="00095856">
        <w:rPr>
          <w:b w:val="0"/>
          <w:bCs w:val="0"/>
          <w:sz w:val="24"/>
          <w:szCs w:val="24"/>
          <w:rtl/>
        </w:rPr>
        <w:t>בכל מקרה שיווצר חשש כלשהו לניגוד עניינים בי</w:t>
      </w:r>
      <w:r w:rsidRPr="00095856">
        <w:rPr>
          <w:rFonts w:hint="eastAsia"/>
          <w:b w:val="0"/>
          <w:bCs w:val="0"/>
          <w:sz w:val="24"/>
          <w:szCs w:val="24"/>
          <w:rtl/>
        </w:rPr>
        <w:t>ן</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71329697" w14:textId="77777777" w:rsidR="0009150A" w:rsidRPr="00095856" w:rsidRDefault="007B4CF0" w:rsidP="00095856">
      <w:pPr>
        <w:pStyle w:val="11"/>
        <w:rPr>
          <w:b w:val="0"/>
        </w:rPr>
      </w:pPr>
      <w:r w:rsidRPr="00095856">
        <w:rPr>
          <w:rFonts w:hint="eastAsia"/>
          <w:b w:val="0"/>
          <w:bCs w:val="0"/>
          <w:sz w:val="24"/>
          <w:szCs w:val="24"/>
          <w:rtl/>
        </w:rPr>
        <w:t>בהתאם</w:t>
      </w:r>
      <w:r w:rsidRPr="00095856">
        <w:rPr>
          <w:b w:val="0"/>
          <w:bCs w:val="0"/>
          <w:sz w:val="24"/>
          <w:szCs w:val="24"/>
          <w:rtl/>
        </w:rPr>
        <w:t xml:space="preserve"> לדרישה בכתב מאת המזמין, </w:t>
      </w:r>
      <w:r w:rsidR="00704EB9" w:rsidRPr="00095856">
        <w:rPr>
          <w:b w:val="0"/>
          <w:bCs w:val="0"/>
          <w:sz w:val="24"/>
          <w:szCs w:val="24"/>
          <w:rtl/>
        </w:rPr>
        <w:t>ה</w:t>
      </w:r>
      <w:r w:rsidR="00704EB9" w:rsidRPr="00095856">
        <w:rPr>
          <w:rFonts w:hint="eastAsia"/>
          <w:b w:val="0"/>
          <w:bCs w:val="0"/>
          <w:sz w:val="24"/>
          <w:szCs w:val="24"/>
          <w:rtl/>
        </w:rPr>
        <w:t>ספק</w:t>
      </w:r>
      <w:r w:rsidR="00704EB9" w:rsidRPr="00095856">
        <w:rPr>
          <w:b w:val="0"/>
          <w:bCs w:val="0"/>
          <w:sz w:val="24"/>
          <w:szCs w:val="24"/>
          <w:rtl/>
        </w:rPr>
        <w:t xml:space="preserve"> מתחייב להחתים כל אחד מעובדיו ו</w:t>
      </w:r>
      <w:r w:rsidR="00426E4A" w:rsidRPr="00095856">
        <w:rPr>
          <w:rFonts w:hint="eastAsia"/>
          <w:b w:val="0"/>
          <w:bCs w:val="0"/>
          <w:sz w:val="24"/>
          <w:szCs w:val="24"/>
          <w:rtl/>
        </w:rPr>
        <w:t>מי</w:t>
      </w:r>
      <w:r w:rsidR="00426E4A" w:rsidRPr="00095856">
        <w:rPr>
          <w:b w:val="0"/>
          <w:bCs w:val="0"/>
          <w:sz w:val="24"/>
          <w:szCs w:val="24"/>
          <w:rtl/>
        </w:rPr>
        <w:t xml:space="preserve"> </w:t>
      </w:r>
      <w:r w:rsidR="00426E4A" w:rsidRPr="00095856">
        <w:rPr>
          <w:rFonts w:hint="eastAsia"/>
          <w:b w:val="0"/>
          <w:bCs w:val="0"/>
          <w:sz w:val="24"/>
          <w:szCs w:val="24"/>
          <w:rtl/>
        </w:rPr>
        <w:t>מטעמו</w:t>
      </w:r>
      <w:r w:rsidR="00704EB9" w:rsidRPr="00095856">
        <w:rPr>
          <w:b w:val="0"/>
          <w:bCs w:val="0"/>
          <w:sz w:val="24"/>
          <w:szCs w:val="24"/>
          <w:rtl/>
        </w:rPr>
        <w:t xml:space="preserve"> שיועסקו על ידו </w:t>
      </w:r>
      <w:r w:rsidR="00704EB9" w:rsidRPr="00095856">
        <w:rPr>
          <w:rFonts w:hint="eastAsia"/>
          <w:b w:val="0"/>
          <w:bCs w:val="0"/>
          <w:sz w:val="24"/>
          <w:szCs w:val="24"/>
          <w:rtl/>
        </w:rPr>
        <w:t>לצורך</w:t>
      </w:r>
      <w:r w:rsidR="00704EB9" w:rsidRPr="00095856">
        <w:rPr>
          <w:b w:val="0"/>
          <w:bCs w:val="0"/>
          <w:sz w:val="24"/>
          <w:szCs w:val="24"/>
          <w:rtl/>
        </w:rPr>
        <w:t xml:space="preserve"> </w:t>
      </w:r>
      <w:r w:rsidR="00704EB9" w:rsidRPr="00095856">
        <w:rPr>
          <w:rFonts w:hint="eastAsia"/>
          <w:b w:val="0"/>
          <w:bCs w:val="0"/>
          <w:sz w:val="24"/>
          <w:szCs w:val="24"/>
          <w:rtl/>
        </w:rPr>
        <w:t>ביצוע</w:t>
      </w:r>
      <w:r w:rsidR="00704EB9" w:rsidRPr="00095856">
        <w:rPr>
          <w:b w:val="0"/>
          <w:bCs w:val="0"/>
          <w:sz w:val="24"/>
          <w:szCs w:val="24"/>
          <w:rtl/>
        </w:rPr>
        <w:t xml:space="preserve"> </w:t>
      </w:r>
      <w:r w:rsidR="00704EB9" w:rsidRPr="00095856">
        <w:rPr>
          <w:rFonts w:hint="eastAsia"/>
          <w:b w:val="0"/>
          <w:bCs w:val="0"/>
          <w:sz w:val="24"/>
          <w:szCs w:val="24"/>
          <w:rtl/>
        </w:rPr>
        <w:t>ההסכם</w:t>
      </w:r>
      <w:r w:rsidR="00704EB9" w:rsidRPr="00095856">
        <w:rPr>
          <w:b w:val="0"/>
          <w:bCs w:val="0"/>
          <w:sz w:val="24"/>
          <w:szCs w:val="24"/>
          <w:rtl/>
        </w:rPr>
        <w:t xml:space="preserve"> על הצהרת הסודיות והיעדר ניגוד עניינים </w:t>
      </w:r>
      <w:r w:rsidR="00704EB9" w:rsidRPr="00095856">
        <w:rPr>
          <w:rFonts w:hint="eastAsia"/>
          <w:b w:val="0"/>
          <w:bCs w:val="0"/>
          <w:sz w:val="24"/>
          <w:szCs w:val="24"/>
          <w:rtl/>
        </w:rPr>
        <w:t>בנוסח</w:t>
      </w:r>
      <w:r w:rsidR="00704EB9" w:rsidRPr="00095856">
        <w:rPr>
          <w:b w:val="0"/>
          <w:bCs w:val="0"/>
          <w:sz w:val="24"/>
          <w:szCs w:val="24"/>
          <w:rtl/>
        </w:rPr>
        <w:t xml:space="preserve"> המופיע כנספח </w:t>
      </w:r>
      <w:r w:rsidR="00775F16" w:rsidRPr="00095856">
        <w:rPr>
          <w:rFonts w:hint="eastAsia"/>
          <w:b w:val="0"/>
          <w:bCs w:val="0"/>
          <w:sz w:val="24"/>
          <w:szCs w:val="24"/>
          <w:rtl/>
        </w:rPr>
        <w:t>א</w:t>
      </w:r>
      <w:r w:rsidR="00704EB9" w:rsidRPr="00095856">
        <w:rPr>
          <w:b w:val="0"/>
          <w:bCs w:val="0"/>
          <w:sz w:val="24"/>
          <w:szCs w:val="24"/>
          <w:rtl/>
        </w:rPr>
        <w:t xml:space="preserve"> להסכם זה. </w:t>
      </w:r>
    </w:p>
    <w:p w14:paraId="3CC81757" w14:textId="77777777" w:rsidR="007E7910" w:rsidRPr="00095856" w:rsidRDefault="007B4CF0" w:rsidP="00240A4E">
      <w:pPr>
        <w:pStyle w:val="1-"/>
        <w:numPr>
          <w:ilvl w:val="0"/>
          <w:numId w:val="66"/>
        </w:numPr>
        <w:jc w:val="both"/>
        <w:rPr>
          <w:sz w:val="28"/>
          <w:szCs w:val="28"/>
        </w:rPr>
      </w:pPr>
      <w:bookmarkStart w:id="153" w:name="_Toc44931964"/>
      <w:bookmarkStart w:id="154" w:name="_Toc44932051"/>
      <w:bookmarkStart w:id="155" w:name="_Toc53498868"/>
      <w:r w:rsidRPr="00095856">
        <w:rPr>
          <w:rFonts w:hint="eastAsia"/>
          <w:sz w:val="28"/>
          <w:szCs w:val="28"/>
          <w:rtl/>
        </w:rPr>
        <w:t>בעלות</w:t>
      </w:r>
      <w:r w:rsidRPr="00095856">
        <w:rPr>
          <w:sz w:val="28"/>
          <w:szCs w:val="28"/>
          <w:rtl/>
        </w:rPr>
        <w:t xml:space="preserve"> </w:t>
      </w:r>
      <w:r w:rsidRPr="00095856">
        <w:rPr>
          <w:rFonts w:hint="eastAsia"/>
          <w:sz w:val="28"/>
          <w:szCs w:val="28"/>
          <w:rtl/>
        </w:rPr>
        <w:t>וזכויות</w:t>
      </w:r>
      <w:r w:rsidRPr="00095856">
        <w:rPr>
          <w:sz w:val="28"/>
          <w:szCs w:val="28"/>
          <w:rtl/>
        </w:rPr>
        <w:t xml:space="preserve"> </w:t>
      </w:r>
      <w:r w:rsidRPr="00095856">
        <w:rPr>
          <w:rFonts w:hint="eastAsia"/>
          <w:sz w:val="28"/>
          <w:szCs w:val="28"/>
          <w:rtl/>
        </w:rPr>
        <w:t>יוצרים</w:t>
      </w:r>
      <w:bookmarkEnd w:id="153"/>
      <w:bookmarkEnd w:id="154"/>
      <w:bookmarkEnd w:id="155"/>
    </w:p>
    <w:p w14:paraId="63344171" w14:textId="77777777" w:rsidR="006263A2" w:rsidRPr="00095856" w:rsidRDefault="007B4CF0" w:rsidP="00095856">
      <w:pPr>
        <w:pStyle w:val="11"/>
        <w:rPr>
          <w:b w:val="0"/>
        </w:rPr>
      </w:pPr>
      <w:r w:rsidRPr="00095856">
        <w:rPr>
          <w:b w:val="0"/>
          <w:bCs w:val="0"/>
          <w:sz w:val="24"/>
          <w:szCs w:val="24"/>
          <w:rtl/>
        </w:rPr>
        <w:t>הספק הוא בעל הזכויות הנדרשות לצורך אספקת השירותים והשימוש בהם על-ידי המזמי</w:t>
      </w:r>
      <w:r w:rsidRPr="00095856">
        <w:rPr>
          <w:rFonts w:hint="eastAsia"/>
          <w:b w:val="0"/>
          <w:bCs w:val="0"/>
          <w:sz w:val="24"/>
          <w:szCs w:val="24"/>
          <w:rtl/>
        </w:rPr>
        <w:t>ן</w:t>
      </w:r>
      <w:r w:rsidRPr="00095856">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6BF67E9" w14:textId="77777777" w:rsidR="006263A2" w:rsidRPr="00095856" w:rsidRDefault="007B4CF0" w:rsidP="00095856">
      <w:pPr>
        <w:pStyle w:val="11"/>
        <w:rPr>
          <w:b w:val="0"/>
        </w:rPr>
      </w:pPr>
      <w:r w:rsidRPr="00095856">
        <w:rPr>
          <w:b w:val="0"/>
          <w:bCs w:val="0"/>
          <w:sz w:val="24"/>
          <w:szCs w:val="24"/>
          <w:rtl/>
        </w:rPr>
        <w:t>בכל מקרה שבו יטען צד שלישי כלשהו, כי שירות שהעמיד ספק לרשות המזמי</w:t>
      </w:r>
      <w:r w:rsidRPr="00095856">
        <w:rPr>
          <w:rFonts w:hint="eastAsia"/>
          <w:b w:val="0"/>
          <w:bCs w:val="0"/>
          <w:sz w:val="24"/>
          <w:szCs w:val="24"/>
          <w:rtl/>
        </w:rPr>
        <w:t>ן</w:t>
      </w:r>
      <w:r w:rsidRPr="00095856">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8024A02" w14:textId="77777777" w:rsidR="006263A2" w:rsidRPr="00095856" w:rsidRDefault="007B4CF0" w:rsidP="00095856">
      <w:pPr>
        <w:pStyle w:val="11"/>
        <w:rPr>
          <w:b w:val="0"/>
        </w:rPr>
      </w:pPr>
      <w:r w:rsidRPr="00095856">
        <w:rPr>
          <w:rFonts w:hint="eastAsia"/>
          <w:b w:val="0"/>
          <w:bCs w:val="0"/>
          <w:sz w:val="24"/>
          <w:szCs w:val="24"/>
          <w:rtl/>
        </w:rPr>
        <w:lastRenderedPageBreak/>
        <w:t>המזמין</w:t>
      </w:r>
      <w:r w:rsidRPr="00095856">
        <w:rPr>
          <w:b w:val="0"/>
          <w:bCs w:val="0"/>
          <w:sz w:val="24"/>
          <w:szCs w:val="24"/>
          <w:rtl/>
        </w:rPr>
        <w:t xml:space="preserve"> </w:t>
      </w:r>
      <w:r w:rsidRPr="00095856">
        <w:rPr>
          <w:rFonts w:hint="eastAsia"/>
          <w:b w:val="0"/>
          <w:bCs w:val="0"/>
          <w:sz w:val="24"/>
          <w:szCs w:val="24"/>
          <w:rtl/>
        </w:rPr>
        <w:t>יודיע</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תביעה</w:t>
      </w:r>
      <w:r w:rsidRPr="00095856">
        <w:rPr>
          <w:b w:val="0"/>
          <w:bCs w:val="0"/>
          <w:sz w:val="24"/>
          <w:szCs w:val="24"/>
          <w:rtl/>
        </w:rPr>
        <w:t xml:space="preserve"> </w:t>
      </w:r>
      <w:r w:rsidRPr="00095856">
        <w:rPr>
          <w:rFonts w:hint="eastAsia"/>
          <w:b w:val="0"/>
          <w:bCs w:val="0"/>
          <w:sz w:val="24"/>
          <w:szCs w:val="24"/>
          <w:rtl/>
        </w:rPr>
        <w:t>שתוגש</w:t>
      </w:r>
      <w:r w:rsidRPr="00095856">
        <w:rPr>
          <w:b w:val="0"/>
          <w:bCs w:val="0"/>
          <w:sz w:val="24"/>
          <w:szCs w:val="24"/>
          <w:rtl/>
        </w:rPr>
        <w:t xml:space="preserve"> </w:t>
      </w:r>
      <w:r w:rsidRPr="00095856">
        <w:rPr>
          <w:rFonts w:hint="eastAsia"/>
          <w:b w:val="0"/>
          <w:bCs w:val="0"/>
          <w:sz w:val="24"/>
          <w:szCs w:val="24"/>
          <w:rtl/>
        </w:rPr>
        <w:t>ובה</w:t>
      </w:r>
      <w:r w:rsidRPr="00095856">
        <w:rPr>
          <w:b w:val="0"/>
          <w:bCs w:val="0"/>
          <w:sz w:val="24"/>
          <w:szCs w:val="24"/>
          <w:rtl/>
        </w:rPr>
        <w:t xml:space="preserve"> </w:t>
      </w:r>
      <w:r w:rsidRPr="00095856">
        <w:rPr>
          <w:rFonts w:hint="eastAsia"/>
          <w:b w:val="0"/>
          <w:bCs w:val="0"/>
          <w:sz w:val="24"/>
          <w:szCs w:val="24"/>
          <w:rtl/>
        </w:rPr>
        <w:t>הועלתה</w:t>
      </w:r>
      <w:r w:rsidRPr="00095856">
        <w:rPr>
          <w:b w:val="0"/>
          <w:bCs w:val="0"/>
          <w:sz w:val="24"/>
          <w:szCs w:val="24"/>
          <w:rtl/>
        </w:rPr>
        <w:t xml:space="preserve"> </w:t>
      </w:r>
      <w:r w:rsidRPr="00095856">
        <w:rPr>
          <w:rFonts w:hint="eastAsia"/>
          <w:b w:val="0"/>
          <w:bCs w:val="0"/>
          <w:sz w:val="24"/>
          <w:szCs w:val="24"/>
          <w:rtl/>
        </w:rPr>
        <w:t>טענת</w:t>
      </w:r>
      <w:r w:rsidRPr="00095856">
        <w:rPr>
          <w:b w:val="0"/>
          <w:bCs w:val="0"/>
          <w:sz w:val="24"/>
          <w:szCs w:val="24"/>
          <w:rtl/>
        </w:rPr>
        <w:t xml:space="preserve"> </w:t>
      </w:r>
      <w:r w:rsidRPr="00095856">
        <w:rPr>
          <w:rFonts w:hint="eastAsia"/>
          <w:b w:val="0"/>
          <w:bCs w:val="0"/>
          <w:sz w:val="24"/>
          <w:szCs w:val="24"/>
          <w:rtl/>
        </w:rPr>
        <w:t>הפרה</w:t>
      </w:r>
      <w:r w:rsidRPr="00095856">
        <w:rPr>
          <w:b w:val="0"/>
          <w:bCs w:val="0"/>
          <w:sz w:val="24"/>
          <w:szCs w:val="24"/>
          <w:rtl/>
        </w:rPr>
        <w:t xml:space="preserve">. </w:t>
      </w:r>
      <w:r w:rsidRPr="00095856">
        <w:rPr>
          <w:rFonts w:hint="eastAsia"/>
          <w:b w:val="0"/>
          <w:bCs w:val="0"/>
          <w:sz w:val="24"/>
          <w:szCs w:val="24"/>
          <w:rtl/>
        </w:rPr>
        <w:t>במקרה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יכנס</w:t>
      </w:r>
      <w:r w:rsidRPr="00095856">
        <w:rPr>
          <w:b w:val="0"/>
          <w:bCs w:val="0"/>
          <w:sz w:val="24"/>
          <w:szCs w:val="24"/>
          <w:rtl/>
        </w:rPr>
        <w:t xml:space="preserve"> </w:t>
      </w:r>
      <w:r w:rsidRPr="00095856">
        <w:rPr>
          <w:rFonts w:hint="eastAsia"/>
          <w:b w:val="0"/>
          <w:bCs w:val="0"/>
          <w:sz w:val="24"/>
          <w:szCs w:val="24"/>
          <w:rtl/>
        </w:rPr>
        <w:t>בנעלי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לצורך</w:t>
      </w:r>
      <w:r w:rsidRPr="00095856">
        <w:rPr>
          <w:b w:val="0"/>
          <w:bCs w:val="0"/>
          <w:sz w:val="24"/>
          <w:szCs w:val="24"/>
          <w:rtl/>
        </w:rPr>
        <w:t xml:space="preserve"> </w:t>
      </w:r>
      <w:r w:rsidRPr="00095856">
        <w:rPr>
          <w:rFonts w:hint="eastAsia"/>
          <w:b w:val="0"/>
          <w:bCs w:val="0"/>
          <w:sz w:val="24"/>
          <w:szCs w:val="24"/>
          <w:rtl/>
        </w:rPr>
        <w:t>ניהול</w:t>
      </w:r>
      <w:r w:rsidRPr="00095856">
        <w:rPr>
          <w:b w:val="0"/>
          <w:bCs w:val="0"/>
          <w:sz w:val="24"/>
          <w:szCs w:val="24"/>
          <w:rtl/>
        </w:rPr>
        <w:t xml:space="preserve"> </w:t>
      </w:r>
      <w:r w:rsidRPr="00095856">
        <w:rPr>
          <w:rFonts w:hint="eastAsia"/>
          <w:b w:val="0"/>
          <w:bCs w:val="0"/>
          <w:sz w:val="24"/>
          <w:szCs w:val="24"/>
          <w:rtl/>
        </w:rPr>
        <w:t>ההליך</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אם</w:t>
      </w:r>
      <w:r w:rsidRPr="00095856">
        <w:rPr>
          <w:b w:val="0"/>
          <w:bCs w:val="0"/>
          <w:sz w:val="24"/>
          <w:szCs w:val="24"/>
          <w:rtl/>
        </w:rPr>
        <w:t xml:space="preserve"> </w:t>
      </w:r>
      <w:r w:rsidR="00C75130"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יבקש</w:t>
      </w:r>
      <w:r w:rsidRPr="00095856">
        <w:rPr>
          <w:b w:val="0"/>
          <w:bCs w:val="0"/>
          <w:sz w:val="24"/>
          <w:szCs w:val="24"/>
          <w:rtl/>
        </w:rPr>
        <w:t xml:space="preserve"> </w:t>
      </w:r>
      <w:r w:rsidRPr="00095856">
        <w:rPr>
          <w:rFonts w:hint="eastAsia"/>
          <w:b w:val="0"/>
          <w:bCs w:val="0"/>
          <w:sz w:val="24"/>
          <w:szCs w:val="24"/>
          <w:rtl/>
        </w:rPr>
        <w:t>לייצג</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עצמו</w:t>
      </w:r>
      <w:r w:rsidRPr="00095856">
        <w:rPr>
          <w:b w:val="0"/>
          <w:bCs w:val="0"/>
          <w:sz w:val="24"/>
          <w:szCs w:val="24"/>
          <w:rtl/>
        </w:rPr>
        <w:t xml:space="preserve"> </w:t>
      </w:r>
      <w:r w:rsidRPr="00095856">
        <w:rPr>
          <w:rFonts w:hint="eastAsia"/>
          <w:b w:val="0"/>
          <w:bCs w:val="0"/>
          <w:sz w:val="24"/>
          <w:szCs w:val="24"/>
          <w:rtl/>
        </w:rPr>
        <w:t>בהליך</w:t>
      </w:r>
      <w:r w:rsidRPr="00095856">
        <w:rPr>
          <w:b w:val="0"/>
          <w:bCs w:val="0"/>
          <w:sz w:val="24"/>
          <w:szCs w:val="24"/>
          <w:rtl/>
        </w:rPr>
        <w:t>.</w:t>
      </w:r>
    </w:p>
    <w:p w14:paraId="6ADE0BEF" w14:textId="77777777" w:rsidR="007E7910" w:rsidRPr="00095856" w:rsidRDefault="007B4CF0" w:rsidP="00095856">
      <w:pPr>
        <w:pStyle w:val="11"/>
        <w:rPr>
          <w:b w:val="0"/>
        </w:rPr>
      </w:pPr>
      <w:r w:rsidRPr="00095856">
        <w:rPr>
          <w:b w:val="0"/>
          <w:bCs w:val="0"/>
          <w:sz w:val="24"/>
          <w:szCs w:val="24"/>
          <w:rtl/>
        </w:rPr>
        <w:t xml:space="preserve">כל תוצרי העבודה של </w:t>
      </w:r>
      <w:r w:rsidRPr="00095856">
        <w:rPr>
          <w:rFonts w:hint="eastAsia"/>
          <w:b w:val="0"/>
          <w:bCs w:val="0"/>
          <w:sz w:val="24"/>
          <w:szCs w:val="24"/>
          <w:rtl/>
        </w:rPr>
        <w:t>ה</w:t>
      </w:r>
      <w:r w:rsidRPr="00095856">
        <w:rPr>
          <w:b w:val="0"/>
          <w:bCs w:val="0"/>
          <w:sz w:val="24"/>
          <w:szCs w:val="24"/>
          <w:rtl/>
        </w:rPr>
        <w:t xml:space="preserve">ספק במסגרת ביצוע הסכם זה, ובכלל זה נתונים, מצגות, מסמכים, סיכומי פגישות, </w:t>
      </w:r>
      <w:r w:rsidRPr="00095856">
        <w:rPr>
          <w:rFonts w:hint="eastAsia"/>
          <w:b w:val="0"/>
          <w:bCs w:val="0"/>
          <w:sz w:val="24"/>
          <w:szCs w:val="24"/>
          <w:rtl/>
        </w:rPr>
        <w:t>תמונות</w:t>
      </w:r>
      <w:r w:rsidRPr="00095856">
        <w:rPr>
          <w:b w:val="0"/>
          <w:bCs w:val="0"/>
          <w:sz w:val="24"/>
          <w:szCs w:val="24"/>
          <w:rtl/>
        </w:rPr>
        <w:t xml:space="preserve">, </w:t>
      </w:r>
      <w:r w:rsidRPr="00095856">
        <w:rPr>
          <w:rFonts w:hint="eastAsia"/>
          <w:b w:val="0"/>
          <w:bCs w:val="0"/>
          <w:sz w:val="24"/>
          <w:szCs w:val="24"/>
          <w:rtl/>
        </w:rPr>
        <w:t>תכנים</w:t>
      </w:r>
      <w:r w:rsidRPr="00095856">
        <w:rPr>
          <w:b w:val="0"/>
          <w:bCs w:val="0"/>
          <w:sz w:val="24"/>
          <w:szCs w:val="24"/>
          <w:rtl/>
        </w:rPr>
        <w:t xml:space="preserve"> וכל חו</w:t>
      </w:r>
      <w:r w:rsidR="0006386F">
        <w:rPr>
          <w:b w:val="0"/>
          <w:bCs w:val="0"/>
          <w:sz w:val="24"/>
          <w:szCs w:val="24"/>
          <w:rtl/>
        </w:rPr>
        <w:t>מר</w:t>
      </w:r>
      <w:r w:rsidRPr="00095856">
        <w:rPr>
          <w:b w:val="0"/>
          <w:bCs w:val="0"/>
          <w:sz w:val="24"/>
          <w:szCs w:val="24"/>
          <w:rtl/>
        </w:rPr>
        <w:t xml:space="preserve"> אחר שנבנה על ידי הספק במהלך תקופת ההתקשרות </w:t>
      </w:r>
      <w:r w:rsidRPr="00095856">
        <w:rPr>
          <w:rFonts w:hint="eastAsia"/>
          <w:b w:val="0"/>
          <w:bCs w:val="0"/>
          <w:sz w:val="24"/>
          <w:szCs w:val="24"/>
          <w:rtl/>
        </w:rPr>
        <w:t>עבור</w:t>
      </w:r>
      <w:r w:rsidRPr="00095856">
        <w:rPr>
          <w:b w:val="0"/>
          <w:bCs w:val="0"/>
          <w:sz w:val="24"/>
          <w:szCs w:val="24"/>
          <w:rtl/>
        </w:rPr>
        <w:t xml:space="preserve"> המזמין ("תוצרי העבודה"), הנם זכויותיו הרוחניות וקניינו הבלעדי של </w:t>
      </w:r>
      <w:r w:rsidRPr="00095856">
        <w:rPr>
          <w:rFonts w:hint="eastAsia"/>
          <w:b w:val="0"/>
          <w:bCs w:val="0"/>
          <w:sz w:val="24"/>
          <w:szCs w:val="24"/>
          <w:rtl/>
        </w:rPr>
        <w:t>המזמין</w:t>
      </w:r>
      <w:r w:rsidRPr="00095856">
        <w:rPr>
          <w:b w:val="0"/>
          <w:bCs w:val="0"/>
          <w:sz w:val="24"/>
          <w:szCs w:val="24"/>
          <w:rtl/>
        </w:rPr>
        <w:t xml:space="preserve"> והוא יוכל לעשות בהם כל שימוש שירצה בעתיד, כמנהג בעלים, בין אם לצרכיו ובין אם לצורך פרסום חיצוני.</w:t>
      </w:r>
    </w:p>
    <w:p w14:paraId="637CCE87" w14:textId="77777777" w:rsidR="00EA5E1C" w:rsidRPr="00095856" w:rsidRDefault="007B4CF0" w:rsidP="00095856">
      <w:pPr>
        <w:pStyle w:val="11"/>
        <w:rPr>
          <w:b w:val="0"/>
        </w:rPr>
      </w:pPr>
      <w:r w:rsidRPr="00095856">
        <w:rPr>
          <w:rFonts w:hint="eastAsia"/>
          <w:b w:val="0"/>
          <w:bCs w:val="0"/>
          <w:sz w:val="24"/>
          <w:szCs w:val="24"/>
          <w:rtl/>
        </w:rPr>
        <w:t>תוצרי</w:t>
      </w:r>
      <w:r w:rsidRPr="00095856">
        <w:rPr>
          <w:b w:val="0"/>
          <w:bCs w:val="0"/>
          <w:sz w:val="24"/>
          <w:szCs w:val="24"/>
          <w:rtl/>
        </w:rPr>
        <w:t xml:space="preserve"> </w:t>
      </w:r>
      <w:r w:rsidRPr="00095856">
        <w:rPr>
          <w:rFonts w:hint="eastAsia"/>
          <w:b w:val="0"/>
          <w:bCs w:val="0"/>
          <w:sz w:val="24"/>
          <w:szCs w:val="24"/>
          <w:rtl/>
        </w:rPr>
        <w:t>העבודה</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יכללו</w:t>
      </w:r>
      <w:r w:rsidRPr="00095856">
        <w:rPr>
          <w:b w:val="0"/>
          <w:bCs w:val="0"/>
          <w:sz w:val="24"/>
          <w:szCs w:val="24"/>
          <w:rtl/>
        </w:rPr>
        <w:t xml:space="preserve"> </w:t>
      </w:r>
      <w:r w:rsidRPr="00095856">
        <w:rPr>
          <w:rFonts w:hint="eastAsia"/>
          <w:b w:val="0"/>
          <w:bCs w:val="0"/>
          <w:sz w:val="24"/>
          <w:szCs w:val="24"/>
          <w:rtl/>
        </w:rPr>
        <w:t>תהליכי</w:t>
      </w:r>
      <w:r w:rsidRPr="00095856">
        <w:rPr>
          <w:b w:val="0"/>
          <w:bCs w:val="0"/>
          <w:sz w:val="24"/>
          <w:szCs w:val="24"/>
          <w:rtl/>
        </w:rPr>
        <w:t xml:space="preserve"> </w:t>
      </w:r>
      <w:r w:rsidRPr="00095856">
        <w:rPr>
          <w:rFonts w:hint="eastAsia"/>
          <w:b w:val="0"/>
          <w:bCs w:val="0"/>
          <w:sz w:val="24"/>
          <w:szCs w:val="24"/>
          <w:rtl/>
        </w:rPr>
        <w:t>עבודה</w:t>
      </w:r>
      <w:r w:rsidRPr="00095856">
        <w:rPr>
          <w:b w:val="0"/>
          <w:bCs w:val="0"/>
          <w:sz w:val="24"/>
          <w:szCs w:val="24"/>
          <w:rtl/>
        </w:rPr>
        <w:t xml:space="preserve"> </w:t>
      </w:r>
      <w:r w:rsidRPr="00095856">
        <w:rPr>
          <w:rFonts w:hint="eastAsia"/>
          <w:b w:val="0"/>
          <w:bCs w:val="0"/>
          <w:sz w:val="24"/>
          <w:szCs w:val="24"/>
          <w:rtl/>
        </w:rPr>
        <w:t>ומערכות</w:t>
      </w:r>
      <w:r w:rsidRPr="00095856">
        <w:rPr>
          <w:b w:val="0"/>
          <w:bCs w:val="0"/>
          <w:sz w:val="24"/>
          <w:szCs w:val="24"/>
          <w:rtl/>
        </w:rPr>
        <w:t xml:space="preserve"> </w:t>
      </w:r>
      <w:r w:rsidRPr="00095856">
        <w:rPr>
          <w:rFonts w:hint="eastAsia"/>
          <w:b w:val="0"/>
          <w:bCs w:val="0"/>
          <w:sz w:val="24"/>
          <w:szCs w:val="24"/>
          <w:rtl/>
        </w:rPr>
        <w:t>ייעודיות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אשר</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הוכנו</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במסגרת</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ואשר</w:t>
      </w:r>
      <w:r w:rsidRPr="00095856">
        <w:rPr>
          <w:b w:val="0"/>
          <w:bCs w:val="0"/>
          <w:sz w:val="24"/>
          <w:szCs w:val="24"/>
          <w:rtl/>
        </w:rPr>
        <w:t xml:space="preserve"> </w:t>
      </w:r>
      <w:r w:rsidRPr="00095856">
        <w:rPr>
          <w:rFonts w:hint="eastAsia"/>
          <w:b w:val="0"/>
          <w:bCs w:val="0"/>
          <w:sz w:val="24"/>
          <w:szCs w:val="24"/>
          <w:rtl/>
        </w:rPr>
        <w:t>נמצאים</w:t>
      </w:r>
      <w:r w:rsidRPr="00095856">
        <w:rPr>
          <w:b w:val="0"/>
          <w:bCs w:val="0"/>
          <w:sz w:val="24"/>
          <w:szCs w:val="24"/>
          <w:rtl/>
        </w:rPr>
        <w:t xml:space="preserve"> </w:t>
      </w:r>
      <w:r w:rsidRPr="00095856">
        <w:rPr>
          <w:rFonts w:hint="eastAsia"/>
          <w:b w:val="0"/>
          <w:bCs w:val="0"/>
          <w:sz w:val="24"/>
          <w:szCs w:val="24"/>
          <w:rtl/>
        </w:rPr>
        <w:t>בבעלות</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p>
    <w:p w14:paraId="460BF0E0" w14:textId="77777777" w:rsidR="007E7910" w:rsidRPr="00095856" w:rsidRDefault="007B4CF0" w:rsidP="00095856">
      <w:pPr>
        <w:pStyle w:val="11"/>
        <w:rPr>
          <w:b w:val="0"/>
        </w:rPr>
      </w:pPr>
      <w:r w:rsidRPr="00095856">
        <w:rPr>
          <w:rFonts w:hint="eastAsia"/>
          <w:b w:val="0"/>
          <w:bCs w:val="0"/>
          <w:sz w:val="24"/>
          <w:szCs w:val="24"/>
          <w:rtl/>
        </w:rPr>
        <w:t>למען</w:t>
      </w:r>
      <w:r w:rsidRPr="00095856">
        <w:rPr>
          <w:b w:val="0"/>
          <w:bCs w:val="0"/>
          <w:sz w:val="24"/>
          <w:szCs w:val="24"/>
          <w:rtl/>
        </w:rPr>
        <w:t xml:space="preserve"> הסר ספק, תוצרי העבודה יהיו רכוש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גם</w:t>
      </w:r>
      <w:r w:rsidRPr="00095856">
        <w:rPr>
          <w:b w:val="0"/>
          <w:bCs w:val="0"/>
          <w:sz w:val="24"/>
          <w:szCs w:val="24"/>
          <w:rtl/>
        </w:rPr>
        <w:t xml:space="preserve"> אם מתן השירותים ע"י הספק הופסק תוך כדי תקופת ההתקשרות.</w:t>
      </w:r>
    </w:p>
    <w:p w14:paraId="5324A76D" w14:textId="77777777" w:rsidR="007E7910" w:rsidRPr="00095856" w:rsidRDefault="007B4CF0" w:rsidP="00095856">
      <w:pPr>
        <w:pStyle w:val="11"/>
        <w:rPr>
          <w:b w:val="0"/>
        </w:rPr>
      </w:pPr>
      <w:r w:rsidRPr="00095856">
        <w:rPr>
          <w:b w:val="0"/>
          <w:bCs w:val="0"/>
          <w:sz w:val="24"/>
          <w:szCs w:val="24"/>
          <w:rtl/>
        </w:rPr>
        <w:t>הספק לא יהי</w:t>
      </w:r>
      <w:r w:rsidRPr="00095856">
        <w:rPr>
          <w:rFonts w:hint="eastAsia"/>
          <w:b w:val="0"/>
          <w:bCs w:val="0"/>
          <w:sz w:val="24"/>
          <w:szCs w:val="24"/>
          <w:rtl/>
        </w:rPr>
        <w:t>ה</w:t>
      </w:r>
      <w:r w:rsidRPr="00095856">
        <w:rPr>
          <w:b w:val="0"/>
          <w:bCs w:val="0"/>
          <w:sz w:val="24"/>
          <w:szCs w:val="24"/>
          <w:rtl/>
        </w:rPr>
        <w:t xml:space="preserve"> רשאי למכור, להעביר, להמחות, לפרסם, להשכיר, לרשום, או לעשות שימוש כלשהו בתוצרי העבודה, </w:t>
      </w:r>
      <w:r w:rsidRPr="00095856">
        <w:rPr>
          <w:rFonts w:hint="eastAsia"/>
          <w:b w:val="0"/>
          <w:bCs w:val="0"/>
          <w:sz w:val="24"/>
          <w:szCs w:val="24"/>
          <w:rtl/>
        </w:rPr>
        <w:t>ל</w:t>
      </w:r>
      <w:r w:rsidRPr="00095856">
        <w:rPr>
          <w:b w:val="0"/>
          <w:bCs w:val="0"/>
          <w:sz w:val="24"/>
          <w:szCs w:val="24"/>
          <w:rtl/>
        </w:rPr>
        <w:t xml:space="preserve">לא אישור </w:t>
      </w:r>
      <w:r w:rsidRPr="00095856">
        <w:rPr>
          <w:rFonts w:hint="eastAsia"/>
          <w:b w:val="0"/>
          <w:bCs w:val="0"/>
          <w:sz w:val="24"/>
          <w:szCs w:val="24"/>
          <w:rtl/>
        </w:rPr>
        <w:t>המזמין</w:t>
      </w:r>
      <w:r w:rsidRPr="00095856">
        <w:rPr>
          <w:b w:val="0"/>
          <w:bCs w:val="0"/>
          <w:sz w:val="24"/>
          <w:szCs w:val="24"/>
          <w:rtl/>
        </w:rPr>
        <w:t xml:space="preserve"> בכתב ו</w:t>
      </w:r>
      <w:r w:rsidR="0006386F">
        <w:rPr>
          <w:b w:val="0"/>
          <w:bCs w:val="0"/>
          <w:sz w:val="24"/>
          <w:szCs w:val="24"/>
          <w:rtl/>
        </w:rPr>
        <w:t>מר</w:t>
      </w:r>
      <w:r w:rsidRPr="00095856">
        <w:rPr>
          <w:b w:val="0"/>
          <w:bCs w:val="0"/>
          <w:sz w:val="24"/>
          <w:szCs w:val="24"/>
          <w:rtl/>
        </w:rPr>
        <w:t>אש.</w:t>
      </w:r>
    </w:p>
    <w:p w14:paraId="4037E993" w14:textId="77777777" w:rsidR="0009150A" w:rsidRPr="00095856" w:rsidRDefault="007B4CF0" w:rsidP="00240A4E">
      <w:pPr>
        <w:pStyle w:val="1-"/>
        <w:numPr>
          <w:ilvl w:val="0"/>
          <w:numId w:val="66"/>
        </w:numPr>
        <w:jc w:val="both"/>
        <w:rPr>
          <w:sz w:val="28"/>
          <w:szCs w:val="28"/>
          <w:rtl/>
        </w:rPr>
      </w:pPr>
      <w:bookmarkStart w:id="156" w:name="_Toc44931965"/>
      <w:bookmarkStart w:id="157" w:name="_Toc44932052"/>
      <w:bookmarkStart w:id="158" w:name="_Toc53498869"/>
      <w:r w:rsidRPr="00095856">
        <w:rPr>
          <w:sz w:val="28"/>
          <w:szCs w:val="28"/>
          <w:rtl/>
        </w:rPr>
        <w:t>יחסים בין הצדדים</w:t>
      </w:r>
      <w:bookmarkEnd w:id="156"/>
      <w:bookmarkEnd w:id="157"/>
      <w:bookmarkEnd w:id="158"/>
    </w:p>
    <w:p w14:paraId="3C08723C" w14:textId="77777777" w:rsidR="0009150A" w:rsidRPr="00095856" w:rsidRDefault="007B4CF0" w:rsidP="00095856">
      <w:pPr>
        <w:pStyle w:val="11"/>
        <w:rPr>
          <w:b w:val="0"/>
          <w:u w:val="single"/>
          <w:rtl/>
        </w:rPr>
      </w:pPr>
      <w:r w:rsidRPr="00095856">
        <w:rPr>
          <w:b w:val="0"/>
          <w:bCs w:val="0"/>
          <w:sz w:val="24"/>
          <w:szCs w:val="24"/>
          <w:u w:val="single"/>
          <w:rtl/>
        </w:rPr>
        <w:t xml:space="preserve">מוצהר ומוסכם בזה בין הצדדים כי: </w:t>
      </w:r>
    </w:p>
    <w:p w14:paraId="2B134CBA" w14:textId="77777777" w:rsidR="007A7B2F" w:rsidRPr="007C5B4C" w:rsidRDefault="007B4CF0" w:rsidP="00FA1209">
      <w:pPr>
        <w:pStyle w:val="1112"/>
        <w:numPr>
          <w:ilvl w:val="2"/>
          <w:numId w:val="73"/>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E7348C0" w14:textId="77777777" w:rsidR="007A7B2F" w:rsidRPr="007C5B4C" w:rsidRDefault="007B4CF0" w:rsidP="00FA1209">
      <w:pPr>
        <w:pStyle w:val="1112"/>
        <w:numPr>
          <w:ilvl w:val="2"/>
          <w:numId w:val="73"/>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7BAA4AC" w14:textId="77777777" w:rsidR="007A7B2F" w:rsidRDefault="007B4CF0" w:rsidP="00FA1209">
      <w:pPr>
        <w:pStyle w:val="1112"/>
        <w:numPr>
          <w:ilvl w:val="2"/>
          <w:numId w:val="73"/>
        </w:num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E4C39CB" w14:textId="77777777" w:rsidR="007E7910" w:rsidRDefault="007B4CF0" w:rsidP="00FA1209">
      <w:pPr>
        <w:pStyle w:val="1112"/>
        <w:numPr>
          <w:ilvl w:val="2"/>
          <w:numId w:val="73"/>
        </w:numPr>
      </w:pPr>
      <w:r w:rsidRPr="007E7910">
        <w:rPr>
          <w:rtl/>
        </w:rPr>
        <w:t>ככל של</w:t>
      </w:r>
      <w:r w:rsidR="0006386F">
        <w:rPr>
          <w:rtl/>
        </w:rPr>
        <w:t>מר</w:t>
      </w:r>
      <w:r w:rsidRPr="007E7910">
        <w:rPr>
          <w:rtl/>
        </w:rPr>
        <w:t xml:space="preserve">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D51FC63" w14:textId="77777777" w:rsidR="007E7910" w:rsidRPr="009D7A8B" w:rsidRDefault="007B4CF0" w:rsidP="00FA1209">
      <w:pPr>
        <w:pStyle w:val="1112"/>
        <w:numPr>
          <w:ilvl w:val="2"/>
          <w:numId w:val="73"/>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D4C1B10" w14:textId="77777777" w:rsidR="005F0E35" w:rsidRPr="00095856" w:rsidRDefault="007B4CF0" w:rsidP="00240A4E">
      <w:pPr>
        <w:pStyle w:val="1-"/>
        <w:numPr>
          <w:ilvl w:val="0"/>
          <w:numId w:val="66"/>
        </w:numPr>
        <w:jc w:val="both"/>
        <w:rPr>
          <w:sz w:val="28"/>
          <w:szCs w:val="28"/>
        </w:rPr>
      </w:pPr>
      <w:bookmarkStart w:id="159" w:name="_Toc44931966"/>
      <w:bookmarkStart w:id="160" w:name="_Toc44932053"/>
      <w:bookmarkStart w:id="161" w:name="_Toc53498870"/>
      <w:r w:rsidRPr="00095856">
        <w:rPr>
          <w:rFonts w:hint="eastAsia"/>
          <w:sz w:val="28"/>
          <w:szCs w:val="28"/>
          <w:rtl/>
        </w:rPr>
        <w:t>תמורה</w:t>
      </w:r>
      <w:bookmarkEnd w:id="159"/>
      <w:bookmarkEnd w:id="160"/>
      <w:bookmarkEnd w:id="161"/>
    </w:p>
    <w:p w14:paraId="2BB6F806" w14:textId="77777777" w:rsidR="005F0E35" w:rsidRPr="00095856" w:rsidRDefault="007B4CF0" w:rsidP="00095856">
      <w:pPr>
        <w:pStyle w:val="11"/>
        <w:rPr>
          <w:b w:val="0"/>
        </w:rPr>
      </w:pP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לספ</w:t>
      </w:r>
      <w:r w:rsidR="000B6A59" w:rsidRPr="00095856">
        <w:rPr>
          <w:rFonts w:hint="eastAsia"/>
          <w:b w:val="0"/>
          <w:bCs w:val="0"/>
          <w:sz w:val="24"/>
          <w:szCs w:val="24"/>
          <w:rtl/>
        </w:rPr>
        <w:t>ק</w:t>
      </w:r>
      <w:r w:rsidR="000B6A59" w:rsidRPr="00095856">
        <w:rPr>
          <w:b w:val="0"/>
          <w:bCs w:val="0"/>
          <w:sz w:val="24"/>
          <w:szCs w:val="24"/>
          <w:rtl/>
        </w:rPr>
        <w:t xml:space="preserve"> תשולם בהתאם למפורט בהצעתו </w:t>
      </w:r>
      <w:r w:rsidRPr="00095856">
        <w:rPr>
          <w:rFonts w:hint="eastAsia"/>
          <w:b w:val="0"/>
          <w:bCs w:val="0"/>
          <w:sz w:val="24"/>
          <w:szCs w:val="24"/>
          <w:rtl/>
        </w:rPr>
        <w:t>ולמפורט</w:t>
      </w:r>
      <w:r w:rsidRPr="00095856">
        <w:rPr>
          <w:b w:val="0"/>
          <w:bCs w:val="0"/>
          <w:sz w:val="24"/>
          <w:szCs w:val="24"/>
          <w:rtl/>
        </w:rPr>
        <w:t xml:space="preserve"> במסמכי המכרז. </w:t>
      </w:r>
    </w:p>
    <w:p w14:paraId="2555D566" w14:textId="77777777" w:rsidR="005F0E35" w:rsidRPr="00095856" w:rsidRDefault="007B4CF0" w:rsidP="00095856">
      <w:pPr>
        <w:pStyle w:val="11"/>
        <w:rPr>
          <w:b w:val="0"/>
        </w:rPr>
      </w:pPr>
      <w:r w:rsidRPr="00095856">
        <w:rPr>
          <w:rFonts w:hint="eastAsia"/>
          <w:b w:val="0"/>
          <w:bCs w:val="0"/>
          <w:sz w:val="24"/>
          <w:szCs w:val="24"/>
          <w:rtl/>
        </w:rPr>
        <w:t>התמורה</w:t>
      </w:r>
      <w:r w:rsidRPr="00095856">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8E86E03" w14:textId="77777777" w:rsidR="007E7910" w:rsidRPr="00095856" w:rsidRDefault="007B4CF0" w:rsidP="00095856">
      <w:pPr>
        <w:pStyle w:val="11"/>
        <w:rPr>
          <w:b w:val="0"/>
        </w:rPr>
      </w:pPr>
      <w:r w:rsidRPr="00095856">
        <w:rPr>
          <w:rFonts w:hint="eastAsia"/>
          <w:b w:val="0"/>
          <w:bCs w:val="0"/>
          <w:sz w:val="24"/>
          <w:szCs w:val="24"/>
          <w:rtl/>
        </w:rPr>
        <w:t>בכל</w:t>
      </w:r>
      <w:r w:rsidRPr="00095856">
        <w:rPr>
          <w:b w:val="0"/>
          <w:bCs w:val="0"/>
          <w:sz w:val="24"/>
          <w:szCs w:val="24"/>
          <w:rtl/>
        </w:rPr>
        <w:t xml:space="preserve"> </w:t>
      </w:r>
      <w:r w:rsidRPr="00095856">
        <w:rPr>
          <w:rFonts w:hint="eastAsia"/>
          <w:b w:val="0"/>
          <w:bCs w:val="0"/>
          <w:sz w:val="24"/>
          <w:szCs w:val="24"/>
          <w:rtl/>
        </w:rPr>
        <w:t>מקרה</w:t>
      </w:r>
      <w:r w:rsidRPr="00095856">
        <w:rPr>
          <w:b w:val="0"/>
          <w:bCs w:val="0"/>
          <w:sz w:val="24"/>
          <w:szCs w:val="24"/>
          <w:rtl/>
        </w:rPr>
        <w:t xml:space="preserve"> </w:t>
      </w:r>
      <w:r w:rsidRPr="00095856">
        <w:rPr>
          <w:rFonts w:hint="eastAsia"/>
          <w:b w:val="0"/>
          <w:bCs w:val="0"/>
          <w:sz w:val="24"/>
          <w:szCs w:val="24"/>
          <w:rtl/>
        </w:rPr>
        <w:t>שבו</w:t>
      </w:r>
      <w:r w:rsidRPr="00095856">
        <w:rPr>
          <w:b w:val="0"/>
          <w:bCs w:val="0"/>
          <w:sz w:val="24"/>
          <w:szCs w:val="24"/>
          <w:rtl/>
        </w:rPr>
        <w:t xml:space="preserve"> </w:t>
      </w:r>
      <w:r w:rsidRPr="00095856">
        <w:rPr>
          <w:rFonts w:hint="eastAsia"/>
          <w:b w:val="0"/>
          <w:bCs w:val="0"/>
          <w:sz w:val="24"/>
          <w:szCs w:val="24"/>
          <w:rtl/>
        </w:rPr>
        <w:t>יחולו</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בהוראות</w:t>
      </w:r>
      <w:r w:rsidRPr="00095856">
        <w:rPr>
          <w:b w:val="0"/>
          <w:bCs w:val="0"/>
          <w:sz w:val="24"/>
          <w:szCs w:val="24"/>
          <w:rtl/>
        </w:rPr>
        <w:t xml:space="preserve"> </w:t>
      </w:r>
      <w:r w:rsidRPr="00095856">
        <w:rPr>
          <w:rFonts w:hint="eastAsia"/>
          <w:b w:val="0"/>
          <w:bCs w:val="0"/>
          <w:sz w:val="24"/>
          <w:szCs w:val="24"/>
          <w:rtl/>
        </w:rPr>
        <w:t>הדין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המשפיע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יישא</w:t>
      </w:r>
      <w:r w:rsidRPr="00095856">
        <w:rPr>
          <w:b w:val="0"/>
          <w:bCs w:val="0"/>
          <w:sz w:val="24"/>
          <w:szCs w:val="24"/>
          <w:rtl/>
        </w:rPr>
        <w:t xml:space="preserve"> </w:t>
      </w:r>
      <w:r w:rsidRPr="00095856">
        <w:rPr>
          <w:rFonts w:hint="eastAsia"/>
          <w:b w:val="0"/>
          <w:bCs w:val="0"/>
          <w:sz w:val="24"/>
          <w:szCs w:val="24"/>
          <w:rtl/>
        </w:rPr>
        <w:t>בעלויות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אלו</w:t>
      </w:r>
      <w:r w:rsidR="008850BC" w:rsidRPr="00095856">
        <w:rPr>
          <w:b w:val="0"/>
          <w:bCs w:val="0"/>
          <w:sz w:val="24"/>
          <w:szCs w:val="24"/>
          <w:rtl/>
        </w:rPr>
        <w:t xml:space="preserve">, </w:t>
      </w:r>
      <w:r w:rsidR="008850BC" w:rsidRPr="00095856">
        <w:rPr>
          <w:rFonts w:hint="eastAsia"/>
          <w:b w:val="0"/>
          <w:bCs w:val="0"/>
          <w:sz w:val="24"/>
          <w:szCs w:val="24"/>
          <w:rtl/>
        </w:rPr>
        <w:t>למעט</w:t>
      </w:r>
      <w:r w:rsidR="008850BC" w:rsidRPr="00095856">
        <w:rPr>
          <w:b w:val="0"/>
          <w:bCs w:val="0"/>
          <w:sz w:val="24"/>
          <w:szCs w:val="24"/>
          <w:rtl/>
        </w:rPr>
        <w:t xml:space="preserve"> </w:t>
      </w:r>
      <w:r w:rsidR="008850BC" w:rsidRPr="00095856">
        <w:rPr>
          <w:rFonts w:hint="eastAsia"/>
          <w:b w:val="0"/>
          <w:bCs w:val="0"/>
          <w:sz w:val="24"/>
          <w:szCs w:val="24"/>
          <w:rtl/>
        </w:rPr>
        <w:t>אם</w:t>
      </w:r>
      <w:r w:rsidR="008850BC" w:rsidRPr="00095856">
        <w:rPr>
          <w:b w:val="0"/>
          <w:bCs w:val="0"/>
          <w:sz w:val="24"/>
          <w:szCs w:val="24"/>
          <w:rtl/>
        </w:rPr>
        <w:t xml:space="preserve"> </w:t>
      </w:r>
      <w:r w:rsidR="008850BC" w:rsidRPr="00095856">
        <w:rPr>
          <w:rFonts w:hint="eastAsia"/>
          <w:b w:val="0"/>
          <w:bCs w:val="0"/>
          <w:sz w:val="24"/>
          <w:szCs w:val="24"/>
          <w:rtl/>
        </w:rPr>
        <w:t>נכתב</w:t>
      </w:r>
      <w:r w:rsidR="008850BC" w:rsidRPr="00095856">
        <w:rPr>
          <w:b w:val="0"/>
          <w:bCs w:val="0"/>
          <w:sz w:val="24"/>
          <w:szCs w:val="24"/>
          <w:rtl/>
        </w:rPr>
        <w:t xml:space="preserve"> </w:t>
      </w:r>
      <w:r w:rsidR="008850BC" w:rsidRPr="00095856">
        <w:rPr>
          <w:rFonts w:hint="eastAsia"/>
          <w:b w:val="0"/>
          <w:bCs w:val="0"/>
          <w:sz w:val="24"/>
          <w:szCs w:val="24"/>
          <w:rtl/>
        </w:rPr>
        <w:t>במפורש</w:t>
      </w:r>
      <w:r w:rsidR="008850BC" w:rsidRPr="00095856">
        <w:rPr>
          <w:b w:val="0"/>
          <w:bCs w:val="0"/>
          <w:sz w:val="24"/>
          <w:szCs w:val="24"/>
          <w:rtl/>
        </w:rPr>
        <w:t xml:space="preserve"> </w:t>
      </w:r>
      <w:r w:rsidR="008850BC" w:rsidRPr="00095856">
        <w:rPr>
          <w:rFonts w:hint="eastAsia"/>
          <w:b w:val="0"/>
          <w:bCs w:val="0"/>
          <w:sz w:val="24"/>
          <w:szCs w:val="24"/>
          <w:rtl/>
        </w:rPr>
        <w:t>אחרת</w:t>
      </w:r>
      <w:r w:rsidR="008850BC" w:rsidRPr="00095856">
        <w:rPr>
          <w:b w:val="0"/>
          <w:bCs w:val="0"/>
          <w:sz w:val="24"/>
          <w:szCs w:val="24"/>
          <w:rtl/>
        </w:rPr>
        <w:t xml:space="preserve"> </w:t>
      </w:r>
      <w:r w:rsidR="008850BC" w:rsidRPr="00095856">
        <w:rPr>
          <w:rFonts w:hint="eastAsia"/>
          <w:b w:val="0"/>
          <w:bCs w:val="0"/>
          <w:sz w:val="24"/>
          <w:szCs w:val="24"/>
          <w:rtl/>
        </w:rPr>
        <w:t>במסמכי</w:t>
      </w:r>
      <w:r w:rsidR="008850BC" w:rsidRPr="00095856">
        <w:rPr>
          <w:b w:val="0"/>
          <w:bCs w:val="0"/>
          <w:sz w:val="24"/>
          <w:szCs w:val="24"/>
          <w:rtl/>
        </w:rPr>
        <w:t xml:space="preserve"> </w:t>
      </w:r>
      <w:r w:rsidR="008850BC" w:rsidRPr="00095856">
        <w:rPr>
          <w:rFonts w:hint="eastAsia"/>
          <w:b w:val="0"/>
          <w:bCs w:val="0"/>
          <w:sz w:val="24"/>
          <w:szCs w:val="24"/>
          <w:rtl/>
        </w:rPr>
        <w:t>המכרז</w:t>
      </w:r>
      <w:r w:rsidR="008850BC" w:rsidRPr="00095856">
        <w:rPr>
          <w:b w:val="0"/>
          <w:bCs w:val="0"/>
          <w:sz w:val="24"/>
          <w:szCs w:val="24"/>
          <w:rtl/>
        </w:rPr>
        <w:t xml:space="preserve"> </w:t>
      </w:r>
      <w:r w:rsidR="008850BC" w:rsidRPr="00095856">
        <w:rPr>
          <w:rFonts w:hint="eastAsia"/>
          <w:b w:val="0"/>
          <w:bCs w:val="0"/>
          <w:sz w:val="24"/>
          <w:szCs w:val="24"/>
          <w:rtl/>
        </w:rPr>
        <w:t>או</w:t>
      </w:r>
      <w:r w:rsidR="008850BC" w:rsidRPr="00095856">
        <w:rPr>
          <w:b w:val="0"/>
          <w:bCs w:val="0"/>
          <w:sz w:val="24"/>
          <w:szCs w:val="24"/>
          <w:rtl/>
        </w:rPr>
        <w:t xml:space="preserve"> </w:t>
      </w:r>
      <w:r w:rsidR="008850BC" w:rsidRPr="00095856">
        <w:rPr>
          <w:rFonts w:hint="eastAsia"/>
          <w:b w:val="0"/>
          <w:bCs w:val="0"/>
          <w:sz w:val="24"/>
          <w:szCs w:val="24"/>
          <w:rtl/>
        </w:rPr>
        <w:t>בהסכם</w:t>
      </w:r>
      <w:r w:rsidRPr="00095856">
        <w:rPr>
          <w:b w:val="0"/>
          <w:bCs w:val="0"/>
          <w:sz w:val="24"/>
          <w:szCs w:val="24"/>
          <w:rtl/>
        </w:rPr>
        <w:t>.</w:t>
      </w:r>
    </w:p>
    <w:p w14:paraId="37D15FA1" w14:textId="77777777" w:rsidR="0009150A" w:rsidRPr="00095856" w:rsidRDefault="007B4CF0" w:rsidP="00240A4E">
      <w:pPr>
        <w:pStyle w:val="1-"/>
        <w:numPr>
          <w:ilvl w:val="0"/>
          <w:numId w:val="66"/>
        </w:numPr>
        <w:jc w:val="both"/>
        <w:rPr>
          <w:sz w:val="28"/>
          <w:szCs w:val="28"/>
          <w:rtl/>
        </w:rPr>
      </w:pPr>
      <w:bookmarkStart w:id="162" w:name="_Toc44931967"/>
      <w:bookmarkStart w:id="163" w:name="_Toc44932054"/>
      <w:bookmarkStart w:id="164" w:name="_Toc53498871"/>
      <w:r w:rsidRPr="00095856">
        <w:rPr>
          <w:rFonts w:hint="eastAsia"/>
          <w:sz w:val="28"/>
          <w:szCs w:val="28"/>
          <w:rtl/>
        </w:rPr>
        <w:t>כללי</w:t>
      </w:r>
      <w:r w:rsidRPr="00095856">
        <w:rPr>
          <w:sz w:val="28"/>
          <w:szCs w:val="28"/>
          <w:rtl/>
        </w:rPr>
        <w:t xml:space="preserve"> </w:t>
      </w:r>
      <w:r w:rsidRPr="00095856">
        <w:rPr>
          <w:rFonts w:hint="eastAsia"/>
          <w:sz w:val="28"/>
          <w:szCs w:val="28"/>
          <w:rtl/>
        </w:rPr>
        <w:t>תשלום</w:t>
      </w:r>
      <w:bookmarkEnd w:id="162"/>
      <w:bookmarkEnd w:id="163"/>
      <w:bookmarkEnd w:id="164"/>
    </w:p>
    <w:p w14:paraId="764E6499" w14:textId="77777777" w:rsidR="00082200" w:rsidRPr="00095856" w:rsidRDefault="007B4CF0" w:rsidP="00095856">
      <w:pPr>
        <w:pStyle w:val="11"/>
        <w:rPr>
          <w:b w:val="0"/>
        </w:rPr>
      </w:pPr>
      <w:r w:rsidRPr="00095856">
        <w:rPr>
          <w:b w:val="0"/>
          <w:bCs w:val="0"/>
          <w:sz w:val="24"/>
          <w:szCs w:val="24"/>
          <w:rtl/>
        </w:rPr>
        <w:t xml:space="preserve">כללי התשלום </w:t>
      </w:r>
      <w:r w:rsidRPr="00095856">
        <w:rPr>
          <w:rFonts w:hint="eastAsia"/>
          <w:b w:val="0"/>
          <w:bCs w:val="0"/>
          <w:sz w:val="24"/>
          <w:szCs w:val="24"/>
          <w:rtl/>
        </w:rPr>
        <w:t>המפורטים</w:t>
      </w:r>
      <w:r w:rsidRPr="00095856">
        <w:rPr>
          <w:b w:val="0"/>
          <w:bCs w:val="0"/>
          <w:sz w:val="24"/>
          <w:szCs w:val="24"/>
          <w:rtl/>
        </w:rPr>
        <w:t xml:space="preserve"> להלן כפופים להוראות החשב הכללי במשרד האוצר כפי שמתפרס</w:t>
      </w:r>
      <w:r w:rsidRPr="00095856">
        <w:rPr>
          <w:rFonts w:hint="eastAsia"/>
          <w:b w:val="0"/>
          <w:bCs w:val="0"/>
          <w:sz w:val="24"/>
          <w:szCs w:val="24"/>
          <w:rtl/>
        </w:rPr>
        <w:t>מי</w:t>
      </w:r>
      <w:r w:rsidRPr="00095856">
        <w:rPr>
          <w:b w:val="0"/>
          <w:bCs w:val="0"/>
          <w:sz w:val="24"/>
          <w:szCs w:val="24"/>
          <w:rtl/>
        </w:rPr>
        <w:t>ם מעת לעת.</w:t>
      </w:r>
    </w:p>
    <w:p w14:paraId="38763BDE" w14:textId="77777777" w:rsidR="00082200" w:rsidRPr="00095856" w:rsidRDefault="007B4CF0" w:rsidP="00095856">
      <w:pPr>
        <w:pStyle w:val="11"/>
        <w:rPr>
          <w:b w:val="0"/>
        </w:rPr>
      </w:pPr>
      <w:r w:rsidRPr="00095856">
        <w:rPr>
          <w:rFonts w:hint="eastAsia"/>
          <w:b w:val="0"/>
          <w:bCs w:val="0"/>
          <w:sz w:val="24"/>
          <w:szCs w:val="24"/>
          <w:rtl/>
        </w:rPr>
        <w:lastRenderedPageBreak/>
        <w:t>לצורך</w:t>
      </w:r>
      <w:r w:rsidRPr="00095856">
        <w:rPr>
          <w:b w:val="0"/>
          <w:bCs w:val="0"/>
          <w:sz w:val="24"/>
          <w:szCs w:val="24"/>
          <w:rtl/>
        </w:rPr>
        <w:t xml:space="preserve"> קבלת תשלום, </w:t>
      </w:r>
      <w:r w:rsidRPr="00095856">
        <w:rPr>
          <w:rFonts w:hint="eastAsia"/>
          <w:b w:val="0"/>
          <w:bCs w:val="0"/>
          <w:sz w:val="24"/>
          <w:szCs w:val="24"/>
          <w:rtl/>
        </w:rPr>
        <w:t>הספק</w:t>
      </w:r>
      <w:r w:rsidRPr="00095856">
        <w:rPr>
          <w:b w:val="0"/>
          <w:bCs w:val="0"/>
          <w:sz w:val="24"/>
          <w:szCs w:val="24"/>
          <w:rtl/>
        </w:rPr>
        <w:t xml:space="preserve"> יגיש חשבון המפרט את התשלומים המגיעים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להסכם</w:t>
      </w:r>
      <w:r w:rsidRPr="00095856">
        <w:rPr>
          <w:b w:val="0"/>
          <w:bCs w:val="0"/>
          <w:sz w:val="24"/>
          <w:szCs w:val="24"/>
          <w:rtl/>
        </w:rPr>
        <w:t xml:space="preserve"> ולמכרז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החשבון על הספק להגיש בהתאם להנחיות המזמין, וזאת כתנאי לאישור החשבון ולהעברת התשלום לספק. </w:t>
      </w:r>
    </w:p>
    <w:p w14:paraId="2AE377E9" w14:textId="77777777" w:rsidR="00082200" w:rsidRPr="00095856" w:rsidRDefault="007B4CF0" w:rsidP="00095856">
      <w:pPr>
        <w:pStyle w:val="11"/>
        <w:rPr>
          <w:b w:val="0"/>
          <w:u w:val="single"/>
        </w:rPr>
      </w:pPr>
      <w:r w:rsidRPr="00095856">
        <w:rPr>
          <w:rFonts w:hint="eastAsia"/>
          <w:b w:val="0"/>
          <w:bCs w:val="0"/>
          <w:sz w:val="24"/>
          <w:szCs w:val="24"/>
          <w:u w:val="single"/>
          <w:rtl/>
        </w:rPr>
        <w:t>החשבון</w:t>
      </w:r>
      <w:r w:rsidRPr="00095856">
        <w:rPr>
          <w:b w:val="0"/>
          <w:bCs w:val="0"/>
          <w:sz w:val="24"/>
          <w:szCs w:val="24"/>
          <w:u w:val="single"/>
          <w:rtl/>
        </w:rPr>
        <w:t xml:space="preserve"> יכלול את הפרטים והמסמכים הבאים: </w:t>
      </w:r>
    </w:p>
    <w:p w14:paraId="737BEB53" w14:textId="77777777" w:rsidR="00082200" w:rsidRPr="00BA20EF" w:rsidRDefault="007B4CF0" w:rsidP="00FA1209">
      <w:pPr>
        <w:pStyle w:val="1112"/>
        <w:numPr>
          <w:ilvl w:val="2"/>
          <w:numId w:val="74"/>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3FFCC81" w14:textId="77777777" w:rsidR="00082200" w:rsidRPr="00BA20EF" w:rsidRDefault="007B4CF0" w:rsidP="00FA1209">
      <w:pPr>
        <w:pStyle w:val="1112"/>
        <w:numPr>
          <w:ilvl w:val="2"/>
          <w:numId w:val="74"/>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7556CB8" w14:textId="77777777" w:rsidR="00082200" w:rsidRPr="00BA20EF" w:rsidRDefault="007B4CF0" w:rsidP="00FA1209">
      <w:pPr>
        <w:pStyle w:val="1112"/>
        <w:numPr>
          <w:ilvl w:val="2"/>
          <w:numId w:val="74"/>
        </w:numPr>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338B26C" w14:textId="77777777" w:rsidR="00082200" w:rsidRPr="00095856" w:rsidRDefault="007B4CF0" w:rsidP="00095856">
      <w:pPr>
        <w:pStyle w:val="11"/>
        <w:rPr>
          <w:b w:val="0"/>
        </w:rPr>
      </w:pP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החשבון</w:t>
      </w:r>
      <w:r w:rsidRPr="00095856">
        <w:rPr>
          <w:b w:val="0"/>
          <w:bCs w:val="0"/>
          <w:sz w:val="24"/>
          <w:szCs w:val="24"/>
          <w:rtl/>
        </w:rPr>
        <w:t xml:space="preserve"> </w:t>
      </w:r>
      <w:r w:rsidRPr="00095856">
        <w:rPr>
          <w:rFonts w:hint="eastAsia"/>
          <w:b w:val="0"/>
          <w:bCs w:val="0"/>
          <w:sz w:val="24"/>
          <w:szCs w:val="24"/>
          <w:rtl/>
        </w:rPr>
        <w:t>לכלול</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הסכום</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לפני</w:t>
      </w:r>
      <w:r w:rsidRPr="00095856">
        <w:rPr>
          <w:b w:val="0"/>
          <w:bCs w:val="0"/>
          <w:sz w:val="24"/>
          <w:szCs w:val="24"/>
          <w:rtl/>
        </w:rPr>
        <w:t xml:space="preserve">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ערך</w:t>
      </w:r>
      <w:r w:rsidRPr="00095856">
        <w:rPr>
          <w:b w:val="0"/>
          <w:bCs w:val="0"/>
          <w:sz w:val="24"/>
          <w:szCs w:val="24"/>
          <w:rtl/>
        </w:rPr>
        <w:t xml:space="preserve"> </w:t>
      </w:r>
      <w:r w:rsidRPr="00095856">
        <w:rPr>
          <w:rFonts w:hint="eastAsia"/>
          <w:b w:val="0"/>
          <w:bCs w:val="0"/>
          <w:sz w:val="24"/>
          <w:szCs w:val="24"/>
          <w:rtl/>
        </w:rPr>
        <w:t>מוסף</w:t>
      </w:r>
      <w:r w:rsidRPr="00095856">
        <w:rPr>
          <w:b w:val="0"/>
          <w:bCs w:val="0"/>
          <w:sz w:val="24"/>
          <w:szCs w:val="24"/>
          <w:rtl/>
        </w:rPr>
        <w:t xml:space="preserve"> ("</w:t>
      </w:r>
      <w:r w:rsidRPr="00095856">
        <w:rPr>
          <w:rFonts w:hint="eastAsia"/>
          <w:b w:val="0"/>
          <w:bCs w:val="0"/>
          <w:sz w:val="24"/>
          <w:szCs w:val="24"/>
          <w:rtl/>
        </w:rPr>
        <w:t>מע</w:t>
      </w:r>
      <w:r w:rsidRPr="00095856">
        <w:rPr>
          <w:b w:val="0"/>
          <w:bCs w:val="0"/>
          <w:sz w:val="24"/>
          <w:szCs w:val="24"/>
          <w:rtl/>
        </w:rPr>
        <w:t xml:space="preserve">"מ"), </w:t>
      </w:r>
      <w:r w:rsidRPr="00095856">
        <w:rPr>
          <w:rFonts w:hint="eastAsia"/>
          <w:b w:val="0"/>
          <w:bCs w:val="0"/>
          <w:sz w:val="24"/>
          <w:szCs w:val="24"/>
          <w:rtl/>
        </w:rPr>
        <w:t>ואת</w:t>
      </w:r>
      <w:r w:rsidRPr="00095856">
        <w:rPr>
          <w:b w:val="0"/>
          <w:bCs w:val="0"/>
          <w:sz w:val="24"/>
          <w:szCs w:val="24"/>
          <w:rtl/>
        </w:rPr>
        <w:t xml:space="preserve"> </w:t>
      </w:r>
      <w:r w:rsidRPr="00095856">
        <w:rPr>
          <w:rFonts w:hint="eastAsia"/>
          <w:b w:val="0"/>
          <w:bCs w:val="0"/>
          <w:sz w:val="24"/>
          <w:szCs w:val="24"/>
          <w:rtl/>
        </w:rPr>
        <w:t>סך</w:t>
      </w:r>
      <w:r w:rsidRPr="00095856">
        <w:rPr>
          <w:b w:val="0"/>
          <w:bCs w:val="0"/>
          <w:sz w:val="24"/>
          <w:szCs w:val="24"/>
          <w:rtl/>
        </w:rPr>
        <w:t xml:space="preserve"> </w:t>
      </w:r>
      <w:r w:rsidRPr="00095856">
        <w:rPr>
          <w:rFonts w:hint="eastAsia"/>
          <w:b w:val="0"/>
          <w:bCs w:val="0"/>
          <w:sz w:val="24"/>
          <w:szCs w:val="24"/>
          <w:rtl/>
        </w:rPr>
        <w:t>הכול</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כולל מע"מ. במקרה שבו יחול שינוי ב</w:t>
      </w:r>
      <w:r w:rsidRPr="00095856">
        <w:rPr>
          <w:rFonts w:hint="eastAsia"/>
          <w:b w:val="0"/>
          <w:bCs w:val="0"/>
          <w:sz w:val="24"/>
          <w:szCs w:val="24"/>
          <w:rtl/>
        </w:rPr>
        <w:t>גובה</w:t>
      </w:r>
      <w:r w:rsidRPr="00095856">
        <w:rPr>
          <w:b w:val="0"/>
          <w:bCs w:val="0"/>
          <w:sz w:val="24"/>
          <w:szCs w:val="24"/>
          <w:rtl/>
        </w:rPr>
        <w:t xml:space="preserve"> המע"מ עד מועד </w:t>
      </w:r>
      <w:r w:rsidRPr="00095856">
        <w:rPr>
          <w:rFonts w:hint="eastAsia"/>
          <w:b w:val="0"/>
          <w:bCs w:val="0"/>
          <w:sz w:val="24"/>
          <w:szCs w:val="24"/>
          <w:rtl/>
        </w:rPr>
        <w:t>הגש</w:t>
      </w:r>
      <w:r w:rsidRPr="00095856">
        <w:rPr>
          <w:b w:val="0"/>
          <w:bCs w:val="0"/>
          <w:sz w:val="24"/>
          <w:szCs w:val="24"/>
          <w:rtl/>
        </w:rPr>
        <w:t>ת החשבו</w:t>
      </w:r>
      <w:r w:rsidRPr="00095856">
        <w:rPr>
          <w:rFonts w:hint="eastAsia"/>
          <w:b w:val="0"/>
          <w:bCs w:val="0"/>
          <w:sz w:val="24"/>
          <w:szCs w:val="24"/>
          <w:rtl/>
        </w:rPr>
        <w:t>ן</w:t>
      </w:r>
      <w:r w:rsidRPr="00095856">
        <w:rPr>
          <w:b w:val="0"/>
          <w:bCs w:val="0"/>
          <w:sz w:val="24"/>
          <w:szCs w:val="24"/>
          <w:rtl/>
        </w:rPr>
        <w:t xml:space="preserve"> תעודכן בהתאם התמורה לה זכאי הספק.</w:t>
      </w:r>
    </w:p>
    <w:p w14:paraId="1121C270" w14:textId="77777777" w:rsidR="00082200" w:rsidRPr="00095856" w:rsidRDefault="007B4CF0" w:rsidP="00095856">
      <w:pPr>
        <w:pStyle w:val="11"/>
        <w:rPr>
          <w:b w:val="0"/>
        </w:rPr>
      </w:pPr>
      <w:r w:rsidRPr="00095856">
        <w:rPr>
          <w:rFonts w:hint="eastAsia"/>
          <w:b w:val="0"/>
          <w:bCs w:val="0"/>
          <w:sz w:val="24"/>
          <w:szCs w:val="24"/>
          <w:rtl/>
        </w:rPr>
        <w:t>במקרה</w:t>
      </w:r>
      <w:r w:rsidRPr="00095856">
        <w:rPr>
          <w:b w:val="0"/>
          <w:bCs w:val="0"/>
          <w:sz w:val="24"/>
          <w:szCs w:val="24"/>
          <w:rtl/>
        </w:rPr>
        <w:t xml:space="preserve"> בו יהיו שינויים </w:t>
      </w:r>
      <w:r w:rsidRPr="00095856">
        <w:rPr>
          <w:rFonts w:hint="eastAsia"/>
          <w:b w:val="0"/>
          <w:bCs w:val="0"/>
          <w:sz w:val="24"/>
          <w:szCs w:val="24"/>
          <w:rtl/>
        </w:rPr>
        <w:t>שאינם</w:t>
      </w:r>
      <w:r w:rsidRPr="00095856">
        <w:rPr>
          <w:b w:val="0"/>
          <w:bCs w:val="0"/>
          <w:sz w:val="24"/>
          <w:szCs w:val="24"/>
          <w:rtl/>
        </w:rPr>
        <w:t xml:space="preserve"> </w:t>
      </w:r>
      <w:r w:rsidRPr="00095856">
        <w:rPr>
          <w:rFonts w:hint="eastAsia"/>
          <w:b w:val="0"/>
          <w:bCs w:val="0"/>
          <w:sz w:val="24"/>
          <w:szCs w:val="24"/>
          <w:rtl/>
        </w:rPr>
        <w:t>בגובה</w:t>
      </w:r>
      <w:r w:rsidRPr="00095856">
        <w:rPr>
          <w:b w:val="0"/>
          <w:bCs w:val="0"/>
          <w:sz w:val="24"/>
          <w:szCs w:val="24"/>
          <w:rtl/>
        </w:rPr>
        <w:t xml:space="preserve"> </w:t>
      </w:r>
      <w:r w:rsidRPr="00095856">
        <w:rPr>
          <w:rFonts w:hint="eastAsia"/>
          <w:b w:val="0"/>
          <w:bCs w:val="0"/>
          <w:sz w:val="24"/>
          <w:szCs w:val="24"/>
          <w:rtl/>
        </w:rPr>
        <w:t>המע</w:t>
      </w:r>
      <w:r w:rsidRPr="00095856">
        <w:rPr>
          <w:b w:val="0"/>
          <w:bCs w:val="0"/>
          <w:sz w:val="24"/>
          <w:szCs w:val="24"/>
          <w:rtl/>
        </w:rPr>
        <w:t xml:space="preserve">"מ במסים או בהיטלים, על מחיר השירותים או הטובין, לא יהיה בשינויים אלה </w:t>
      </w:r>
      <w:r w:rsidRPr="00095856">
        <w:rPr>
          <w:rFonts w:hint="eastAsia"/>
          <w:b w:val="0"/>
          <w:bCs w:val="0"/>
          <w:sz w:val="24"/>
          <w:szCs w:val="24"/>
          <w:rtl/>
        </w:rPr>
        <w:t>כדי</w:t>
      </w:r>
      <w:r w:rsidRPr="00095856">
        <w:rPr>
          <w:b w:val="0"/>
          <w:bCs w:val="0"/>
          <w:sz w:val="24"/>
          <w:szCs w:val="24"/>
          <w:rtl/>
        </w:rPr>
        <w:t xml:space="preserve"> </w:t>
      </w:r>
      <w:r w:rsidRPr="00095856">
        <w:rPr>
          <w:rFonts w:hint="eastAsia"/>
          <w:b w:val="0"/>
          <w:bCs w:val="0"/>
          <w:sz w:val="24"/>
          <w:szCs w:val="24"/>
          <w:rtl/>
        </w:rPr>
        <w:t>להשפיע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גובה</w:t>
      </w:r>
      <w:r w:rsidRPr="00095856">
        <w:rPr>
          <w:b w:val="0"/>
          <w:bCs w:val="0"/>
          <w:sz w:val="24"/>
          <w:szCs w:val="24"/>
          <w:rtl/>
        </w:rPr>
        <w:t xml:space="preserve"> </w:t>
      </w: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ובכפוף</w:t>
      </w:r>
      <w:r w:rsidRPr="00095856">
        <w:rPr>
          <w:b w:val="0"/>
          <w:bCs w:val="0"/>
          <w:sz w:val="24"/>
          <w:szCs w:val="24"/>
          <w:rtl/>
        </w:rPr>
        <w:t xml:space="preserve"> </w:t>
      </w:r>
      <w:r w:rsidRPr="00095856">
        <w:rPr>
          <w:rFonts w:hint="eastAsia"/>
          <w:b w:val="0"/>
          <w:bCs w:val="0"/>
          <w:sz w:val="24"/>
          <w:szCs w:val="24"/>
          <w:rtl/>
        </w:rPr>
        <w:t>לקבלת</w:t>
      </w:r>
      <w:r w:rsidRPr="00095856">
        <w:rPr>
          <w:b w:val="0"/>
          <w:bCs w:val="0"/>
          <w:sz w:val="24"/>
          <w:szCs w:val="24"/>
          <w:rtl/>
        </w:rPr>
        <w:t xml:space="preserve"> </w:t>
      </w:r>
      <w:r w:rsidRPr="00095856">
        <w:rPr>
          <w:rFonts w:hint="eastAsia"/>
          <w:b w:val="0"/>
          <w:bCs w:val="0"/>
          <w:sz w:val="24"/>
          <w:szCs w:val="24"/>
          <w:rtl/>
        </w:rPr>
        <w:t>אישור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0006386F">
        <w:rPr>
          <w:rFonts w:hint="eastAsia"/>
          <w:b w:val="0"/>
          <w:bCs w:val="0"/>
          <w:sz w:val="24"/>
          <w:szCs w:val="24"/>
          <w:rtl/>
        </w:rPr>
        <w:t>מר</w:t>
      </w:r>
      <w:r w:rsidRPr="00095856">
        <w:rPr>
          <w:rFonts w:hint="eastAsia"/>
          <w:b w:val="0"/>
          <w:bCs w:val="0"/>
          <w:sz w:val="24"/>
          <w:szCs w:val="24"/>
          <w:rtl/>
        </w:rPr>
        <w:t>אש</w:t>
      </w:r>
      <w:r w:rsidRPr="00095856">
        <w:rPr>
          <w:b w:val="0"/>
          <w:bCs w:val="0"/>
          <w:sz w:val="24"/>
          <w:szCs w:val="24"/>
          <w:rtl/>
        </w:rPr>
        <w:t xml:space="preserve"> </w:t>
      </w:r>
      <w:r w:rsidRPr="00095856">
        <w:rPr>
          <w:rFonts w:hint="eastAsia"/>
          <w:b w:val="0"/>
          <w:bCs w:val="0"/>
          <w:sz w:val="24"/>
          <w:szCs w:val="24"/>
          <w:rtl/>
        </w:rPr>
        <w:t>ובכתב</w:t>
      </w:r>
      <w:r w:rsidRPr="00095856">
        <w:rPr>
          <w:b w:val="0"/>
          <w:bCs w:val="0"/>
          <w:sz w:val="24"/>
          <w:szCs w:val="24"/>
          <w:rtl/>
        </w:rPr>
        <w:t xml:space="preserve">, </w:t>
      </w:r>
      <w:r w:rsidRPr="00095856">
        <w:rPr>
          <w:rFonts w:hint="eastAsia"/>
          <w:b w:val="0"/>
          <w:bCs w:val="0"/>
          <w:sz w:val="24"/>
          <w:szCs w:val="24"/>
          <w:rtl/>
        </w:rPr>
        <w:t>ולפי</w:t>
      </w:r>
      <w:r w:rsidRPr="00095856">
        <w:rPr>
          <w:b w:val="0"/>
          <w:bCs w:val="0"/>
          <w:sz w:val="24"/>
          <w:szCs w:val="24"/>
          <w:rtl/>
        </w:rPr>
        <w:t xml:space="preserve"> </w:t>
      </w:r>
      <w:r w:rsidRPr="00095856">
        <w:rPr>
          <w:rFonts w:hint="eastAsia"/>
          <w:b w:val="0"/>
          <w:bCs w:val="0"/>
          <w:sz w:val="24"/>
          <w:szCs w:val="24"/>
          <w:rtl/>
        </w:rPr>
        <w:t>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572CF710" w14:textId="77777777" w:rsidR="00082200" w:rsidRPr="00095856" w:rsidRDefault="007B4CF0" w:rsidP="00095856">
      <w:pPr>
        <w:pStyle w:val="11"/>
        <w:rPr>
          <w:b w:val="0"/>
        </w:rPr>
      </w:pPr>
      <w:r w:rsidRPr="00095856">
        <w:rPr>
          <w:rFonts w:hint="eastAsia"/>
          <w:b w:val="0"/>
          <w:bCs w:val="0"/>
          <w:sz w:val="24"/>
          <w:szCs w:val="24"/>
          <w:rtl/>
        </w:rPr>
        <w:lastRenderedPageBreak/>
        <w:t>הספק</w:t>
      </w:r>
      <w:r w:rsidRPr="00095856">
        <w:rPr>
          <w:b w:val="0"/>
          <w:bCs w:val="0"/>
          <w:sz w:val="24"/>
          <w:szCs w:val="24"/>
          <w:rtl/>
        </w:rPr>
        <w:t xml:space="preserve"> יידרש להגיש דיווחים וחשבוניות באמצעות פורטל הספקים הממשלתי, </w:t>
      </w:r>
      <w:r w:rsidRPr="00095856">
        <w:rPr>
          <w:rFonts w:hint="eastAsia"/>
          <w:b w:val="0"/>
          <w:bCs w:val="0"/>
          <w:sz w:val="24"/>
          <w:szCs w:val="24"/>
          <w:rtl/>
        </w:rPr>
        <w:t>מערכת</w:t>
      </w:r>
      <w:r w:rsidRPr="00095856">
        <w:rPr>
          <w:b w:val="0"/>
          <w:bCs w:val="0"/>
          <w:sz w:val="24"/>
          <w:szCs w:val="24"/>
          <w:rtl/>
        </w:rPr>
        <w:t xml:space="preserve"> </w:t>
      </w:r>
      <w:r w:rsidRPr="00095856">
        <w:rPr>
          <w:rFonts w:hint="eastAsia"/>
          <w:b w:val="0"/>
          <w:bCs w:val="0"/>
          <w:sz w:val="24"/>
          <w:szCs w:val="24"/>
          <w:rtl/>
        </w:rPr>
        <w:t>ממוחשבת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הממשלה</w:t>
      </w:r>
      <w:r w:rsidRPr="00095856">
        <w:rPr>
          <w:b w:val="0"/>
          <w:bCs w:val="0"/>
          <w:sz w:val="24"/>
          <w:szCs w:val="24"/>
          <w:rtl/>
        </w:rPr>
        <w:t xml:space="preserve"> </w:t>
      </w:r>
      <w:r w:rsidRPr="00095856">
        <w:rPr>
          <w:rFonts w:hint="eastAsia"/>
          <w:b w:val="0"/>
          <w:bCs w:val="0"/>
          <w:sz w:val="24"/>
          <w:szCs w:val="24"/>
          <w:rtl/>
        </w:rPr>
        <w:t>המאפשרת</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הגשת</w:t>
      </w:r>
      <w:r w:rsidRPr="00095856">
        <w:rPr>
          <w:b w:val="0"/>
          <w:bCs w:val="0"/>
          <w:sz w:val="24"/>
          <w:szCs w:val="24"/>
          <w:rtl/>
        </w:rPr>
        <w:t xml:space="preserve"> </w:t>
      </w:r>
      <w:r w:rsidRPr="00095856">
        <w:rPr>
          <w:rFonts w:hint="eastAsia"/>
          <w:b w:val="0"/>
          <w:bCs w:val="0"/>
          <w:sz w:val="24"/>
          <w:szCs w:val="24"/>
          <w:rtl/>
        </w:rPr>
        <w:t>חשבוניות</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מקוון</w:t>
      </w:r>
      <w:r w:rsidRPr="00095856">
        <w:rPr>
          <w:b w:val="0"/>
          <w:bCs w:val="0"/>
          <w:sz w:val="24"/>
          <w:szCs w:val="24"/>
          <w:rtl/>
        </w:rPr>
        <w:t xml:space="preserve">. </w:t>
      </w:r>
    </w:p>
    <w:p w14:paraId="730EF960" w14:textId="77777777" w:rsidR="00082200" w:rsidRPr="00095856" w:rsidRDefault="007B4CF0" w:rsidP="00095856">
      <w:pPr>
        <w:pStyle w:val="11"/>
        <w:rPr>
          <w:b w:val="0"/>
        </w:rPr>
      </w:pPr>
      <w:r w:rsidRPr="00095856">
        <w:rPr>
          <w:b w:val="0"/>
          <w:bCs w:val="0"/>
          <w:sz w:val="24"/>
          <w:szCs w:val="24"/>
          <w:rtl/>
        </w:rPr>
        <w:t>ה</w:t>
      </w:r>
      <w:r w:rsidRPr="00095856">
        <w:rPr>
          <w:rFonts w:hint="eastAsia"/>
          <w:b w:val="0"/>
          <w:bCs w:val="0"/>
          <w:sz w:val="24"/>
          <w:szCs w:val="24"/>
          <w:rtl/>
        </w:rPr>
        <w:t>מזמין</w:t>
      </w:r>
      <w:r w:rsidRPr="00095856">
        <w:rPr>
          <w:b w:val="0"/>
          <w:bCs w:val="0"/>
          <w:sz w:val="24"/>
          <w:szCs w:val="24"/>
          <w:rtl/>
        </w:rPr>
        <w:t xml:space="preserve"> </w:t>
      </w:r>
      <w:r w:rsidRPr="00095856">
        <w:rPr>
          <w:rFonts w:hint="eastAsia"/>
          <w:b w:val="0"/>
          <w:bCs w:val="0"/>
          <w:sz w:val="24"/>
          <w:szCs w:val="24"/>
          <w:rtl/>
        </w:rPr>
        <w:t>יבדוק</w:t>
      </w:r>
      <w:r w:rsidRPr="00095856">
        <w:rPr>
          <w:b w:val="0"/>
          <w:bCs w:val="0"/>
          <w:sz w:val="24"/>
          <w:szCs w:val="24"/>
          <w:rtl/>
        </w:rPr>
        <w:t xml:space="preserve"> </w:t>
      </w:r>
      <w:r w:rsidRPr="00095856">
        <w:rPr>
          <w:rFonts w:hint="eastAsia"/>
          <w:b w:val="0"/>
          <w:bCs w:val="0"/>
          <w:sz w:val="24"/>
          <w:szCs w:val="24"/>
          <w:rtl/>
        </w:rPr>
        <w:t>ויאשר</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שיוגש</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למפורט</w:t>
      </w:r>
      <w:r w:rsidRPr="00095856">
        <w:rPr>
          <w:b w:val="0"/>
          <w:bCs w:val="0"/>
          <w:sz w:val="24"/>
          <w:szCs w:val="24"/>
          <w:rtl/>
        </w:rPr>
        <w:t xml:space="preserve"> </w:t>
      </w:r>
      <w:r w:rsidRPr="00095856">
        <w:rPr>
          <w:rFonts w:hint="eastAsia"/>
          <w:b w:val="0"/>
          <w:bCs w:val="0"/>
          <w:sz w:val="24"/>
          <w:szCs w:val="24"/>
          <w:rtl/>
        </w:rPr>
        <w:t>לעיל</w:t>
      </w:r>
      <w:r w:rsidRPr="00095856">
        <w:rPr>
          <w:b w:val="0"/>
          <w:bCs w:val="0"/>
          <w:sz w:val="24"/>
          <w:szCs w:val="24"/>
          <w:rtl/>
        </w:rPr>
        <w:t xml:space="preserve">, </w:t>
      </w:r>
      <w:r w:rsidRPr="00095856">
        <w:rPr>
          <w:rFonts w:hint="eastAsia"/>
          <w:b w:val="0"/>
          <w:bCs w:val="0"/>
          <w:sz w:val="24"/>
          <w:szCs w:val="24"/>
          <w:rtl/>
        </w:rPr>
        <w:t>ולהנחיות</w:t>
      </w:r>
      <w:r w:rsidRPr="00095856">
        <w:rPr>
          <w:b w:val="0"/>
          <w:bCs w:val="0"/>
          <w:sz w:val="24"/>
          <w:szCs w:val="24"/>
          <w:rtl/>
        </w:rPr>
        <w:t xml:space="preserve"> </w:t>
      </w:r>
      <w:r w:rsidRPr="00095856">
        <w:rPr>
          <w:rFonts w:hint="eastAsia"/>
          <w:b w:val="0"/>
          <w:bCs w:val="0"/>
          <w:sz w:val="24"/>
          <w:szCs w:val="24"/>
          <w:rtl/>
        </w:rPr>
        <w:t>החשב</w:t>
      </w:r>
      <w:r w:rsidRPr="00095856">
        <w:rPr>
          <w:b w:val="0"/>
          <w:bCs w:val="0"/>
          <w:sz w:val="24"/>
          <w:szCs w:val="24"/>
          <w:rtl/>
        </w:rPr>
        <w:t xml:space="preserve"> </w:t>
      </w:r>
      <w:r w:rsidRPr="00095856">
        <w:rPr>
          <w:rFonts w:hint="eastAsia"/>
          <w:b w:val="0"/>
          <w:bCs w:val="0"/>
          <w:sz w:val="24"/>
          <w:szCs w:val="24"/>
          <w:rtl/>
        </w:rPr>
        <w:t>הכללי</w:t>
      </w:r>
      <w:r w:rsidRPr="00095856">
        <w:rPr>
          <w:b w:val="0"/>
          <w:bCs w:val="0"/>
          <w:sz w:val="24"/>
          <w:szCs w:val="24"/>
          <w:rtl/>
        </w:rPr>
        <w:t>.</w:t>
      </w:r>
    </w:p>
    <w:p w14:paraId="2081CC8A" w14:textId="77777777" w:rsidR="00082200" w:rsidRPr="00095856" w:rsidRDefault="007B4CF0" w:rsidP="00095856">
      <w:pPr>
        <w:pStyle w:val="11"/>
        <w:rPr>
          <w:b w:val="0"/>
        </w:rPr>
      </w:pPr>
      <w:r w:rsidRPr="00095856">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E909CEE" w14:textId="77777777" w:rsidR="00986796" w:rsidRPr="00095856" w:rsidRDefault="007B4CF0" w:rsidP="00240A4E">
      <w:pPr>
        <w:pStyle w:val="1-"/>
        <w:numPr>
          <w:ilvl w:val="0"/>
          <w:numId w:val="66"/>
        </w:numPr>
        <w:jc w:val="both"/>
        <w:rPr>
          <w:sz w:val="28"/>
          <w:szCs w:val="28"/>
          <w:rtl/>
        </w:rPr>
      </w:pPr>
      <w:bookmarkStart w:id="165" w:name="_Toc44931969"/>
      <w:bookmarkStart w:id="166" w:name="_Toc44932056"/>
      <w:bookmarkStart w:id="167" w:name="_Toc53498873"/>
      <w:r w:rsidRPr="00095856">
        <w:rPr>
          <w:rFonts w:hint="eastAsia"/>
          <w:sz w:val="28"/>
          <w:szCs w:val="28"/>
          <w:rtl/>
        </w:rPr>
        <w:t>הגבלת</w:t>
      </w:r>
      <w:r w:rsidRPr="00095856">
        <w:rPr>
          <w:sz w:val="28"/>
          <w:szCs w:val="28"/>
          <w:rtl/>
        </w:rPr>
        <w:t xml:space="preserve"> </w:t>
      </w:r>
      <w:r w:rsidRPr="00095856">
        <w:rPr>
          <w:rFonts w:hint="eastAsia"/>
          <w:sz w:val="28"/>
          <w:szCs w:val="28"/>
          <w:rtl/>
        </w:rPr>
        <w:t>אחריות</w:t>
      </w:r>
      <w:bookmarkEnd w:id="165"/>
      <w:bookmarkEnd w:id="166"/>
      <w:bookmarkEnd w:id="167"/>
    </w:p>
    <w:p w14:paraId="7CE12548" w14:textId="77777777" w:rsidR="006263A2" w:rsidRPr="00095856" w:rsidRDefault="007B4CF0" w:rsidP="00095856">
      <w:pPr>
        <w:pStyle w:val="11"/>
        <w:tabs>
          <w:tab w:val="clear" w:pos="1334"/>
          <w:tab w:val="left" w:pos="767"/>
        </w:tabs>
        <w:ind w:left="767" w:hanging="567"/>
        <w:rPr>
          <w:b w:val="0"/>
        </w:rPr>
      </w:pPr>
      <w:r w:rsidRPr="00095856">
        <w:rPr>
          <w:b w:val="0"/>
          <w:bCs w:val="0"/>
          <w:sz w:val="24"/>
          <w:szCs w:val="24"/>
          <w:rtl/>
        </w:rPr>
        <w:t xml:space="preserve">הספק </w:t>
      </w:r>
      <w:r w:rsidRPr="00095856">
        <w:rPr>
          <w:rFonts w:hint="eastAsia"/>
          <w:b w:val="0"/>
          <w:bCs w:val="0"/>
          <w:sz w:val="24"/>
          <w:szCs w:val="24"/>
          <w:rtl/>
        </w:rPr>
        <w:t>יישא</w:t>
      </w:r>
      <w:r w:rsidRPr="00095856">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4603EA7" w14:textId="77777777" w:rsidR="006263A2" w:rsidRPr="00095856" w:rsidRDefault="007B4CF0" w:rsidP="00095856">
      <w:pPr>
        <w:pStyle w:val="11"/>
        <w:tabs>
          <w:tab w:val="clear" w:pos="1334"/>
          <w:tab w:val="left" w:pos="767"/>
        </w:tabs>
        <w:ind w:left="767" w:hanging="567"/>
        <w:rPr>
          <w:b w:val="0"/>
        </w:rPr>
      </w:pPr>
      <w:r w:rsidRPr="00095856">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B50847A" w14:textId="77777777" w:rsidR="006263A2" w:rsidRPr="00095856" w:rsidRDefault="007B4CF0" w:rsidP="00095856">
      <w:pPr>
        <w:pStyle w:val="11"/>
        <w:tabs>
          <w:tab w:val="clear" w:pos="1334"/>
          <w:tab w:val="left" w:pos="767"/>
        </w:tabs>
        <w:ind w:left="767" w:hanging="567"/>
        <w:rPr>
          <w:b w:val="0"/>
        </w:rPr>
      </w:pPr>
      <w:r w:rsidRPr="00095856">
        <w:rPr>
          <w:b w:val="0"/>
          <w:bCs w:val="0"/>
          <w:sz w:val="24"/>
          <w:szCs w:val="24"/>
          <w:rtl/>
        </w:rPr>
        <w:t>לא יהיה בסיומו של הסכם זה כדי לגרוע מאחריות הספק לגבי נזקים שעילת התביעה בגינם נובעת מהסכם זה או מ</w:t>
      </w:r>
      <w:r w:rsidRPr="00095856">
        <w:rPr>
          <w:rFonts w:hint="eastAsia"/>
          <w:b w:val="0"/>
          <w:bCs w:val="0"/>
          <w:sz w:val="24"/>
          <w:szCs w:val="24"/>
          <w:rtl/>
        </w:rPr>
        <w:t>א</w:t>
      </w:r>
      <w:r w:rsidRPr="00095856">
        <w:rPr>
          <w:b w:val="0"/>
          <w:bCs w:val="0"/>
          <w:sz w:val="24"/>
          <w:szCs w:val="24"/>
          <w:rtl/>
        </w:rPr>
        <w:t>ספקת השירותים על פיו או קשורה אליהם.</w:t>
      </w:r>
    </w:p>
    <w:p w14:paraId="3AF7272B" w14:textId="77777777" w:rsidR="006263A2" w:rsidRPr="00095856" w:rsidRDefault="007B4CF0" w:rsidP="00095856">
      <w:pPr>
        <w:pStyle w:val="11"/>
        <w:tabs>
          <w:tab w:val="clear" w:pos="1334"/>
          <w:tab w:val="left" w:pos="767"/>
        </w:tabs>
        <w:ind w:left="767" w:hanging="567"/>
        <w:rPr>
          <w:b w:val="0"/>
        </w:rPr>
      </w:pPr>
      <w:r w:rsidRPr="00095856">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6A67736" w14:textId="77777777" w:rsidR="006263A2" w:rsidRPr="00095856" w:rsidRDefault="007B4CF0" w:rsidP="00095856">
      <w:pPr>
        <w:pStyle w:val="11"/>
        <w:tabs>
          <w:tab w:val="clear" w:pos="1334"/>
          <w:tab w:val="left" w:pos="767"/>
        </w:tabs>
        <w:ind w:left="767" w:hanging="567"/>
        <w:rPr>
          <w:b w:val="0"/>
        </w:rPr>
      </w:pPr>
      <w:r w:rsidRPr="00095856">
        <w:rPr>
          <w:b w:val="0"/>
          <w:bCs w:val="0"/>
          <w:sz w:val="24"/>
          <w:szCs w:val="24"/>
          <w:rtl/>
        </w:rPr>
        <w:lastRenderedPageBreak/>
        <w:t xml:space="preserve">המזמין יודיע לספק על כל תביעה או דרישה על פי סעיף זה בהקדם האפשרי לאחר קבלתה, ויאפשר לו להתגונן מפניה. </w:t>
      </w:r>
    </w:p>
    <w:p w14:paraId="2B381D3F" w14:textId="77777777" w:rsidR="00986796" w:rsidRPr="00095856" w:rsidRDefault="007B4CF0" w:rsidP="00240A4E">
      <w:pPr>
        <w:pStyle w:val="1-"/>
        <w:numPr>
          <w:ilvl w:val="0"/>
          <w:numId w:val="66"/>
        </w:numPr>
        <w:jc w:val="both"/>
        <w:rPr>
          <w:sz w:val="28"/>
          <w:szCs w:val="28"/>
        </w:rPr>
      </w:pPr>
      <w:bookmarkStart w:id="168" w:name="_Toc44931970"/>
      <w:bookmarkStart w:id="169" w:name="_Toc44932057"/>
      <w:bookmarkStart w:id="170" w:name="_Toc53498874"/>
      <w:r w:rsidRPr="00095856">
        <w:rPr>
          <w:rFonts w:hint="eastAsia"/>
          <w:sz w:val="28"/>
          <w:szCs w:val="28"/>
          <w:rtl/>
        </w:rPr>
        <w:t>ביטוח</w:t>
      </w:r>
      <w:bookmarkEnd w:id="168"/>
      <w:bookmarkEnd w:id="169"/>
      <w:bookmarkEnd w:id="170"/>
      <w:r w:rsidR="009B7448">
        <w:rPr>
          <w:rFonts w:hint="cs"/>
          <w:sz w:val="28"/>
          <w:szCs w:val="28"/>
          <w:rtl/>
        </w:rPr>
        <w:t>ים</w:t>
      </w:r>
    </w:p>
    <w:p w14:paraId="22C6D06E" w14:textId="77777777" w:rsidR="00F22EBB" w:rsidRPr="00095856" w:rsidRDefault="007B4CF0" w:rsidP="00095856">
      <w:pPr>
        <w:pStyle w:val="11"/>
        <w:tabs>
          <w:tab w:val="clear" w:pos="1334"/>
          <w:tab w:val="left" w:pos="767"/>
        </w:tabs>
        <w:ind w:left="767" w:hanging="567"/>
        <w:rPr>
          <w:b w:val="0"/>
          <w:rtl/>
        </w:rPr>
      </w:pPr>
      <w:bookmarkStart w:id="171" w:name="hidden_IsBituach"/>
      <w:r w:rsidRPr="00095856">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95856">
        <w:rPr>
          <w:b w:val="0"/>
          <w:bCs w:val="0"/>
          <w:sz w:val="24"/>
          <w:szCs w:val="24"/>
          <w:rtl/>
        </w:rPr>
        <w:t xml:space="preserve"> קבלני משנה</w:t>
      </w:r>
      <w:r w:rsidRPr="00095856">
        <w:rPr>
          <w:b w:val="0"/>
          <w:bCs w:val="0"/>
          <w:sz w:val="24"/>
          <w:szCs w:val="24"/>
          <w:rtl/>
        </w:rPr>
        <w:t>, עליו לדרוש כי הללו יערכו ביטוחים כנ"ל או לחילופין לכלול בביטוחיו כיסוי לפעילותם.</w:t>
      </w:r>
    </w:p>
    <w:p w14:paraId="4036DDEF" w14:textId="77777777" w:rsidR="00F22EBB" w:rsidRPr="00095856" w:rsidRDefault="007B4CF0" w:rsidP="00095856">
      <w:pPr>
        <w:pStyle w:val="11"/>
        <w:tabs>
          <w:tab w:val="clear" w:pos="1334"/>
          <w:tab w:val="left" w:pos="767"/>
        </w:tabs>
        <w:ind w:left="767" w:hanging="567"/>
        <w:rPr>
          <w:b w:val="0"/>
          <w:rtl/>
        </w:rPr>
      </w:pPr>
      <w:r w:rsidRPr="00095856">
        <w:rPr>
          <w:b w:val="0"/>
          <w:bCs w:val="0"/>
          <w:sz w:val="24"/>
          <w:szCs w:val="24"/>
          <w:rtl/>
        </w:rPr>
        <w:t xml:space="preserve">הספק יוודא כי בכל ביטוחיו המתייחסים לשירותים נשוא ההתקשרות (למעט ביטוח מסוג עבודות קבלניות/הקמה,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שרלוונטי</w:t>
      </w:r>
      <w:r w:rsidRPr="00095856">
        <w:rPr>
          <w:b w:val="0"/>
          <w:bCs w:val="0"/>
          <w:sz w:val="24"/>
          <w:szCs w:val="24"/>
          <w:rtl/>
        </w:rPr>
        <w:t xml:space="preserve">) תיכלל הרחבת שיפוי כלפי מדינת ישראל  בגין אחריותם למעשי או מחדלי הספק. </w:t>
      </w:r>
    </w:p>
    <w:p w14:paraId="13ECE8BA" w14:textId="77777777" w:rsidR="00F22EBB" w:rsidRPr="00095856" w:rsidRDefault="007B4CF0" w:rsidP="00095856">
      <w:pPr>
        <w:pStyle w:val="11"/>
        <w:tabs>
          <w:tab w:val="clear" w:pos="1334"/>
          <w:tab w:val="left" w:pos="767"/>
        </w:tabs>
        <w:ind w:left="767" w:hanging="567"/>
        <w:rPr>
          <w:b w:val="0"/>
          <w:rtl/>
        </w:rPr>
      </w:pPr>
      <w:r w:rsidRPr="00095856">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02A8E551" w14:textId="77777777" w:rsidR="00F22EBB" w:rsidRPr="00095856" w:rsidRDefault="007B4CF0" w:rsidP="00095856">
      <w:pPr>
        <w:pStyle w:val="11"/>
        <w:tabs>
          <w:tab w:val="clear" w:pos="1334"/>
          <w:tab w:val="left" w:pos="767"/>
        </w:tabs>
        <w:ind w:left="767" w:hanging="567"/>
        <w:rPr>
          <w:b w:val="0"/>
          <w:rtl/>
        </w:rPr>
      </w:pPr>
      <w:r w:rsidRPr="00095856">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471FB51" w14:textId="77777777" w:rsidR="00F22EBB" w:rsidRPr="00095856" w:rsidRDefault="007B4CF0" w:rsidP="00095856">
      <w:pPr>
        <w:pStyle w:val="11"/>
        <w:tabs>
          <w:tab w:val="clear" w:pos="1334"/>
          <w:tab w:val="left" w:pos="767"/>
        </w:tabs>
        <w:ind w:left="767" w:hanging="567"/>
        <w:rPr>
          <w:b w:val="0"/>
        </w:rPr>
      </w:pPr>
      <w:r w:rsidRPr="00095856">
        <w:rPr>
          <w:b w:val="0"/>
          <w:bCs w:val="0"/>
          <w:sz w:val="24"/>
          <w:szCs w:val="24"/>
          <w:rtl/>
        </w:rPr>
        <w:t>המ</w:t>
      </w:r>
      <w:r w:rsidR="002D7EA2" w:rsidRPr="00095856">
        <w:rPr>
          <w:rFonts w:hint="eastAsia"/>
          <w:b w:val="0"/>
          <w:bCs w:val="0"/>
          <w:sz w:val="24"/>
          <w:szCs w:val="24"/>
          <w:rtl/>
        </w:rPr>
        <w:t>זמין</w:t>
      </w:r>
      <w:r w:rsidRPr="00095856">
        <w:rPr>
          <w:b w:val="0"/>
          <w:bCs w:val="0"/>
          <w:sz w:val="24"/>
          <w:szCs w:val="24"/>
          <w:rtl/>
        </w:rPr>
        <w:t xml:space="preserve"> שו</w:t>
      </w:r>
      <w:r w:rsidR="0006386F">
        <w:rPr>
          <w:b w:val="0"/>
          <w:bCs w:val="0"/>
          <w:sz w:val="24"/>
          <w:szCs w:val="24"/>
          <w:rtl/>
        </w:rPr>
        <w:t>מר</w:t>
      </w:r>
      <w:r w:rsidRPr="00095856">
        <w:rPr>
          <w:b w:val="0"/>
          <w:bCs w:val="0"/>
          <w:sz w:val="24"/>
          <w:szCs w:val="24"/>
          <w:rtl/>
        </w:rPr>
        <w:t xml:space="preserve"> לעצמ</w:t>
      </w:r>
      <w:r w:rsidR="002D7EA2" w:rsidRPr="00095856">
        <w:rPr>
          <w:rFonts w:hint="eastAsia"/>
          <w:b w:val="0"/>
          <w:bCs w:val="0"/>
          <w:sz w:val="24"/>
          <w:szCs w:val="24"/>
          <w:rtl/>
        </w:rPr>
        <w:t>ו</w:t>
      </w:r>
      <w:r w:rsidRPr="00095856">
        <w:rPr>
          <w:b w:val="0"/>
          <w:bCs w:val="0"/>
          <w:sz w:val="24"/>
          <w:szCs w:val="24"/>
          <w:rtl/>
        </w:rPr>
        <w:t xml:space="preserve"> את הזכות לקבל מהספק אישור על קיום ביטוח או העתקי פוליסות, לפי דרישה.</w:t>
      </w:r>
      <w:bookmarkEnd w:id="171"/>
    </w:p>
    <w:p w14:paraId="43C31052" w14:textId="77777777" w:rsidR="004B2835" w:rsidRPr="00095856" w:rsidRDefault="007B4CF0" w:rsidP="00240A4E">
      <w:pPr>
        <w:pStyle w:val="1-"/>
        <w:numPr>
          <w:ilvl w:val="0"/>
          <w:numId w:val="66"/>
        </w:numPr>
        <w:jc w:val="both"/>
        <w:rPr>
          <w:sz w:val="28"/>
          <w:szCs w:val="28"/>
          <w:rtl/>
        </w:rPr>
      </w:pPr>
      <w:bookmarkStart w:id="172" w:name="_Toc44931971"/>
      <w:bookmarkStart w:id="173" w:name="_Toc44932058"/>
      <w:bookmarkStart w:id="174" w:name="_Toc53498875"/>
      <w:r w:rsidRPr="00095856">
        <w:rPr>
          <w:sz w:val="28"/>
          <w:szCs w:val="28"/>
          <w:rtl/>
        </w:rPr>
        <w:t>המחאת זכויות או חובות על פי הסכם</w:t>
      </w:r>
      <w:bookmarkEnd w:id="172"/>
      <w:bookmarkEnd w:id="173"/>
      <w:bookmarkEnd w:id="174"/>
    </w:p>
    <w:p w14:paraId="2D55E59E" w14:textId="77777777" w:rsidR="004B2835" w:rsidRPr="00095856" w:rsidRDefault="007B4CF0" w:rsidP="00095856">
      <w:pPr>
        <w:pStyle w:val="11"/>
        <w:tabs>
          <w:tab w:val="clear" w:pos="1334"/>
          <w:tab w:val="left" w:pos="767"/>
        </w:tabs>
        <w:ind w:left="767" w:hanging="567"/>
        <w:rPr>
          <w:b w:val="0"/>
        </w:rPr>
      </w:pPr>
      <w:r w:rsidRPr="00095856">
        <w:rPr>
          <w:b w:val="0"/>
          <w:bCs w:val="0"/>
          <w:sz w:val="24"/>
          <w:szCs w:val="24"/>
          <w:rtl/>
        </w:rPr>
        <w:t>חל איסור מוחלט על הספק להמחות או להסב כל זכות או חובה על פי הסכם זה או את ביצוע ה</w:t>
      </w:r>
      <w:r w:rsidR="005F0E35" w:rsidRPr="00095856">
        <w:rPr>
          <w:rFonts w:hint="eastAsia"/>
          <w:b w:val="0"/>
          <w:bCs w:val="0"/>
          <w:sz w:val="24"/>
          <w:szCs w:val="24"/>
          <w:rtl/>
        </w:rPr>
        <w:t>הסכם</w:t>
      </w:r>
      <w:r w:rsidRPr="00095856">
        <w:rPr>
          <w:b w:val="0"/>
          <w:bCs w:val="0"/>
          <w:sz w:val="24"/>
          <w:szCs w:val="24"/>
          <w:rtl/>
        </w:rPr>
        <w:t xml:space="preserve">, ללא אישור </w:t>
      </w:r>
      <w:r w:rsidR="0006386F">
        <w:rPr>
          <w:b w:val="0"/>
          <w:bCs w:val="0"/>
          <w:sz w:val="24"/>
          <w:szCs w:val="24"/>
          <w:rtl/>
        </w:rPr>
        <w:t>מר</w:t>
      </w:r>
      <w:r w:rsidRPr="00095856">
        <w:rPr>
          <w:b w:val="0"/>
          <w:bCs w:val="0"/>
          <w:sz w:val="24"/>
          <w:szCs w:val="24"/>
          <w:rtl/>
        </w:rPr>
        <w:t xml:space="preserve">אש ובכתב של המזמין,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5356B158" w14:textId="77777777" w:rsidR="00880782" w:rsidRPr="00095856" w:rsidRDefault="007B4CF0" w:rsidP="00095856">
      <w:pPr>
        <w:pStyle w:val="11"/>
        <w:tabs>
          <w:tab w:val="clear" w:pos="1334"/>
          <w:tab w:val="left" w:pos="767"/>
        </w:tabs>
        <w:ind w:left="767" w:hanging="567"/>
        <w:rPr>
          <w:b w:val="0"/>
        </w:rPr>
      </w:pPr>
      <w:r w:rsidRPr="00095856">
        <w:rPr>
          <w:b w:val="0"/>
          <w:bCs w:val="0"/>
          <w:sz w:val="24"/>
          <w:szCs w:val="24"/>
          <w:rtl/>
        </w:rPr>
        <w:t>איש</w:t>
      </w:r>
      <w:r w:rsidRPr="00095856">
        <w:rPr>
          <w:rFonts w:hint="eastAsia"/>
          <w:b w:val="0"/>
          <w:bCs w:val="0"/>
          <w:sz w:val="24"/>
          <w:szCs w:val="24"/>
          <w:rtl/>
        </w:rPr>
        <w:t>ו</w:t>
      </w:r>
      <w:r w:rsidRPr="00095856">
        <w:rPr>
          <w:b w:val="0"/>
          <w:bCs w:val="0"/>
          <w:sz w:val="24"/>
          <w:szCs w:val="24"/>
          <w:rtl/>
        </w:rPr>
        <w:t xml:space="preserve">ר המזמין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יכול</w:t>
      </w:r>
      <w:r w:rsidRPr="00095856">
        <w:rPr>
          <w:b w:val="0"/>
          <w:bCs w:val="0"/>
          <w:sz w:val="24"/>
          <w:szCs w:val="24"/>
          <w:rtl/>
        </w:rPr>
        <w:t xml:space="preserve"> </w:t>
      </w:r>
      <w:r w:rsidRPr="00095856">
        <w:rPr>
          <w:rFonts w:hint="eastAsia"/>
          <w:b w:val="0"/>
          <w:bCs w:val="0"/>
          <w:sz w:val="24"/>
          <w:szCs w:val="24"/>
          <w:rtl/>
        </w:rPr>
        <w:t>להינתן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חלקי</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בתנאים</w:t>
      </w:r>
      <w:r w:rsidRPr="00095856">
        <w:rPr>
          <w:b w:val="0"/>
          <w:bCs w:val="0"/>
          <w:sz w:val="24"/>
          <w:szCs w:val="24"/>
          <w:rtl/>
        </w:rPr>
        <w:t xml:space="preserve"> </w:t>
      </w:r>
      <w:r w:rsidRPr="00095856">
        <w:rPr>
          <w:rFonts w:hint="eastAsia"/>
          <w:b w:val="0"/>
          <w:bCs w:val="0"/>
          <w:sz w:val="24"/>
          <w:szCs w:val="24"/>
          <w:rtl/>
        </w:rPr>
        <w:t>שנועדו</w:t>
      </w:r>
      <w:r w:rsidRPr="00095856">
        <w:rPr>
          <w:b w:val="0"/>
          <w:bCs w:val="0"/>
          <w:sz w:val="24"/>
          <w:szCs w:val="24"/>
          <w:rtl/>
        </w:rPr>
        <w:t xml:space="preserve"> </w:t>
      </w:r>
      <w:r w:rsidRPr="00095856">
        <w:rPr>
          <w:rFonts w:hint="eastAsia"/>
          <w:b w:val="0"/>
          <w:bCs w:val="0"/>
          <w:sz w:val="24"/>
          <w:szCs w:val="24"/>
          <w:rtl/>
        </w:rPr>
        <w:t>להבטיח</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זכויותיו</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המזמינים</w:t>
      </w:r>
      <w:r w:rsidRPr="00095856">
        <w:rPr>
          <w:b w:val="0"/>
          <w:bCs w:val="0"/>
          <w:sz w:val="24"/>
          <w:szCs w:val="24"/>
          <w:rtl/>
        </w:rPr>
        <w:t>.</w:t>
      </w:r>
    </w:p>
    <w:p w14:paraId="3FDE59BB" w14:textId="77777777" w:rsidR="004B2835" w:rsidRPr="00095856" w:rsidRDefault="007B4CF0" w:rsidP="00095856">
      <w:pPr>
        <w:pStyle w:val="11"/>
        <w:tabs>
          <w:tab w:val="clear" w:pos="1334"/>
          <w:tab w:val="left" w:pos="767"/>
        </w:tabs>
        <w:ind w:left="767" w:hanging="567"/>
        <w:rPr>
          <w:b w:val="0"/>
          <w:rtl/>
        </w:rPr>
      </w:pPr>
      <w:r w:rsidRPr="00095856">
        <w:rPr>
          <w:rFonts w:hint="eastAsia"/>
          <w:b w:val="0"/>
          <w:bCs w:val="0"/>
          <w:sz w:val="24"/>
          <w:szCs w:val="24"/>
          <w:rtl/>
        </w:rPr>
        <w:lastRenderedPageBreak/>
        <w:t>המחאת</w:t>
      </w:r>
      <w:r w:rsidRPr="00095856">
        <w:rPr>
          <w:b w:val="0"/>
          <w:bCs w:val="0"/>
          <w:sz w:val="24"/>
          <w:szCs w:val="24"/>
          <w:rtl/>
        </w:rPr>
        <w:t xml:space="preserve"> </w:t>
      </w:r>
      <w:r w:rsidRPr="00095856">
        <w:rPr>
          <w:rFonts w:hint="eastAsia"/>
          <w:b w:val="0"/>
          <w:bCs w:val="0"/>
          <w:sz w:val="24"/>
          <w:szCs w:val="24"/>
          <w:rtl/>
        </w:rPr>
        <w:t>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חובות</w:t>
      </w:r>
      <w:r w:rsidRPr="00095856">
        <w:rPr>
          <w:b w:val="0"/>
          <w:bCs w:val="0"/>
          <w:sz w:val="24"/>
          <w:szCs w:val="24"/>
          <w:rtl/>
        </w:rPr>
        <w:t xml:space="preserve"> </w:t>
      </w:r>
      <w:r w:rsidRPr="00095856">
        <w:rPr>
          <w:rFonts w:hint="eastAsia"/>
          <w:b w:val="0"/>
          <w:bCs w:val="0"/>
          <w:sz w:val="24"/>
          <w:szCs w:val="24"/>
          <w:rtl/>
        </w:rPr>
        <w:t>לפי</w:t>
      </w:r>
      <w:r w:rsidRPr="00095856">
        <w:rPr>
          <w:b w:val="0"/>
          <w:bCs w:val="0"/>
          <w:sz w:val="24"/>
          <w:szCs w:val="24"/>
          <w:rtl/>
        </w:rPr>
        <w:t xml:space="preserve"> </w:t>
      </w:r>
      <w:r w:rsidRPr="00095856">
        <w:rPr>
          <w:rFonts w:hint="eastAsia"/>
          <w:b w:val="0"/>
          <w:bCs w:val="0"/>
          <w:sz w:val="24"/>
          <w:szCs w:val="24"/>
          <w:rtl/>
        </w:rPr>
        <w:t>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תיעשה</w:t>
      </w:r>
      <w:r w:rsidRPr="00095856">
        <w:rPr>
          <w:b w:val="0"/>
          <w:bCs w:val="0"/>
          <w:sz w:val="24"/>
          <w:szCs w:val="24"/>
          <w:rtl/>
        </w:rPr>
        <w:t xml:space="preserve"> </w:t>
      </w:r>
      <w:r w:rsidRPr="00095856">
        <w:rPr>
          <w:rFonts w:hint="eastAsia"/>
          <w:b w:val="0"/>
          <w:bCs w:val="0"/>
          <w:sz w:val="24"/>
          <w:szCs w:val="24"/>
          <w:rtl/>
        </w:rPr>
        <w:t>בכפוף</w:t>
      </w:r>
      <w:r w:rsidRPr="00095856">
        <w:rPr>
          <w:b w:val="0"/>
          <w:bCs w:val="0"/>
          <w:sz w:val="24"/>
          <w:szCs w:val="24"/>
          <w:rtl/>
        </w:rPr>
        <w:t xml:space="preserve"> </w:t>
      </w:r>
      <w:r w:rsidRPr="00095856">
        <w:rPr>
          <w:rFonts w:hint="eastAsia"/>
          <w:b w:val="0"/>
          <w:bCs w:val="0"/>
          <w:sz w:val="24"/>
          <w:szCs w:val="24"/>
          <w:rtl/>
        </w:rPr>
        <w:t>לחתימה</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"גב </w:t>
      </w:r>
      <w:r w:rsidRPr="00095856">
        <w:rPr>
          <w:rFonts w:hint="eastAsia"/>
          <w:b w:val="0"/>
          <w:bCs w:val="0"/>
          <w:sz w:val="24"/>
          <w:szCs w:val="24"/>
          <w:rtl/>
        </w:rPr>
        <w:t>אל</w:t>
      </w:r>
      <w:r w:rsidRPr="00095856">
        <w:rPr>
          <w:b w:val="0"/>
          <w:bCs w:val="0"/>
          <w:sz w:val="24"/>
          <w:szCs w:val="24"/>
          <w:rtl/>
        </w:rPr>
        <w:t xml:space="preserve"> </w:t>
      </w:r>
      <w:r w:rsidRPr="00095856">
        <w:rPr>
          <w:rFonts w:hint="eastAsia"/>
          <w:b w:val="0"/>
          <w:bCs w:val="0"/>
          <w:sz w:val="24"/>
          <w:szCs w:val="24"/>
          <w:rtl/>
        </w:rPr>
        <w:t>גב</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הממחה</w:t>
      </w:r>
      <w:r w:rsidRPr="00095856">
        <w:rPr>
          <w:b w:val="0"/>
          <w:bCs w:val="0"/>
          <w:sz w:val="24"/>
          <w:szCs w:val="24"/>
          <w:rtl/>
        </w:rPr>
        <w:t xml:space="preserve"> </w:t>
      </w:r>
      <w:r w:rsidRPr="00095856">
        <w:rPr>
          <w:rFonts w:hint="eastAsia"/>
          <w:b w:val="0"/>
          <w:bCs w:val="0"/>
          <w:sz w:val="24"/>
          <w:szCs w:val="24"/>
          <w:rtl/>
        </w:rPr>
        <w:t>לנמחה</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האמור</w:t>
      </w:r>
      <w:r w:rsidRPr="00095856">
        <w:rPr>
          <w:b w:val="0"/>
          <w:bCs w:val="0"/>
          <w:sz w:val="24"/>
          <w:szCs w:val="24"/>
          <w:rtl/>
        </w:rPr>
        <w:t xml:space="preserve"> </w:t>
      </w:r>
      <w:r w:rsidRPr="00095856">
        <w:rPr>
          <w:rFonts w:hint="eastAsia"/>
          <w:b w:val="0"/>
          <w:bCs w:val="0"/>
          <w:sz w:val="24"/>
          <w:szCs w:val="24"/>
          <w:rtl/>
        </w:rPr>
        <w:t>יועבר</w:t>
      </w:r>
      <w:r w:rsidRPr="00095856">
        <w:rPr>
          <w:b w:val="0"/>
          <w:bCs w:val="0"/>
          <w:sz w:val="24"/>
          <w:szCs w:val="24"/>
          <w:rtl/>
        </w:rPr>
        <w:t xml:space="preserve"> </w:t>
      </w:r>
      <w:r w:rsidRPr="00095856">
        <w:rPr>
          <w:rFonts w:hint="eastAsia"/>
          <w:b w:val="0"/>
          <w:bCs w:val="0"/>
          <w:sz w:val="24"/>
          <w:szCs w:val="24"/>
          <w:rtl/>
        </w:rPr>
        <w:t>לידי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וכתנאי</w:t>
      </w:r>
      <w:r w:rsidRPr="00095856">
        <w:rPr>
          <w:b w:val="0"/>
          <w:bCs w:val="0"/>
          <w:sz w:val="24"/>
          <w:szCs w:val="24"/>
          <w:rtl/>
        </w:rPr>
        <w:t xml:space="preserve"> </w:t>
      </w:r>
      <w:r w:rsidRPr="00095856">
        <w:rPr>
          <w:rFonts w:hint="eastAsia"/>
          <w:b w:val="0"/>
          <w:bCs w:val="0"/>
          <w:sz w:val="24"/>
          <w:szCs w:val="24"/>
          <w:rtl/>
        </w:rPr>
        <w:t>לכניסתו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הזכויות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החובות</w:t>
      </w:r>
      <w:r w:rsidRPr="00095856">
        <w:rPr>
          <w:b w:val="0"/>
          <w:bCs w:val="0"/>
          <w:sz w:val="24"/>
          <w:szCs w:val="24"/>
          <w:rtl/>
        </w:rPr>
        <w:t>.</w:t>
      </w:r>
    </w:p>
    <w:p w14:paraId="50252FD4" w14:textId="77777777" w:rsidR="00986796" w:rsidRPr="00095856" w:rsidRDefault="007B4CF0" w:rsidP="00240A4E">
      <w:pPr>
        <w:pStyle w:val="1-"/>
        <w:numPr>
          <w:ilvl w:val="0"/>
          <w:numId w:val="66"/>
        </w:numPr>
        <w:jc w:val="both"/>
        <w:rPr>
          <w:sz w:val="28"/>
          <w:szCs w:val="28"/>
          <w:rtl/>
        </w:rPr>
      </w:pPr>
      <w:bookmarkStart w:id="175" w:name="_Toc44931972"/>
      <w:bookmarkStart w:id="176" w:name="_Toc44932059"/>
      <w:bookmarkStart w:id="177" w:name="_Toc53498876"/>
      <w:r w:rsidRPr="00095856">
        <w:rPr>
          <w:sz w:val="28"/>
          <w:szCs w:val="28"/>
          <w:rtl/>
        </w:rPr>
        <w:t>הפסקת ההתקשרות</w:t>
      </w:r>
      <w:bookmarkEnd w:id="175"/>
      <w:bookmarkEnd w:id="176"/>
      <w:bookmarkEnd w:id="177"/>
    </w:p>
    <w:p w14:paraId="3DA8AA23" w14:textId="77777777" w:rsidR="004B2835" w:rsidRPr="00095856" w:rsidRDefault="007B4CF0" w:rsidP="00095856">
      <w:pPr>
        <w:pStyle w:val="11"/>
        <w:tabs>
          <w:tab w:val="clear" w:pos="1334"/>
          <w:tab w:val="left" w:pos="909"/>
        </w:tabs>
        <w:ind w:hanging="592"/>
        <w:rPr>
          <w:b w:val="0"/>
          <w:rtl/>
        </w:rPr>
      </w:pPr>
      <w:r w:rsidRPr="00095856">
        <w:rPr>
          <w:b w:val="0"/>
          <w:bCs w:val="0"/>
          <w:sz w:val="24"/>
          <w:szCs w:val="24"/>
          <w:rtl/>
        </w:rPr>
        <w:t xml:space="preserve">המזמין יהיה רשאי להודיע לספק בהודעה מוקדמת של </w:t>
      </w:r>
      <w:r w:rsidR="0005100A" w:rsidRPr="00095856">
        <w:rPr>
          <w:b w:val="0"/>
          <w:bCs w:val="0"/>
          <w:sz w:val="24"/>
          <w:szCs w:val="24"/>
          <w:rtl/>
        </w:rPr>
        <w:t xml:space="preserve">30 </w:t>
      </w:r>
      <w:r w:rsidRPr="00095856">
        <w:rPr>
          <w:b w:val="0"/>
          <w:bCs w:val="0"/>
          <w:sz w:val="24"/>
          <w:szCs w:val="24"/>
          <w:rtl/>
        </w:rPr>
        <w:t xml:space="preserve">יום על </w:t>
      </w:r>
      <w:r w:rsidRPr="00095856">
        <w:rPr>
          <w:rFonts w:hint="eastAsia"/>
          <w:b w:val="0"/>
          <w:bCs w:val="0"/>
          <w:sz w:val="24"/>
          <w:szCs w:val="24"/>
          <w:rtl/>
        </w:rPr>
        <w:t>הפ</w:t>
      </w:r>
      <w:r w:rsidR="0000027C" w:rsidRPr="00095856">
        <w:rPr>
          <w:rFonts w:hint="eastAsia"/>
          <w:b w:val="0"/>
          <w:bCs w:val="0"/>
          <w:sz w:val="24"/>
          <w:szCs w:val="24"/>
          <w:rtl/>
        </w:rPr>
        <w:t>ס</w:t>
      </w:r>
      <w:r w:rsidRPr="00095856">
        <w:rPr>
          <w:rFonts w:hint="eastAsia"/>
          <w:b w:val="0"/>
          <w:bCs w:val="0"/>
          <w:sz w:val="24"/>
          <w:szCs w:val="24"/>
          <w:rtl/>
        </w:rPr>
        <w:t>קת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00CE4838" w:rsidRPr="00095856">
        <w:rPr>
          <w:rFonts w:hint="eastAsia"/>
          <w:b w:val="0"/>
          <w:bCs w:val="0"/>
          <w:sz w:val="24"/>
          <w:szCs w:val="24"/>
          <w:rtl/>
        </w:rPr>
        <w:t>בגין</w:t>
      </w:r>
      <w:r w:rsidR="00CE4838" w:rsidRPr="00095856">
        <w:rPr>
          <w:b w:val="0"/>
          <w:bCs w:val="0"/>
          <w:sz w:val="24"/>
          <w:szCs w:val="24"/>
          <w:rtl/>
        </w:rPr>
        <w:t xml:space="preserve"> אי ביצוע ההסכם לשביעות רצונו של המזמין, או </w:t>
      </w:r>
      <w:r w:rsidRPr="00095856">
        <w:rPr>
          <w:b w:val="0"/>
          <w:bCs w:val="0"/>
          <w:sz w:val="24"/>
          <w:szCs w:val="24"/>
          <w:rtl/>
        </w:rPr>
        <w:t xml:space="preserve">מכל סיבה </w:t>
      </w:r>
      <w:r w:rsidR="00CE4838" w:rsidRPr="00095856">
        <w:rPr>
          <w:rFonts w:hint="eastAsia"/>
          <w:b w:val="0"/>
          <w:bCs w:val="0"/>
          <w:sz w:val="24"/>
          <w:szCs w:val="24"/>
          <w:rtl/>
        </w:rPr>
        <w:t>אחרת</w:t>
      </w:r>
      <w:r w:rsidR="00CE4838" w:rsidRPr="00095856">
        <w:rPr>
          <w:b w:val="0"/>
          <w:bCs w:val="0"/>
          <w:sz w:val="24"/>
          <w:szCs w:val="24"/>
          <w:rtl/>
        </w:rPr>
        <w:t xml:space="preserve">, </w:t>
      </w:r>
      <w:r w:rsidR="00CE4838" w:rsidRPr="00095856">
        <w:rPr>
          <w:rFonts w:hint="eastAsia"/>
          <w:b w:val="0"/>
          <w:bCs w:val="0"/>
          <w:sz w:val="24"/>
          <w:szCs w:val="24"/>
          <w:rtl/>
        </w:rPr>
        <w:t>בהתאם</w:t>
      </w:r>
      <w:r w:rsidR="00CE4838" w:rsidRPr="00095856">
        <w:rPr>
          <w:b w:val="0"/>
          <w:bCs w:val="0"/>
          <w:sz w:val="24"/>
          <w:szCs w:val="24"/>
          <w:rtl/>
        </w:rPr>
        <w:t xml:space="preserve"> </w:t>
      </w:r>
      <w:r w:rsidR="00CE4838" w:rsidRPr="00095856">
        <w:rPr>
          <w:rFonts w:hint="eastAsia"/>
          <w:b w:val="0"/>
          <w:bCs w:val="0"/>
          <w:sz w:val="24"/>
          <w:szCs w:val="24"/>
          <w:rtl/>
        </w:rPr>
        <w:t>לשיקול</w:t>
      </w:r>
      <w:r w:rsidR="00CE4838" w:rsidRPr="00095856">
        <w:rPr>
          <w:b w:val="0"/>
          <w:bCs w:val="0"/>
          <w:sz w:val="24"/>
          <w:szCs w:val="24"/>
          <w:rtl/>
        </w:rPr>
        <w:t xml:space="preserve"> </w:t>
      </w:r>
      <w:r w:rsidR="00CE4838" w:rsidRPr="00095856">
        <w:rPr>
          <w:rFonts w:hint="eastAsia"/>
          <w:b w:val="0"/>
          <w:bCs w:val="0"/>
          <w:sz w:val="24"/>
          <w:szCs w:val="24"/>
          <w:rtl/>
        </w:rPr>
        <w:t>דעתו</w:t>
      </w:r>
      <w:r w:rsidR="00CE4838" w:rsidRPr="00095856">
        <w:rPr>
          <w:b w:val="0"/>
          <w:bCs w:val="0"/>
          <w:sz w:val="24"/>
          <w:szCs w:val="24"/>
          <w:rtl/>
        </w:rPr>
        <w:t xml:space="preserve"> </w:t>
      </w:r>
      <w:r w:rsidR="00CE4838" w:rsidRPr="00095856">
        <w:rPr>
          <w:rFonts w:hint="eastAsia"/>
          <w:b w:val="0"/>
          <w:bCs w:val="0"/>
          <w:sz w:val="24"/>
          <w:szCs w:val="24"/>
          <w:rtl/>
        </w:rPr>
        <w:t>הבלעדי</w:t>
      </w:r>
      <w:r w:rsidR="00CE4838" w:rsidRPr="00095856">
        <w:rPr>
          <w:b w:val="0"/>
          <w:bCs w:val="0"/>
          <w:sz w:val="24"/>
          <w:szCs w:val="24"/>
          <w:rtl/>
        </w:rPr>
        <w:t xml:space="preserve"> </w:t>
      </w:r>
      <w:r w:rsidR="00CE4838" w:rsidRPr="00095856">
        <w:rPr>
          <w:rFonts w:hint="eastAsia"/>
          <w:b w:val="0"/>
          <w:bCs w:val="0"/>
          <w:sz w:val="24"/>
          <w:szCs w:val="24"/>
          <w:rtl/>
        </w:rPr>
        <w:t>של</w:t>
      </w:r>
      <w:r w:rsidR="00CE4838"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w:t>
      </w:r>
      <w:r w:rsidR="0011326D"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 xml:space="preserve"> יהיה רשאי לתת הודעה על הפסקת ההתקשרות כאמור גם </w:t>
      </w:r>
      <w:r w:rsidRPr="00095856">
        <w:rPr>
          <w:b w:val="0"/>
          <w:bCs w:val="0"/>
          <w:sz w:val="24"/>
          <w:szCs w:val="24"/>
          <w:rtl/>
        </w:rPr>
        <w:t xml:space="preserve">מבלי לפרש ולנמק את </w:t>
      </w:r>
      <w:r w:rsidRPr="00095856">
        <w:rPr>
          <w:rFonts w:hint="eastAsia"/>
          <w:b w:val="0"/>
          <w:bCs w:val="0"/>
          <w:sz w:val="24"/>
          <w:szCs w:val="24"/>
          <w:rtl/>
        </w:rPr>
        <w:t>החלטתו</w:t>
      </w:r>
      <w:r w:rsidRPr="00095856">
        <w:rPr>
          <w:b w:val="0"/>
          <w:bCs w:val="0"/>
          <w:sz w:val="24"/>
          <w:szCs w:val="24"/>
          <w:rtl/>
        </w:rPr>
        <w:t>. לא תה</w:t>
      </w:r>
      <w:r w:rsidRPr="00095856">
        <w:rPr>
          <w:rFonts w:hint="eastAsia"/>
          <w:b w:val="0"/>
          <w:bCs w:val="0"/>
          <w:sz w:val="24"/>
          <w:szCs w:val="24"/>
          <w:rtl/>
        </w:rPr>
        <w:t>יה</w:t>
      </w:r>
      <w:r w:rsidRPr="00095856">
        <w:rPr>
          <w:b w:val="0"/>
          <w:bCs w:val="0"/>
          <w:sz w:val="24"/>
          <w:szCs w:val="24"/>
          <w:rtl/>
        </w:rPr>
        <w:t xml:space="preserve"> לספק כל תביעה, דרישה כספית או </w:t>
      </w:r>
      <w:r w:rsidRPr="00095856">
        <w:rPr>
          <w:rFonts w:hint="eastAsia"/>
          <w:b w:val="0"/>
          <w:bCs w:val="0"/>
          <w:sz w:val="24"/>
          <w:szCs w:val="24"/>
          <w:rtl/>
        </w:rPr>
        <w:t>טענה</w:t>
      </w:r>
      <w:r w:rsidRPr="00095856">
        <w:rPr>
          <w:b w:val="0"/>
          <w:bCs w:val="0"/>
          <w:sz w:val="24"/>
          <w:szCs w:val="24"/>
          <w:rtl/>
        </w:rPr>
        <w:t xml:space="preserve"> אחרת כלפי המזמין בקשר עם הפסקת פעולתו </w:t>
      </w:r>
      <w:r w:rsidRPr="00095856">
        <w:rPr>
          <w:rFonts w:hint="eastAsia"/>
          <w:b w:val="0"/>
          <w:bCs w:val="0"/>
          <w:sz w:val="24"/>
          <w:szCs w:val="24"/>
          <w:rtl/>
        </w:rPr>
        <w:t>כאמור</w:t>
      </w:r>
      <w:r w:rsidRPr="00095856">
        <w:rPr>
          <w:b w:val="0"/>
          <w:bCs w:val="0"/>
          <w:sz w:val="24"/>
          <w:szCs w:val="24"/>
          <w:rtl/>
        </w:rPr>
        <w:t>.</w:t>
      </w:r>
    </w:p>
    <w:p w14:paraId="0A93DD8E" w14:textId="77777777" w:rsidR="00675AA8" w:rsidRPr="00095856" w:rsidRDefault="007B4CF0" w:rsidP="00095856">
      <w:pPr>
        <w:pStyle w:val="11"/>
        <w:tabs>
          <w:tab w:val="clear" w:pos="1334"/>
          <w:tab w:val="left" w:pos="909"/>
        </w:tabs>
        <w:ind w:hanging="592"/>
        <w:rPr>
          <w:b w:val="0"/>
        </w:rPr>
      </w:pPr>
      <w:r w:rsidRPr="00095856">
        <w:rPr>
          <w:rFonts w:hint="eastAsia"/>
          <w:b w:val="0"/>
          <w:bCs w:val="0"/>
          <w:sz w:val="24"/>
          <w:szCs w:val="24"/>
          <w:rtl/>
        </w:rPr>
        <w:t>תוקפה</w:t>
      </w:r>
      <w:r w:rsidRPr="00095856">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65A74615" w14:textId="77777777" w:rsidR="0011326D" w:rsidRPr="00095856" w:rsidRDefault="007B4CF0" w:rsidP="00095856">
      <w:pPr>
        <w:pStyle w:val="11"/>
        <w:tabs>
          <w:tab w:val="clear" w:pos="1334"/>
          <w:tab w:val="left" w:pos="909"/>
        </w:tabs>
        <w:ind w:hanging="592"/>
        <w:rPr>
          <w:b w:val="0"/>
          <w:rtl/>
        </w:rPr>
      </w:pPr>
      <w:r w:rsidRPr="00095856">
        <w:rPr>
          <w:b w:val="0"/>
          <w:bCs w:val="0"/>
          <w:sz w:val="24"/>
          <w:szCs w:val="24"/>
          <w:rtl/>
        </w:rPr>
        <w:t>מבלי לפגוע בכלליות האמור בכל מקום בהסכם, המזמין רשאי ל</w:t>
      </w:r>
      <w:r w:rsidRPr="00095856">
        <w:rPr>
          <w:rFonts w:hint="eastAsia"/>
          <w:b w:val="0"/>
          <w:bCs w:val="0"/>
          <w:sz w:val="24"/>
          <w:szCs w:val="24"/>
          <w:rtl/>
        </w:rPr>
        <w:t>הפסיק</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בהתראה</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15 </w:t>
      </w:r>
      <w:r w:rsidRPr="00095856">
        <w:rPr>
          <w:rFonts w:hint="eastAsia"/>
          <w:b w:val="0"/>
          <w:bCs w:val="0"/>
          <w:sz w:val="24"/>
          <w:szCs w:val="24"/>
          <w:rtl/>
        </w:rPr>
        <w:t>ימים</w:t>
      </w:r>
      <w:r w:rsidRPr="00095856">
        <w:rPr>
          <w:b w:val="0"/>
          <w:bCs w:val="0"/>
          <w:sz w:val="24"/>
          <w:szCs w:val="24"/>
          <w:rtl/>
        </w:rPr>
        <w:t>, בהתרחש כל אחד מהמקרים הבאים:</w:t>
      </w:r>
    </w:p>
    <w:p w14:paraId="5D3887FE" w14:textId="77777777" w:rsidR="0011326D" w:rsidRPr="007C5B4C" w:rsidRDefault="007B4CF0" w:rsidP="00FA1209">
      <w:pPr>
        <w:pStyle w:val="1112"/>
        <w:numPr>
          <w:ilvl w:val="2"/>
          <w:numId w:val="75"/>
        </w:numPr>
        <w:rPr>
          <w:rtl/>
        </w:rPr>
      </w:pPr>
      <w:r w:rsidRPr="007C5B4C">
        <w:rPr>
          <w:rtl/>
        </w:rPr>
        <w:t xml:space="preserve">אם ימונה קדם מפרק, מפרק זמני או קבוע לספק; </w:t>
      </w:r>
    </w:p>
    <w:p w14:paraId="5CC5F87C" w14:textId="77777777" w:rsidR="0011326D" w:rsidRPr="007C5B4C" w:rsidRDefault="007B4CF0" w:rsidP="00FA1209">
      <w:pPr>
        <w:pStyle w:val="1112"/>
        <w:numPr>
          <w:ilvl w:val="2"/>
          <w:numId w:val="75"/>
        </w:numPr>
        <w:rPr>
          <w:rtl/>
        </w:rPr>
      </w:pPr>
      <w:r w:rsidRPr="007C5B4C">
        <w:rPr>
          <w:rtl/>
        </w:rPr>
        <w:t xml:space="preserve">אם ימונה כונס נכסים זמני או קבוע לעסקי ו/או לרכוש הספק; </w:t>
      </w:r>
    </w:p>
    <w:p w14:paraId="31DA8563" w14:textId="77777777" w:rsidR="0011326D" w:rsidRDefault="007B4CF0" w:rsidP="00FA1209">
      <w:pPr>
        <w:pStyle w:val="1112"/>
        <w:numPr>
          <w:ilvl w:val="2"/>
          <w:numId w:val="75"/>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73C06BA" w14:textId="77777777" w:rsidR="0011326D" w:rsidRPr="00A92289" w:rsidRDefault="007B4CF0" w:rsidP="00FA1209">
      <w:pPr>
        <w:pStyle w:val="1112"/>
        <w:numPr>
          <w:ilvl w:val="2"/>
          <w:numId w:val="75"/>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4DAC64B" w14:textId="77777777" w:rsidR="0011326D" w:rsidRPr="00095856" w:rsidRDefault="007B4CF0" w:rsidP="00095856">
      <w:pPr>
        <w:pStyle w:val="11"/>
        <w:tabs>
          <w:tab w:val="clear" w:pos="1334"/>
          <w:tab w:val="left" w:pos="909"/>
        </w:tabs>
        <w:ind w:hanging="592"/>
        <w:rPr>
          <w:b w:val="0"/>
          <w:rtl/>
        </w:rPr>
      </w:pPr>
      <w:r w:rsidRPr="00095856">
        <w:rPr>
          <w:b w:val="0"/>
          <w:bCs w:val="0"/>
          <w:sz w:val="24"/>
          <w:szCs w:val="24"/>
          <w:rtl/>
        </w:rPr>
        <w:t xml:space="preserve">על הספק להודיע מידית למזמין על התרחשות אחד המקרים המפורטים </w:t>
      </w:r>
      <w:r w:rsidRPr="00095856">
        <w:rPr>
          <w:rFonts w:hint="eastAsia"/>
          <w:b w:val="0"/>
          <w:bCs w:val="0"/>
          <w:sz w:val="24"/>
          <w:szCs w:val="24"/>
          <w:rtl/>
        </w:rPr>
        <w:t>בסעיף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17F5F1FB" w14:textId="77777777" w:rsidR="00675AA8" w:rsidRPr="00095856" w:rsidRDefault="007B4CF0" w:rsidP="00240A4E">
      <w:pPr>
        <w:pStyle w:val="1-"/>
        <w:numPr>
          <w:ilvl w:val="0"/>
          <w:numId w:val="66"/>
        </w:numPr>
        <w:jc w:val="both"/>
        <w:rPr>
          <w:sz w:val="28"/>
          <w:szCs w:val="28"/>
        </w:rPr>
      </w:pPr>
      <w:bookmarkStart w:id="178" w:name="_Toc44931973"/>
      <w:bookmarkStart w:id="179" w:name="_Toc44932060"/>
      <w:bookmarkStart w:id="180" w:name="_Toc53498877"/>
      <w:r w:rsidRPr="00095856">
        <w:rPr>
          <w:rFonts w:hint="eastAsia"/>
          <w:sz w:val="28"/>
          <w:szCs w:val="28"/>
          <w:rtl/>
        </w:rPr>
        <w:lastRenderedPageBreak/>
        <w:t>סיום</w:t>
      </w:r>
      <w:r w:rsidRPr="00095856">
        <w:rPr>
          <w:sz w:val="28"/>
          <w:szCs w:val="28"/>
          <w:rtl/>
        </w:rPr>
        <w:t xml:space="preserve"> </w:t>
      </w:r>
      <w:r w:rsidRPr="00095856">
        <w:rPr>
          <w:rFonts w:hint="eastAsia"/>
          <w:sz w:val="28"/>
          <w:szCs w:val="28"/>
          <w:rtl/>
        </w:rPr>
        <w:t>התקשרות</w:t>
      </w:r>
      <w:bookmarkEnd w:id="178"/>
      <w:bookmarkEnd w:id="179"/>
      <w:bookmarkEnd w:id="180"/>
    </w:p>
    <w:p w14:paraId="5150EFA4" w14:textId="77777777" w:rsidR="0011326D" w:rsidRPr="00095856" w:rsidRDefault="007B4CF0" w:rsidP="00095856">
      <w:pPr>
        <w:pStyle w:val="11"/>
        <w:tabs>
          <w:tab w:val="clear" w:pos="1334"/>
          <w:tab w:val="left" w:pos="909"/>
        </w:tabs>
        <w:ind w:hanging="592"/>
        <w:rPr>
          <w:b w:val="0"/>
          <w:rtl/>
        </w:rPr>
      </w:pPr>
      <w:r w:rsidRPr="00095856">
        <w:rPr>
          <w:b w:val="0"/>
          <w:bCs w:val="0"/>
          <w:sz w:val="24"/>
          <w:szCs w:val="24"/>
          <w:rtl/>
        </w:rPr>
        <w:t xml:space="preserve">הופסקה ההתקשרות עם הספק, כולה או מקצתה, </w:t>
      </w:r>
      <w:r w:rsidRPr="00095856">
        <w:rPr>
          <w:rFonts w:hint="eastAsia"/>
          <w:b w:val="0"/>
          <w:bCs w:val="0"/>
          <w:sz w:val="24"/>
          <w:szCs w:val="24"/>
          <w:rtl/>
        </w:rPr>
        <w:t>בין</w:t>
      </w:r>
      <w:r w:rsidRPr="00095856">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29064F08" w14:textId="77777777" w:rsidR="00082200" w:rsidRPr="00095856" w:rsidRDefault="007B4CF0" w:rsidP="00095856">
      <w:pPr>
        <w:pStyle w:val="11"/>
        <w:tabs>
          <w:tab w:val="clear" w:pos="1334"/>
          <w:tab w:val="left" w:pos="909"/>
        </w:tabs>
        <w:ind w:hanging="592"/>
        <w:rPr>
          <w:b w:val="0"/>
        </w:rPr>
      </w:pPr>
      <w:r w:rsidRPr="00095856">
        <w:rPr>
          <w:rFonts w:hint="eastAsia"/>
          <w:b w:val="0"/>
          <w:bCs w:val="0"/>
          <w:sz w:val="24"/>
          <w:szCs w:val="24"/>
          <w:rtl/>
        </w:rPr>
        <w:t>בתום</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ישתף</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פעולה</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בהעברת</w:t>
      </w:r>
      <w:r w:rsidRPr="00095856">
        <w:rPr>
          <w:b w:val="0"/>
          <w:bCs w:val="0"/>
          <w:sz w:val="24"/>
          <w:szCs w:val="24"/>
          <w:rtl/>
        </w:rPr>
        <w:t xml:space="preserve"> </w:t>
      </w:r>
      <w:r w:rsidRPr="00095856">
        <w:rPr>
          <w:rFonts w:hint="eastAsia"/>
          <w:b w:val="0"/>
          <w:bCs w:val="0"/>
          <w:sz w:val="24"/>
          <w:szCs w:val="24"/>
          <w:rtl/>
        </w:rPr>
        <w:t>האחריות</w:t>
      </w:r>
      <w:r w:rsidRPr="00095856">
        <w:rPr>
          <w:b w:val="0"/>
          <w:bCs w:val="0"/>
          <w:sz w:val="24"/>
          <w:szCs w:val="24"/>
          <w:rtl/>
        </w:rPr>
        <w:t xml:space="preserve"> </w:t>
      </w:r>
      <w:r w:rsidRPr="00095856">
        <w:rPr>
          <w:rFonts w:hint="eastAsia"/>
          <w:b w:val="0"/>
          <w:bCs w:val="0"/>
          <w:sz w:val="24"/>
          <w:szCs w:val="24"/>
          <w:rtl/>
        </w:rPr>
        <w:t>בביצוע</w:t>
      </w:r>
      <w:r w:rsidRPr="00095856">
        <w:rPr>
          <w:b w:val="0"/>
          <w:bCs w:val="0"/>
          <w:sz w:val="24"/>
          <w:szCs w:val="24"/>
          <w:rtl/>
        </w:rPr>
        <w:t xml:space="preserve"> </w:t>
      </w:r>
      <w:r w:rsidRPr="00095856">
        <w:rPr>
          <w:rFonts w:hint="eastAsia"/>
          <w:b w:val="0"/>
          <w:bCs w:val="0"/>
          <w:sz w:val="24"/>
          <w:szCs w:val="24"/>
          <w:rtl/>
        </w:rPr>
        <w:t>חובותיו</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אחר</w:t>
      </w:r>
      <w:r w:rsidRPr="00095856">
        <w:rPr>
          <w:b w:val="0"/>
          <w:bCs w:val="0"/>
          <w:sz w:val="24"/>
          <w:szCs w:val="24"/>
          <w:rtl/>
        </w:rPr>
        <w:t xml:space="preserve"> </w:t>
      </w:r>
      <w:r w:rsidRPr="00095856">
        <w:rPr>
          <w:rFonts w:hint="eastAsia"/>
          <w:b w:val="0"/>
          <w:bCs w:val="0"/>
          <w:sz w:val="24"/>
          <w:szCs w:val="24"/>
          <w:rtl/>
        </w:rPr>
        <w:t>שנבחר</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בכלל</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יעביר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החדש</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מידע</w:t>
      </w:r>
      <w:r w:rsidRPr="00095856">
        <w:rPr>
          <w:b w:val="0"/>
          <w:bCs w:val="0"/>
          <w:sz w:val="24"/>
          <w:szCs w:val="24"/>
          <w:rtl/>
        </w:rPr>
        <w:t xml:space="preserve"> </w:t>
      </w:r>
      <w:r w:rsidRPr="00095856">
        <w:rPr>
          <w:rFonts w:hint="eastAsia"/>
          <w:b w:val="0"/>
          <w:bCs w:val="0"/>
          <w:sz w:val="24"/>
          <w:szCs w:val="24"/>
          <w:rtl/>
        </w:rPr>
        <w:t>רלוונטי</w:t>
      </w:r>
      <w:r w:rsidRPr="00095856">
        <w:rPr>
          <w:b w:val="0"/>
          <w:bCs w:val="0"/>
          <w:sz w:val="24"/>
          <w:szCs w:val="24"/>
          <w:rtl/>
        </w:rPr>
        <w:t xml:space="preserve">, </w:t>
      </w:r>
      <w:r w:rsidRPr="00095856">
        <w:rPr>
          <w:rFonts w:hint="eastAsia"/>
          <w:b w:val="0"/>
          <w:bCs w:val="0"/>
          <w:sz w:val="24"/>
          <w:szCs w:val="24"/>
          <w:rtl/>
        </w:rPr>
        <w:t>יסייע</w:t>
      </w:r>
      <w:r w:rsidRPr="00095856">
        <w:rPr>
          <w:b w:val="0"/>
          <w:bCs w:val="0"/>
          <w:sz w:val="24"/>
          <w:szCs w:val="24"/>
          <w:rtl/>
        </w:rPr>
        <w:t xml:space="preserve">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במענה</w:t>
      </w:r>
      <w:r w:rsidRPr="00095856">
        <w:rPr>
          <w:b w:val="0"/>
          <w:bCs w:val="0"/>
          <w:sz w:val="24"/>
          <w:szCs w:val="24"/>
          <w:rtl/>
        </w:rPr>
        <w:t xml:space="preserve"> </w:t>
      </w:r>
      <w:r w:rsidRPr="00095856">
        <w:rPr>
          <w:rFonts w:hint="eastAsia"/>
          <w:b w:val="0"/>
          <w:bCs w:val="0"/>
          <w:sz w:val="24"/>
          <w:szCs w:val="24"/>
          <w:rtl/>
        </w:rPr>
        <w:t>לשאלות</w:t>
      </w:r>
      <w:r w:rsidRPr="00095856">
        <w:rPr>
          <w:b w:val="0"/>
          <w:bCs w:val="0"/>
          <w:sz w:val="24"/>
          <w:szCs w:val="24"/>
          <w:rtl/>
        </w:rPr>
        <w:t xml:space="preserve">, </w:t>
      </w:r>
      <w:r w:rsidRPr="00095856">
        <w:rPr>
          <w:rFonts w:hint="eastAsia"/>
          <w:b w:val="0"/>
          <w:bCs w:val="0"/>
          <w:sz w:val="24"/>
          <w:szCs w:val="24"/>
          <w:rtl/>
        </w:rPr>
        <w:t>ויהיה</w:t>
      </w:r>
      <w:r w:rsidRPr="00095856">
        <w:rPr>
          <w:b w:val="0"/>
          <w:bCs w:val="0"/>
          <w:sz w:val="24"/>
          <w:szCs w:val="24"/>
          <w:rtl/>
        </w:rPr>
        <w:t xml:space="preserve"> </w:t>
      </w:r>
      <w:r w:rsidRPr="00095856">
        <w:rPr>
          <w:rFonts w:hint="eastAsia"/>
          <w:b w:val="0"/>
          <w:bCs w:val="0"/>
          <w:sz w:val="24"/>
          <w:szCs w:val="24"/>
          <w:rtl/>
        </w:rPr>
        <w:t>זמין</w:t>
      </w:r>
      <w:r w:rsidRPr="00095856">
        <w:rPr>
          <w:b w:val="0"/>
          <w:bCs w:val="0"/>
          <w:sz w:val="24"/>
          <w:szCs w:val="24"/>
          <w:rtl/>
        </w:rPr>
        <w:t xml:space="preserve"> </w:t>
      </w:r>
      <w:r w:rsidRPr="00095856">
        <w:rPr>
          <w:rFonts w:hint="eastAsia"/>
          <w:b w:val="0"/>
          <w:bCs w:val="0"/>
          <w:sz w:val="24"/>
          <w:szCs w:val="24"/>
          <w:rtl/>
        </w:rPr>
        <w:t>לפניותיו</w:t>
      </w:r>
      <w:r w:rsidRPr="00095856">
        <w:rPr>
          <w:b w:val="0"/>
          <w:bCs w:val="0"/>
          <w:sz w:val="24"/>
          <w:szCs w:val="24"/>
          <w:rtl/>
        </w:rPr>
        <w:t>.</w:t>
      </w:r>
    </w:p>
    <w:p w14:paraId="7212A152" w14:textId="77777777" w:rsidR="00082200" w:rsidRPr="00095856" w:rsidRDefault="007B4CF0" w:rsidP="00095856">
      <w:pPr>
        <w:pStyle w:val="11"/>
        <w:tabs>
          <w:tab w:val="clear" w:pos="1334"/>
          <w:tab w:val="left" w:pos="909"/>
        </w:tabs>
        <w:ind w:hanging="592"/>
        <w:rPr>
          <w:b w:val="0"/>
        </w:rPr>
      </w:pPr>
      <w:r w:rsidRPr="00095856">
        <w:rPr>
          <w:rFonts w:hint="eastAsia"/>
          <w:b w:val="0"/>
          <w:bCs w:val="0"/>
          <w:sz w:val="24"/>
          <w:szCs w:val="24"/>
          <w:rtl/>
        </w:rPr>
        <w:t>ככל</w:t>
      </w:r>
      <w:r w:rsidRPr="00095856">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4FC3C890" w14:textId="77777777" w:rsidR="00675AA8" w:rsidRPr="00095856" w:rsidRDefault="007B4CF0" w:rsidP="00095856">
      <w:pPr>
        <w:pStyle w:val="11"/>
        <w:tabs>
          <w:tab w:val="clear" w:pos="1334"/>
          <w:tab w:val="left" w:pos="909"/>
        </w:tabs>
        <w:ind w:hanging="592"/>
        <w:rPr>
          <w:b w:val="0"/>
        </w:rPr>
      </w:pP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ישולם</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תשלום</w:t>
      </w:r>
      <w:r w:rsidRPr="00095856">
        <w:rPr>
          <w:b w:val="0"/>
          <w:bCs w:val="0"/>
          <w:sz w:val="24"/>
          <w:szCs w:val="24"/>
          <w:rtl/>
        </w:rPr>
        <w:t xml:space="preserve"> </w:t>
      </w:r>
      <w:r w:rsidRPr="00095856">
        <w:rPr>
          <w:rFonts w:hint="eastAsia"/>
          <w:b w:val="0"/>
          <w:bCs w:val="0"/>
          <w:sz w:val="24"/>
          <w:szCs w:val="24"/>
          <w:rtl/>
        </w:rPr>
        <w:t>נוסף</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שיתוף</w:t>
      </w:r>
      <w:r w:rsidRPr="00095856">
        <w:rPr>
          <w:b w:val="0"/>
          <w:bCs w:val="0"/>
          <w:sz w:val="24"/>
          <w:szCs w:val="24"/>
          <w:rtl/>
        </w:rPr>
        <w:t xml:space="preserve"> </w:t>
      </w:r>
      <w:r w:rsidRPr="00095856">
        <w:rPr>
          <w:rFonts w:hint="eastAsia"/>
          <w:b w:val="0"/>
          <w:bCs w:val="0"/>
          <w:sz w:val="24"/>
          <w:szCs w:val="24"/>
          <w:rtl/>
        </w:rPr>
        <w:t>הפעולה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מעבר</w:t>
      </w:r>
      <w:r w:rsidRPr="00095856">
        <w:rPr>
          <w:b w:val="0"/>
          <w:bCs w:val="0"/>
          <w:sz w:val="24"/>
          <w:szCs w:val="24"/>
          <w:rtl/>
        </w:rPr>
        <w:t xml:space="preserve"> </w:t>
      </w:r>
      <w:r w:rsidRPr="00095856">
        <w:rPr>
          <w:rFonts w:hint="eastAsia"/>
          <w:b w:val="0"/>
          <w:bCs w:val="0"/>
          <w:sz w:val="24"/>
          <w:szCs w:val="24"/>
          <w:rtl/>
        </w:rPr>
        <w:t>לקבוע</w:t>
      </w:r>
      <w:r w:rsidRPr="00095856">
        <w:rPr>
          <w:b w:val="0"/>
          <w:bCs w:val="0"/>
          <w:sz w:val="24"/>
          <w:szCs w:val="24"/>
          <w:rtl/>
        </w:rPr>
        <w:t xml:space="preserve"> </w:t>
      </w:r>
      <w:r w:rsidRPr="00095856">
        <w:rPr>
          <w:rFonts w:hint="eastAsia"/>
          <w:b w:val="0"/>
          <w:bCs w:val="0"/>
          <w:sz w:val="24"/>
          <w:szCs w:val="24"/>
          <w:rtl/>
        </w:rPr>
        <w:t>בהסכם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24F22D3B" w14:textId="77777777" w:rsidR="0009150A" w:rsidRPr="00095856" w:rsidRDefault="007B4CF0" w:rsidP="00240A4E">
      <w:pPr>
        <w:pStyle w:val="1-"/>
        <w:numPr>
          <w:ilvl w:val="0"/>
          <w:numId w:val="66"/>
        </w:numPr>
        <w:jc w:val="both"/>
        <w:rPr>
          <w:sz w:val="28"/>
          <w:szCs w:val="28"/>
          <w:rtl/>
        </w:rPr>
      </w:pPr>
      <w:bookmarkStart w:id="181" w:name="_Toc44931974"/>
      <w:bookmarkStart w:id="182" w:name="_Toc44932061"/>
      <w:bookmarkStart w:id="183" w:name="_Toc53498878"/>
      <w:r w:rsidRPr="00095856">
        <w:rPr>
          <w:sz w:val="28"/>
          <w:szCs w:val="28"/>
          <w:rtl/>
        </w:rPr>
        <w:t>הפרת ההסכם</w:t>
      </w:r>
      <w:bookmarkEnd w:id="181"/>
      <w:bookmarkEnd w:id="182"/>
      <w:bookmarkEnd w:id="183"/>
    </w:p>
    <w:p w14:paraId="79BE0001" w14:textId="77777777" w:rsidR="0009150A" w:rsidRPr="00C25E08" w:rsidRDefault="007B4CF0" w:rsidP="00095856">
      <w:pPr>
        <w:pStyle w:val="11"/>
        <w:tabs>
          <w:tab w:val="clear" w:pos="1334"/>
          <w:tab w:val="left" w:pos="909"/>
        </w:tabs>
        <w:ind w:hanging="592"/>
      </w:pPr>
      <w:bookmarkStart w:id="184" w:name="_Ref383953134"/>
      <w:r w:rsidRPr="00095856">
        <w:rPr>
          <w:rFonts w:hint="eastAsia"/>
          <w:sz w:val="24"/>
          <w:szCs w:val="24"/>
          <w:u w:val="single"/>
          <w:rtl/>
        </w:rPr>
        <w:t>הפרה</w:t>
      </w:r>
      <w:r w:rsidRPr="00095856">
        <w:rPr>
          <w:sz w:val="24"/>
          <w:szCs w:val="24"/>
          <w:u w:val="single"/>
          <w:rtl/>
        </w:rPr>
        <w:t xml:space="preserve"> </w:t>
      </w:r>
      <w:r w:rsidRPr="00095856">
        <w:rPr>
          <w:rFonts w:hint="eastAsia"/>
          <w:sz w:val="24"/>
          <w:szCs w:val="24"/>
          <w:u w:val="single"/>
          <w:rtl/>
        </w:rPr>
        <w:t>יסודית</w:t>
      </w:r>
      <w:r w:rsidRPr="00095856">
        <w:rPr>
          <w:sz w:val="24"/>
          <w:szCs w:val="24"/>
          <w:u w:val="single"/>
          <w:rtl/>
        </w:rPr>
        <w:t xml:space="preserve"> </w:t>
      </w:r>
      <w:r w:rsidRPr="00095856">
        <w:rPr>
          <w:rFonts w:hint="eastAsia"/>
          <w:sz w:val="24"/>
          <w:szCs w:val="24"/>
          <w:u w:val="single"/>
          <w:rtl/>
        </w:rPr>
        <w:t>של</w:t>
      </w:r>
      <w:r w:rsidRPr="00095856">
        <w:rPr>
          <w:sz w:val="24"/>
          <w:szCs w:val="24"/>
          <w:u w:val="single"/>
          <w:rtl/>
        </w:rPr>
        <w:t xml:space="preserve"> </w:t>
      </w:r>
      <w:r w:rsidRPr="00095856">
        <w:rPr>
          <w:rFonts w:hint="eastAsia"/>
          <w:sz w:val="24"/>
          <w:szCs w:val="24"/>
          <w:u w:val="single"/>
          <w:rtl/>
        </w:rPr>
        <w:t>ההסכם</w:t>
      </w:r>
      <w:r w:rsidRPr="00095856">
        <w:rPr>
          <w:sz w:val="24"/>
          <w:szCs w:val="24"/>
          <w:rtl/>
        </w:rPr>
        <w:t xml:space="preserve"> </w:t>
      </w:r>
      <w:r w:rsidR="00DB2F2A" w:rsidRPr="00095856">
        <w:rPr>
          <w:sz w:val="24"/>
          <w:szCs w:val="24"/>
          <w:rtl/>
        </w:rPr>
        <w:t>–</w:t>
      </w:r>
      <w:r w:rsidRPr="00095856">
        <w:rPr>
          <w:sz w:val="24"/>
          <w:szCs w:val="24"/>
          <w:rtl/>
        </w:rPr>
        <w:t xml:space="preserve"> אלה</w:t>
      </w:r>
      <w:r w:rsidR="00DB2F2A" w:rsidRPr="00095856">
        <w:rPr>
          <w:sz w:val="24"/>
          <w:szCs w:val="24"/>
          <w:rtl/>
        </w:rPr>
        <w:t xml:space="preserve"> </w:t>
      </w:r>
      <w:r w:rsidRPr="00095856">
        <w:rPr>
          <w:rFonts w:hint="eastAsia"/>
          <w:sz w:val="24"/>
          <w:szCs w:val="24"/>
          <w:rtl/>
        </w:rPr>
        <w:t>יחשבו</w:t>
      </w:r>
      <w:r w:rsidRPr="00095856">
        <w:rPr>
          <w:sz w:val="24"/>
          <w:szCs w:val="24"/>
          <w:rtl/>
        </w:rPr>
        <w:t xml:space="preserve"> כהפרה יסודית של הסכם זה (להלן – "</w:t>
      </w:r>
      <w:r w:rsidRPr="00095856">
        <w:rPr>
          <w:rFonts w:hint="eastAsia"/>
          <w:sz w:val="24"/>
          <w:szCs w:val="24"/>
          <w:rtl/>
        </w:rPr>
        <w:t>הפרה</w:t>
      </w:r>
      <w:r w:rsidRPr="00095856">
        <w:rPr>
          <w:sz w:val="24"/>
          <w:szCs w:val="24"/>
          <w:rtl/>
        </w:rPr>
        <w:t xml:space="preserve"> </w:t>
      </w:r>
      <w:r w:rsidRPr="00095856">
        <w:rPr>
          <w:rFonts w:hint="eastAsia"/>
          <w:sz w:val="24"/>
          <w:szCs w:val="24"/>
          <w:rtl/>
        </w:rPr>
        <w:t>יסודית</w:t>
      </w:r>
      <w:r w:rsidRPr="00095856">
        <w:rPr>
          <w:sz w:val="24"/>
          <w:szCs w:val="24"/>
          <w:rtl/>
        </w:rPr>
        <w:t>"):</w:t>
      </w:r>
      <w:bookmarkEnd w:id="184"/>
    </w:p>
    <w:p w14:paraId="091322D3" w14:textId="77777777" w:rsidR="00F23BC2" w:rsidRPr="00935870" w:rsidRDefault="007B4CF0" w:rsidP="00FA1209">
      <w:pPr>
        <w:pStyle w:val="1112"/>
        <w:numPr>
          <w:ilvl w:val="2"/>
          <w:numId w:val="76"/>
        </w:numPr>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3E2BA0E4" w14:textId="77777777" w:rsidR="0009150A" w:rsidRDefault="007B4CF0" w:rsidP="00FA1209">
      <w:pPr>
        <w:pStyle w:val="1112"/>
        <w:numPr>
          <w:ilvl w:val="2"/>
          <w:numId w:val="76"/>
        </w:numPr>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AC81310" w14:textId="77777777" w:rsidR="00AD3B85" w:rsidRPr="007C5B4C" w:rsidRDefault="007B4CF0" w:rsidP="00FA1209">
      <w:pPr>
        <w:pStyle w:val="1112"/>
        <w:numPr>
          <w:ilvl w:val="2"/>
          <w:numId w:val="76"/>
        </w:numPr>
      </w:pPr>
      <w:r>
        <w:rPr>
          <w:rFonts w:hint="cs"/>
          <w:rtl/>
        </w:rPr>
        <w:t>אם הספק לקח חלק בתיאום הצעות, לצורך זכיה במכרז</w:t>
      </w:r>
      <w:r w:rsidR="00243945">
        <w:rPr>
          <w:rFonts w:hint="cs"/>
          <w:rtl/>
        </w:rPr>
        <w:t>;</w:t>
      </w:r>
      <w:r>
        <w:rPr>
          <w:rFonts w:hint="cs"/>
          <w:rtl/>
        </w:rPr>
        <w:t xml:space="preserve"> </w:t>
      </w:r>
    </w:p>
    <w:p w14:paraId="5890042F" w14:textId="77777777" w:rsidR="0009150A" w:rsidRPr="007C5B4C" w:rsidRDefault="007B4CF0" w:rsidP="00FA1209">
      <w:pPr>
        <w:pStyle w:val="1112"/>
        <w:numPr>
          <w:ilvl w:val="2"/>
          <w:numId w:val="76"/>
        </w:numPr>
      </w:pPr>
      <w:r>
        <w:rPr>
          <w:rFonts w:hint="cs"/>
          <w:rtl/>
        </w:rPr>
        <w:t>אם הספק הסתלק מביצוע ההסכם</w:t>
      </w:r>
      <w:r w:rsidR="00243945">
        <w:rPr>
          <w:rFonts w:hint="cs"/>
          <w:rtl/>
        </w:rPr>
        <w:t>;</w:t>
      </w:r>
    </w:p>
    <w:p w14:paraId="27FD61D5" w14:textId="77777777" w:rsidR="008042F6" w:rsidRPr="00095856" w:rsidRDefault="007B4CF0" w:rsidP="00095856">
      <w:pPr>
        <w:pStyle w:val="11"/>
        <w:tabs>
          <w:tab w:val="clear" w:pos="1334"/>
          <w:tab w:val="left" w:pos="909"/>
        </w:tabs>
        <w:ind w:hanging="592"/>
        <w:rPr>
          <w:b w:val="0"/>
          <w:rtl/>
        </w:rPr>
      </w:pPr>
      <w:r w:rsidRPr="00095856">
        <w:rPr>
          <w:b w:val="0"/>
          <w:bCs w:val="0"/>
          <w:sz w:val="24"/>
          <w:szCs w:val="24"/>
          <w:rtl/>
        </w:rPr>
        <w:lastRenderedPageBreak/>
        <w:t xml:space="preserve">הפר הספק את ההסכם הפרה יסודית רשאי </w:t>
      </w:r>
      <w:r w:rsidR="00361FDC" w:rsidRPr="00095856">
        <w:rPr>
          <w:b w:val="0"/>
          <w:bCs w:val="0"/>
          <w:sz w:val="24"/>
          <w:szCs w:val="24"/>
          <w:rtl/>
        </w:rPr>
        <w:t>המזמין</w:t>
      </w:r>
      <w:r w:rsidRPr="00095856">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095856">
        <w:rPr>
          <w:b w:val="0"/>
          <w:bCs w:val="0"/>
          <w:sz w:val="24"/>
          <w:szCs w:val="24"/>
          <w:rtl/>
        </w:rPr>
        <w:t>המזמין</w:t>
      </w:r>
      <w:r w:rsidRPr="00095856">
        <w:rPr>
          <w:b w:val="0"/>
          <w:bCs w:val="0"/>
          <w:sz w:val="24"/>
          <w:szCs w:val="24"/>
          <w:rtl/>
        </w:rPr>
        <w:t xml:space="preserve"> לסעד או פיצוי כאמור </w:t>
      </w:r>
      <w:r w:rsidRPr="00095856">
        <w:rPr>
          <w:rFonts w:hint="eastAsia"/>
          <w:b w:val="0"/>
          <w:bCs w:val="0"/>
          <w:sz w:val="24"/>
          <w:szCs w:val="24"/>
          <w:rtl/>
        </w:rPr>
        <w:t>במכרז</w:t>
      </w:r>
      <w:r w:rsidRPr="00095856">
        <w:rPr>
          <w:b w:val="0"/>
          <w:bCs w:val="0"/>
          <w:sz w:val="24"/>
          <w:szCs w:val="24"/>
          <w:rtl/>
        </w:rPr>
        <w:t xml:space="preserve">, בהסכם או על פי כל דין. </w:t>
      </w:r>
    </w:p>
    <w:p w14:paraId="3E9EEB4A" w14:textId="77777777" w:rsidR="00C226A6" w:rsidRPr="00095856" w:rsidRDefault="007B4CF0" w:rsidP="00095856">
      <w:pPr>
        <w:pStyle w:val="11"/>
        <w:tabs>
          <w:tab w:val="clear" w:pos="1334"/>
          <w:tab w:val="left" w:pos="767"/>
        </w:tabs>
        <w:ind w:hanging="592"/>
        <w:rPr>
          <w:u w:val="single"/>
        </w:rPr>
      </w:pPr>
      <w:r w:rsidRPr="00095856">
        <w:rPr>
          <w:rFonts w:hint="eastAsia"/>
          <w:sz w:val="24"/>
          <w:szCs w:val="24"/>
          <w:u w:val="single"/>
          <w:rtl/>
        </w:rPr>
        <w:t>הפרת</w:t>
      </w:r>
      <w:r w:rsidRPr="00095856">
        <w:rPr>
          <w:sz w:val="24"/>
          <w:szCs w:val="24"/>
          <w:u w:val="single"/>
          <w:rtl/>
        </w:rPr>
        <w:t xml:space="preserve"> </w:t>
      </w:r>
      <w:r w:rsidRPr="00095856">
        <w:rPr>
          <w:rFonts w:hint="eastAsia"/>
          <w:sz w:val="24"/>
          <w:szCs w:val="24"/>
          <w:u w:val="single"/>
          <w:rtl/>
        </w:rPr>
        <w:t>הסכם</w:t>
      </w:r>
      <w:r w:rsidRPr="00095856">
        <w:rPr>
          <w:sz w:val="24"/>
          <w:szCs w:val="24"/>
          <w:u w:val="single"/>
          <w:rtl/>
        </w:rPr>
        <w:t xml:space="preserve"> שאינה יסודית - </w:t>
      </w:r>
    </w:p>
    <w:p w14:paraId="71B55796" w14:textId="77777777" w:rsidR="009D43F7" w:rsidRDefault="007B4CF0" w:rsidP="00FA1209">
      <w:pPr>
        <w:pStyle w:val="1112"/>
        <w:numPr>
          <w:ilvl w:val="2"/>
          <w:numId w:val="77"/>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54EE104C" w14:textId="77777777" w:rsidR="008042F6" w:rsidRDefault="007B4CF0" w:rsidP="00FA1209">
      <w:pPr>
        <w:pStyle w:val="111"/>
        <w:numPr>
          <w:ilvl w:val="2"/>
          <w:numId w:val="77"/>
        </w:numPr>
      </w:pPr>
      <w:r>
        <w:rPr>
          <w:rFonts w:hint="cs"/>
          <w:rtl/>
        </w:rPr>
        <w:t>ביטול ההסכם עקב הפרה או הפרה צפויה</w:t>
      </w:r>
      <w:r w:rsidR="00C226A6">
        <w:rPr>
          <w:rFonts w:hint="cs"/>
          <w:rtl/>
        </w:rPr>
        <w:t>:</w:t>
      </w:r>
      <w:r w:rsidR="00CE4838">
        <w:rPr>
          <w:rFonts w:hint="cs"/>
          <w:rtl/>
        </w:rPr>
        <w:t xml:space="preserve"> </w:t>
      </w:r>
    </w:p>
    <w:p w14:paraId="4BF428B9" w14:textId="77777777" w:rsidR="00CE39B2" w:rsidRPr="00793BF4" w:rsidRDefault="007B4CF0" w:rsidP="00095856">
      <w:pPr>
        <w:pStyle w:val="1111"/>
        <w:numPr>
          <w:ilvl w:val="0"/>
          <w:numId w:val="0"/>
        </w:numPr>
        <w:ind w:left="204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70CB175F" w14:textId="77777777" w:rsidR="00FC40AA" w:rsidRPr="007C5B4C" w:rsidRDefault="007B4CF0" w:rsidP="00095856">
      <w:pPr>
        <w:pStyle w:val="1111"/>
        <w:numPr>
          <w:ilvl w:val="0"/>
          <w:numId w:val="0"/>
        </w:numPr>
        <w:ind w:left="204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4C935E" w14:textId="77777777" w:rsidR="00FC40AA" w:rsidRDefault="007B4CF0" w:rsidP="00095856">
      <w:pPr>
        <w:pStyle w:val="1111"/>
        <w:numPr>
          <w:ilvl w:val="0"/>
          <w:numId w:val="0"/>
        </w:numPr>
        <w:ind w:left="204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6BE60BB" w14:textId="77777777" w:rsidR="004A35AA" w:rsidRPr="007C5B4C" w:rsidRDefault="004A35AA" w:rsidP="00095856">
      <w:pPr>
        <w:pStyle w:val="1111"/>
        <w:numPr>
          <w:ilvl w:val="0"/>
          <w:numId w:val="0"/>
        </w:numPr>
        <w:ind w:left="2041" w:hanging="765"/>
        <w:rPr>
          <w:rtl/>
        </w:rPr>
      </w:pPr>
    </w:p>
    <w:p w14:paraId="7091A8C4" w14:textId="77777777" w:rsidR="00083FC7" w:rsidRPr="00095856" w:rsidRDefault="007B4CF0" w:rsidP="00095856">
      <w:pPr>
        <w:pStyle w:val="11"/>
        <w:tabs>
          <w:tab w:val="clear" w:pos="1334"/>
          <w:tab w:val="left" w:pos="767"/>
        </w:tabs>
        <w:ind w:hanging="592"/>
        <w:rPr>
          <w:u w:val="single"/>
        </w:rPr>
      </w:pPr>
      <w:r w:rsidRPr="00095856">
        <w:rPr>
          <w:rFonts w:hint="eastAsia"/>
          <w:sz w:val="24"/>
          <w:szCs w:val="24"/>
          <w:u w:val="single"/>
          <w:rtl/>
        </w:rPr>
        <w:t>קיזוז</w:t>
      </w:r>
      <w:r w:rsidRPr="00095856">
        <w:rPr>
          <w:sz w:val="24"/>
          <w:szCs w:val="24"/>
          <w:u w:val="single"/>
          <w:rtl/>
        </w:rPr>
        <w:t xml:space="preserve"> </w:t>
      </w:r>
      <w:r w:rsidRPr="00095856">
        <w:rPr>
          <w:rFonts w:hint="eastAsia"/>
          <w:sz w:val="24"/>
          <w:szCs w:val="24"/>
          <w:u w:val="single"/>
          <w:rtl/>
        </w:rPr>
        <w:t>ועכבון</w:t>
      </w:r>
      <w:r w:rsidRPr="00095856">
        <w:rPr>
          <w:sz w:val="24"/>
          <w:szCs w:val="24"/>
          <w:u w:val="single"/>
          <w:rtl/>
        </w:rPr>
        <w:t xml:space="preserve"> –</w:t>
      </w:r>
    </w:p>
    <w:p w14:paraId="1F04684F" w14:textId="77777777" w:rsidR="00DE6A0E" w:rsidRDefault="007B4CF0" w:rsidP="00017C49">
      <w:pPr>
        <w:pStyle w:val="1111"/>
        <w:spacing w:line="276" w:lineRule="auto"/>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072250FB" w14:textId="77777777" w:rsidR="00A83CC6" w:rsidRDefault="007B4CF0" w:rsidP="00017C49">
      <w:pPr>
        <w:pStyle w:val="1111"/>
        <w:spacing w:line="276" w:lineRule="auto"/>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A895C17" w14:textId="77777777" w:rsidR="0009150A" w:rsidRPr="00095856" w:rsidRDefault="007B4CF0" w:rsidP="00240A4E">
      <w:pPr>
        <w:pStyle w:val="1-"/>
        <w:numPr>
          <w:ilvl w:val="0"/>
          <w:numId w:val="66"/>
        </w:numPr>
        <w:jc w:val="both"/>
        <w:rPr>
          <w:sz w:val="28"/>
          <w:szCs w:val="28"/>
          <w:rtl/>
        </w:rPr>
      </w:pPr>
      <w:bookmarkStart w:id="185" w:name="_Toc44931975"/>
      <w:bookmarkStart w:id="186" w:name="_Toc44932062"/>
      <w:bookmarkStart w:id="187" w:name="_Toc53498879"/>
      <w:r w:rsidRPr="00095856">
        <w:rPr>
          <w:sz w:val="28"/>
          <w:szCs w:val="28"/>
          <w:rtl/>
        </w:rPr>
        <w:t>תרופות מצטברות</w:t>
      </w:r>
      <w:bookmarkEnd w:id="185"/>
      <w:bookmarkEnd w:id="186"/>
      <w:bookmarkEnd w:id="187"/>
    </w:p>
    <w:p w14:paraId="129EACF5" w14:textId="77777777" w:rsidR="0009150A" w:rsidRPr="00095856" w:rsidRDefault="007B4CF0" w:rsidP="00095856">
      <w:pPr>
        <w:pStyle w:val="11"/>
        <w:tabs>
          <w:tab w:val="clear" w:pos="1334"/>
          <w:tab w:val="left" w:pos="909"/>
        </w:tabs>
        <w:ind w:hanging="592"/>
        <w:rPr>
          <w:b w:val="0"/>
          <w:rtl/>
        </w:rPr>
      </w:pPr>
      <w:r w:rsidRPr="00095856">
        <w:rPr>
          <w:b w:val="0"/>
          <w:bCs w:val="0"/>
          <w:sz w:val="24"/>
          <w:szCs w:val="24"/>
          <w:rtl/>
        </w:rPr>
        <w:t>התרופות, לרבות זכות הקיזוז</w:t>
      </w:r>
      <w:r w:rsidR="00243945" w:rsidRPr="00095856">
        <w:rPr>
          <w:b w:val="0"/>
          <w:bCs w:val="0"/>
          <w:sz w:val="24"/>
          <w:szCs w:val="24"/>
          <w:rtl/>
        </w:rPr>
        <w:t xml:space="preserve">, </w:t>
      </w:r>
      <w:r w:rsidR="00243945" w:rsidRPr="00095856">
        <w:rPr>
          <w:rFonts w:hint="eastAsia"/>
          <w:b w:val="0"/>
          <w:bCs w:val="0"/>
          <w:sz w:val="24"/>
          <w:szCs w:val="24"/>
          <w:rtl/>
        </w:rPr>
        <w:t>עיכבון</w:t>
      </w:r>
      <w:r w:rsidRPr="00095856">
        <w:rPr>
          <w:b w:val="0"/>
          <w:bCs w:val="0"/>
          <w:sz w:val="24"/>
          <w:szCs w:val="24"/>
          <w:rtl/>
        </w:rPr>
        <w:t xml:space="preserve"> וכל הפעולות שהורשה </w:t>
      </w:r>
      <w:r w:rsidR="00361FDC" w:rsidRPr="00095856">
        <w:rPr>
          <w:b w:val="0"/>
          <w:bCs w:val="0"/>
          <w:sz w:val="24"/>
          <w:szCs w:val="24"/>
          <w:rtl/>
        </w:rPr>
        <w:t>המזמין</w:t>
      </w:r>
      <w:r w:rsidRPr="00095856">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095856">
        <w:rPr>
          <w:b w:val="0"/>
          <w:bCs w:val="0"/>
          <w:sz w:val="24"/>
          <w:szCs w:val="24"/>
          <w:rtl/>
        </w:rPr>
        <w:t>המזמין</w:t>
      </w:r>
      <w:r w:rsidRPr="00095856">
        <w:rPr>
          <w:b w:val="0"/>
          <w:bCs w:val="0"/>
          <w:sz w:val="24"/>
          <w:szCs w:val="24"/>
          <w:rtl/>
        </w:rPr>
        <w:t xml:space="preserve"> לכל סעד או תרופה בהתאם להסכם זה או לפי כל דין. </w:t>
      </w:r>
    </w:p>
    <w:p w14:paraId="6C5DFB3B" w14:textId="77777777" w:rsidR="0009150A" w:rsidRPr="00095856" w:rsidRDefault="007B4CF0" w:rsidP="00095856">
      <w:pPr>
        <w:pStyle w:val="11"/>
        <w:tabs>
          <w:tab w:val="clear" w:pos="1334"/>
          <w:tab w:val="left" w:pos="909"/>
        </w:tabs>
        <w:ind w:hanging="592"/>
        <w:rPr>
          <w:b w:val="0"/>
          <w:rtl/>
        </w:rPr>
      </w:pPr>
      <w:r w:rsidRPr="00095856">
        <w:rPr>
          <w:b w:val="0"/>
          <w:bCs w:val="0"/>
          <w:sz w:val="24"/>
          <w:szCs w:val="24"/>
          <w:rtl/>
        </w:rPr>
        <w:t xml:space="preserve">ויתר </w:t>
      </w:r>
      <w:r w:rsidR="00361FDC" w:rsidRPr="00095856">
        <w:rPr>
          <w:b w:val="0"/>
          <w:bCs w:val="0"/>
          <w:sz w:val="24"/>
          <w:szCs w:val="24"/>
          <w:rtl/>
        </w:rPr>
        <w:t>המזמין</w:t>
      </w:r>
      <w:r w:rsidRPr="00095856">
        <w:rPr>
          <w:b w:val="0"/>
          <w:bCs w:val="0"/>
          <w:sz w:val="24"/>
          <w:szCs w:val="24"/>
          <w:rtl/>
        </w:rPr>
        <w:t xml:space="preserve"> על </w:t>
      </w:r>
      <w:r w:rsidRPr="00095856">
        <w:rPr>
          <w:rFonts w:hint="eastAsia"/>
          <w:b w:val="0"/>
          <w:bCs w:val="0"/>
          <w:sz w:val="24"/>
          <w:szCs w:val="24"/>
          <w:rtl/>
        </w:rPr>
        <w:t>זכויותיו</w:t>
      </w:r>
      <w:r w:rsidRPr="00095856">
        <w:rPr>
          <w:b w:val="0"/>
          <w:bCs w:val="0"/>
          <w:sz w:val="24"/>
          <w:szCs w:val="24"/>
          <w:rtl/>
        </w:rPr>
        <w:t xml:space="preserve"> עקב הפרת הוראה מהוראות הסכם זה על ידי הספק, לא </w:t>
      </w:r>
      <w:r w:rsidR="00FC40AA" w:rsidRPr="00095856">
        <w:rPr>
          <w:rFonts w:hint="eastAsia"/>
          <w:b w:val="0"/>
          <w:bCs w:val="0"/>
          <w:sz w:val="24"/>
          <w:szCs w:val="24"/>
          <w:rtl/>
        </w:rPr>
        <w:t>ייחשב</w:t>
      </w:r>
      <w:r w:rsidRPr="00095856">
        <w:rPr>
          <w:b w:val="0"/>
          <w:bCs w:val="0"/>
          <w:sz w:val="24"/>
          <w:szCs w:val="24"/>
          <w:rtl/>
        </w:rPr>
        <w:t xml:space="preserve"> כויתור על כל הפרה אחרת של אותה הוראה או הוראה אחרת. </w:t>
      </w:r>
    </w:p>
    <w:p w14:paraId="6C7C0A88" w14:textId="77777777" w:rsidR="0009150A" w:rsidRPr="00095856" w:rsidRDefault="007B4CF0" w:rsidP="00240A4E">
      <w:pPr>
        <w:pStyle w:val="1-"/>
        <w:numPr>
          <w:ilvl w:val="0"/>
          <w:numId w:val="66"/>
        </w:numPr>
        <w:jc w:val="both"/>
        <w:rPr>
          <w:sz w:val="28"/>
          <w:szCs w:val="28"/>
          <w:rtl/>
        </w:rPr>
      </w:pPr>
      <w:bookmarkStart w:id="188" w:name="_Toc44931977"/>
      <w:bookmarkStart w:id="189" w:name="_Toc44932064"/>
      <w:bookmarkStart w:id="190" w:name="_Toc53498881"/>
      <w:r w:rsidRPr="00095856">
        <w:rPr>
          <w:sz w:val="28"/>
          <w:szCs w:val="28"/>
          <w:rtl/>
        </w:rPr>
        <w:t>שונות</w:t>
      </w:r>
      <w:bookmarkEnd w:id="188"/>
      <w:bookmarkEnd w:id="189"/>
      <w:bookmarkEnd w:id="190"/>
    </w:p>
    <w:p w14:paraId="6DACE63C" w14:textId="77777777" w:rsidR="00FC40AA" w:rsidRPr="00095856" w:rsidRDefault="007B4CF0" w:rsidP="00095856">
      <w:pPr>
        <w:pStyle w:val="11"/>
        <w:tabs>
          <w:tab w:val="clear" w:pos="1334"/>
          <w:tab w:val="left" w:pos="909"/>
        </w:tabs>
        <w:ind w:hanging="592"/>
        <w:rPr>
          <w:b w:val="0"/>
        </w:rPr>
      </w:pPr>
      <w:r w:rsidRPr="00095856">
        <w:rPr>
          <w:b w:val="0"/>
          <w:bCs w:val="0"/>
          <w:sz w:val="24"/>
          <w:szCs w:val="24"/>
          <w:rtl/>
        </w:rPr>
        <w:t xml:space="preserve">הצדדים מסכימים כי סמכות השיפוט בכל הקשור לנושאים והעניינים הנובעים או הקשורים בהסכם זה תהא </w:t>
      </w:r>
      <w:r w:rsidRPr="00095856">
        <w:rPr>
          <w:rFonts w:hint="eastAsia"/>
          <w:b w:val="0"/>
          <w:bCs w:val="0"/>
          <w:sz w:val="24"/>
          <w:szCs w:val="24"/>
          <w:rtl/>
        </w:rPr>
        <w:t>אך</w:t>
      </w:r>
      <w:r w:rsidRPr="00095856">
        <w:rPr>
          <w:b w:val="0"/>
          <w:bCs w:val="0"/>
          <w:sz w:val="24"/>
          <w:szCs w:val="24"/>
          <w:rtl/>
        </w:rPr>
        <w:t xml:space="preserve"> ורק </w:t>
      </w:r>
      <w:r w:rsidR="008D56F3">
        <w:rPr>
          <w:rFonts w:hint="cs"/>
          <w:b w:val="0"/>
          <w:bCs w:val="0"/>
          <w:sz w:val="24"/>
          <w:szCs w:val="24"/>
          <w:rtl/>
        </w:rPr>
        <w:t>לבית המדפט המוסמך בירושלים בלבד.</w:t>
      </w:r>
    </w:p>
    <w:p w14:paraId="1D097C1E" w14:textId="77777777" w:rsidR="00FC40AA" w:rsidRPr="00095856" w:rsidRDefault="007B4CF0" w:rsidP="00095856">
      <w:pPr>
        <w:pStyle w:val="11"/>
        <w:tabs>
          <w:tab w:val="clear" w:pos="1334"/>
          <w:tab w:val="left" w:pos="909"/>
        </w:tabs>
        <w:ind w:hanging="592"/>
        <w:rPr>
          <w:b w:val="0"/>
          <w:rtl/>
        </w:rPr>
      </w:pPr>
      <w:r w:rsidRPr="00095856">
        <w:rPr>
          <w:b w:val="0"/>
          <w:bCs w:val="0"/>
          <w:sz w:val="24"/>
          <w:szCs w:val="24"/>
          <w:rtl/>
        </w:rPr>
        <w:t xml:space="preserve">כל שינוי בהוראת הסכם זה ייעשה בהסכמת שני הצדדים, </w:t>
      </w:r>
      <w:r w:rsidR="0006386F">
        <w:rPr>
          <w:b w:val="0"/>
          <w:bCs w:val="0"/>
          <w:sz w:val="24"/>
          <w:szCs w:val="24"/>
          <w:rtl/>
        </w:rPr>
        <w:t>מר</w:t>
      </w:r>
      <w:r w:rsidRPr="00095856">
        <w:rPr>
          <w:b w:val="0"/>
          <w:bCs w:val="0"/>
          <w:sz w:val="24"/>
          <w:szCs w:val="24"/>
          <w:rtl/>
        </w:rPr>
        <w:t xml:space="preserve">אש ובכתב. </w:t>
      </w:r>
    </w:p>
    <w:p w14:paraId="0FEB492B" w14:textId="77777777" w:rsidR="0009150A" w:rsidRPr="00095856" w:rsidRDefault="007B4CF0" w:rsidP="00095856">
      <w:pPr>
        <w:pStyle w:val="11"/>
        <w:tabs>
          <w:tab w:val="clear" w:pos="1334"/>
          <w:tab w:val="left" w:pos="909"/>
        </w:tabs>
        <w:ind w:hanging="592"/>
        <w:rPr>
          <w:b w:val="0"/>
        </w:rPr>
      </w:pPr>
      <w:r w:rsidRPr="00095856">
        <w:rPr>
          <w:b w:val="0"/>
          <w:bCs w:val="0"/>
          <w:sz w:val="24"/>
          <w:szCs w:val="24"/>
          <w:rtl/>
        </w:rPr>
        <w:t>הסכם זה ממצה את כל אשר הוסכם בין הצדדים, ולא יהיה תוקף לכל הסכם או הסדר שנערכו עובר לחתימתו של הסכם זה.</w:t>
      </w:r>
    </w:p>
    <w:p w14:paraId="5F564B32" w14:textId="77777777" w:rsidR="003106BA" w:rsidRPr="00B7230D" w:rsidRDefault="003106BA" w:rsidP="003106BA">
      <w:pPr>
        <w:pStyle w:val="afffffffd"/>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0C8FA026" w14:textId="77777777" w:rsidR="003106BA" w:rsidRPr="00763F7F" w:rsidRDefault="003106BA" w:rsidP="003106BA">
      <w:pPr>
        <w:pStyle w:val="afffffffd"/>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7CFF8341" w14:textId="77777777" w:rsidR="003106BA" w:rsidRDefault="003106BA" w:rsidP="003106BA">
      <w:pPr>
        <w:pStyle w:val="afffffffd"/>
        <w:jc w:val="left"/>
        <w:rPr>
          <w:sz w:val="24"/>
          <w:rtl/>
        </w:rPr>
      </w:pPr>
      <w:r w:rsidRPr="00D516D7">
        <w:rPr>
          <w:rFonts w:hint="cs"/>
          <w:sz w:val="24"/>
          <w:rtl/>
        </w:rPr>
        <w:lastRenderedPageBreak/>
        <w:t>המינהל</w:t>
      </w:r>
      <w:r w:rsidRPr="00D516D7">
        <w:rPr>
          <w:sz w:val="24"/>
          <w:rtl/>
        </w:rPr>
        <w:tab/>
      </w:r>
      <w:r w:rsidRPr="00D516D7">
        <w:rPr>
          <w:sz w:val="24"/>
          <w:rtl/>
        </w:rPr>
        <w:tab/>
      </w:r>
      <w:r>
        <w:rPr>
          <w:rFonts w:hint="cs"/>
          <w:sz w:val="24"/>
          <w:rtl/>
        </w:rPr>
        <w:t xml:space="preserve">                           </w:t>
      </w:r>
      <w:r>
        <w:rPr>
          <w:sz w:val="24"/>
          <w:rtl/>
        </w:rPr>
        <w:tab/>
      </w:r>
      <w:r>
        <w:rPr>
          <w:sz w:val="24"/>
          <w:rtl/>
        </w:rPr>
        <w:tab/>
      </w:r>
      <w:r>
        <w:rPr>
          <w:sz w:val="24"/>
          <w:rtl/>
        </w:rPr>
        <w:tab/>
      </w:r>
      <w:r>
        <w:rPr>
          <w:sz w:val="24"/>
          <w:rtl/>
        </w:rPr>
        <w:tab/>
      </w:r>
      <w:r>
        <w:rPr>
          <w:sz w:val="24"/>
          <w:rtl/>
        </w:rPr>
        <w:tab/>
      </w:r>
      <w:r>
        <w:rPr>
          <w:rFonts w:hint="cs"/>
          <w:sz w:val="24"/>
          <w:rtl/>
        </w:rPr>
        <w:t>הספק/המציע</w:t>
      </w:r>
    </w:p>
    <w:p w14:paraId="715B5051" w14:textId="77777777" w:rsidR="003106BA" w:rsidRDefault="003106BA" w:rsidP="003106BA">
      <w:pPr>
        <w:pStyle w:val="afffffffd"/>
        <w:jc w:val="left"/>
        <w:rPr>
          <w:sz w:val="24"/>
          <w:rtl/>
        </w:rPr>
      </w:pPr>
      <w:r>
        <w:rPr>
          <w:rFonts w:hint="cs"/>
          <w:sz w:val="24"/>
          <w:rtl/>
        </w:rPr>
        <w:t xml:space="preserve">  </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p>
    <w:p w14:paraId="57252F6E" w14:textId="77777777" w:rsidR="003106BA" w:rsidRPr="00D516D7" w:rsidRDefault="003106BA" w:rsidP="003106BA">
      <w:pPr>
        <w:pStyle w:val="afffffffd"/>
        <w:jc w:val="left"/>
        <w:rPr>
          <w:sz w:val="24"/>
          <w:rtl/>
        </w:rPr>
      </w:pPr>
    </w:p>
    <w:p w14:paraId="4899807A" w14:textId="77777777" w:rsidR="003106BA" w:rsidRPr="00B7230D" w:rsidRDefault="003106BA" w:rsidP="003106BA">
      <w:pPr>
        <w:pStyle w:val="afffffffd"/>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3E2A947" w14:textId="77777777" w:rsidR="003106BA" w:rsidRDefault="003106BA" w:rsidP="003106BA">
      <w:pPr>
        <w:pStyle w:val="afffffffd"/>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6984E447" w14:textId="77777777" w:rsidR="003106BA" w:rsidRDefault="003106BA" w:rsidP="003106BA">
      <w:pPr>
        <w:pStyle w:val="afffffffd"/>
        <w:jc w:val="left"/>
        <w:rPr>
          <w:sz w:val="24"/>
          <w:rtl/>
        </w:rPr>
      </w:pPr>
    </w:p>
    <w:p w14:paraId="2A366FAE" w14:textId="77777777" w:rsidR="003106BA" w:rsidRDefault="003106BA" w:rsidP="003106BA">
      <w:pPr>
        <w:pStyle w:val="afffffffd"/>
        <w:jc w:val="left"/>
        <w:rPr>
          <w:sz w:val="24"/>
          <w:rtl/>
        </w:rPr>
      </w:pPr>
    </w:p>
    <w:p w14:paraId="056731AB" w14:textId="77777777" w:rsidR="003106BA" w:rsidRPr="00B7230D" w:rsidRDefault="003106BA" w:rsidP="003106BA">
      <w:pPr>
        <w:pStyle w:val="afffffffd"/>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2E91D39" w14:textId="77777777" w:rsidR="003106BA" w:rsidRDefault="003106BA" w:rsidP="003106BA">
      <w:pPr>
        <w:pStyle w:val="afffffffd"/>
        <w:jc w:val="left"/>
        <w:rPr>
          <w:sz w:val="24"/>
          <w:rtl/>
        </w:rPr>
      </w:pPr>
      <w:r w:rsidRPr="00497849">
        <w:rPr>
          <w:rFonts w:hint="eastAsia"/>
          <w:sz w:val="24"/>
          <w:rtl/>
        </w:rPr>
        <w:t>קמ</w:t>
      </w:r>
      <w:r w:rsidRPr="00497849">
        <w:rPr>
          <w:sz w:val="24"/>
          <w:rtl/>
        </w:rPr>
        <w:t xml:space="preserve">"ט </w:t>
      </w:r>
      <w:r>
        <w:rPr>
          <w:rFonts w:hint="cs"/>
          <w:sz w:val="24"/>
          <w:rtl/>
        </w:rPr>
        <w:t>אוצר</w:t>
      </w:r>
      <w:r w:rsidRPr="00B7230D">
        <w:rPr>
          <w:sz w:val="24"/>
          <w:rtl/>
        </w:rPr>
        <w:t xml:space="preserve">               </w:t>
      </w:r>
      <w:r w:rsidRPr="00B7230D">
        <w:rPr>
          <w:sz w:val="24"/>
          <w:rtl/>
        </w:rPr>
        <w:tab/>
      </w:r>
      <w:r w:rsidRPr="00B7230D">
        <w:rPr>
          <w:sz w:val="24"/>
          <w:rtl/>
        </w:rPr>
        <w:tab/>
        <w:t xml:space="preserve"> </w:t>
      </w:r>
    </w:p>
    <w:p w14:paraId="5062A7EC" w14:textId="77777777" w:rsidR="00B3159C" w:rsidRDefault="00B3159C" w:rsidP="00A067EF">
      <w:pPr>
        <w:pStyle w:val="afffffffb"/>
        <w:rPr>
          <w:b/>
          <w:bCs w:val="0"/>
          <w:rtl/>
        </w:rPr>
      </w:pPr>
    </w:p>
    <w:p w14:paraId="29607C13" w14:textId="77777777" w:rsidR="000E325D" w:rsidRPr="00CD6EC5" w:rsidRDefault="007B4CF0" w:rsidP="00C25E08">
      <w:pPr>
        <w:pStyle w:val="afffffffb"/>
        <w:rPr>
          <w:rtl/>
        </w:rPr>
      </w:pPr>
      <w:bookmarkStart w:id="191" w:name="_Toc185193199"/>
      <w:bookmarkStart w:id="192" w:name="_Toc171667620"/>
      <w:bookmarkStart w:id="193" w:name="_Toc330777766"/>
      <w:bookmarkStart w:id="194" w:name="_Toc32477916"/>
      <w:bookmarkStart w:id="195" w:name="_Toc44931980"/>
      <w:bookmarkStart w:id="196" w:name="_Toc44932067"/>
      <w:bookmarkStart w:id="197" w:name="_Toc53331387"/>
      <w:bookmarkEnd w:id="191"/>
      <w:bookmarkEnd w:id="192"/>
      <w:bookmarkEnd w:id="193"/>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194"/>
      <w:bookmarkEnd w:id="195"/>
      <w:bookmarkEnd w:id="196"/>
      <w:bookmarkEnd w:id="197"/>
    </w:p>
    <w:p w14:paraId="7584A03E" w14:textId="77777777" w:rsidR="000E325D" w:rsidRPr="007C5B4C" w:rsidRDefault="007B4CF0" w:rsidP="000E325D">
      <w:pPr>
        <w:widowControl w:val="0"/>
        <w:spacing w:before="40" w:line="360" w:lineRule="auto"/>
        <w:ind w:left="397"/>
        <w:jc w:val="center"/>
        <w:rPr>
          <w:rFonts w:cs="David"/>
          <w:rtl/>
        </w:rPr>
      </w:pPr>
      <w:r w:rsidRPr="007C5B4C">
        <w:rPr>
          <w:rFonts w:cs="David" w:hint="cs"/>
          <w:sz w:val="28"/>
          <w:szCs w:val="28"/>
          <w:rtl/>
        </w:rPr>
        <w:t xml:space="preserve"> </w:t>
      </w:r>
    </w:p>
    <w:p w14:paraId="7C046554" w14:textId="77777777" w:rsidR="000E325D" w:rsidRPr="007C5B4C" w:rsidRDefault="007B4CF0" w:rsidP="000E325D">
      <w:pPr>
        <w:spacing w:line="360" w:lineRule="auto"/>
        <w:jc w:val="both"/>
        <w:rPr>
          <w:rFonts w:cs="David"/>
          <w:b/>
          <w:bCs/>
          <w:rtl/>
        </w:rPr>
      </w:pPr>
      <w:r w:rsidRPr="007C5B4C">
        <w:rPr>
          <w:rFonts w:cs="David" w:hint="cs"/>
          <w:b/>
          <w:bCs/>
          <w:rtl/>
        </w:rPr>
        <w:t>לכבוד</w:t>
      </w:r>
    </w:p>
    <w:p w14:paraId="4FB03CA1" w14:textId="77777777" w:rsidR="000E325D" w:rsidRPr="00A41DF1" w:rsidRDefault="007B4CF0" w:rsidP="00C25E08">
      <w:pPr>
        <w:spacing w:line="360" w:lineRule="auto"/>
        <w:jc w:val="both"/>
        <w:rPr>
          <w:rFonts w:cs="David"/>
          <w:b/>
          <w:bCs/>
          <w:u w:val="single"/>
          <w:rtl/>
        </w:rPr>
      </w:pPr>
      <w:r>
        <w:rPr>
          <w:rFonts w:cs="David" w:hint="cs"/>
          <w:b/>
          <w:bCs/>
          <w:u w:val="single"/>
          <w:rtl/>
        </w:rPr>
        <w:t>המנהל האזרחי באיזור יהודה והשו</w:t>
      </w:r>
      <w:r w:rsidR="0006386F">
        <w:rPr>
          <w:rFonts w:cs="David" w:hint="cs"/>
          <w:b/>
          <w:bCs/>
          <w:u w:val="single"/>
          <w:rtl/>
        </w:rPr>
        <w:t>מר</w:t>
      </w:r>
      <w:r>
        <w:rPr>
          <w:rFonts w:cs="David" w:hint="cs"/>
          <w:b/>
          <w:bCs/>
          <w:u w:val="single"/>
          <w:rtl/>
        </w:rPr>
        <w:t xml:space="preserve">ון </w:t>
      </w:r>
      <w:r>
        <w:rPr>
          <w:rFonts w:cs="David"/>
          <w:b/>
          <w:bCs/>
          <w:u w:val="single"/>
          <w:rtl/>
        </w:rPr>
        <w:t>–</w:t>
      </w:r>
      <w:r>
        <w:rPr>
          <w:rFonts w:cs="David" w:hint="cs"/>
          <w:b/>
          <w:bCs/>
          <w:u w:val="single"/>
          <w:rtl/>
        </w:rPr>
        <w:t xml:space="preserve"> יחידת </w:t>
      </w:r>
      <w:r w:rsidR="00B3159C" w:rsidRPr="00095856">
        <w:rPr>
          <w:rFonts w:cs="David" w:hint="eastAsia"/>
          <w:b/>
          <w:bCs/>
          <w:u w:val="single"/>
          <w:rtl/>
        </w:rPr>
        <w:t>קמ</w:t>
      </w:r>
      <w:r w:rsidR="00B3159C" w:rsidRPr="00095856">
        <w:rPr>
          <w:rFonts w:cs="David"/>
          <w:b/>
          <w:bCs/>
          <w:u w:val="single"/>
          <w:rtl/>
        </w:rPr>
        <w:t xml:space="preserve">"ט </w:t>
      </w:r>
      <w:r w:rsidR="00B3159C" w:rsidRPr="00095856">
        <w:rPr>
          <w:rFonts w:cs="David" w:hint="eastAsia"/>
          <w:b/>
          <w:bCs/>
          <w:u w:val="single"/>
          <w:rtl/>
        </w:rPr>
        <w:t>מנגנון</w:t>
      </w:r>
    </w:p>
    <w:p w14:paraId="3712C2BB" w14:textId="77777777" w:rsidR="000E325D" w:rsidRPr="007C5B4C" w:rsidRDefault="000E325D" w:rsidP="000E325D">
      <w:pPr>
        <w:spacing w:before="40" w:after="40" w:line="360" w:lineRule="auto"/>
        <w:ind w:left="397"/>
        <w:jc w:val="both"/>
        <w:rPr>
          <w:rFonts w:cs="David"/>
          <w:rtl/>
        </w:rPr>
      </w:pPr>
    </w:p>
    <w:p w14:paraId="65C55C65" w14:textId="77777777" w:rsidR="000E325D" w:rsidRPr="00371F33" w:rsidRDefault="007B4CF0" w:rsidP="00C25E08">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מכרז</w:t>
      </w:r>
      <w:r w:rsidR="00B3159C">
        <w:rPr>
          <w:rFonts w:cs="David" w:hint="cs"/>
          <w:highlight w:val="yellow"/>
          <w:rtl/>
        </w:rPr>
        <w:t xml:space="preserve"> </w:t>
      </w:r>
      <w:r w:rsidR="00B3159C" w:rsidRPr="00095856">
        <w:rPr>
          <w:rFonts w:ascii="David" w:hAnsi="David" w:cs="David" w:hint="eastAsia"/>
          <w:b/>
          <w:bCs/>
          <w:sz w:val="22"/>
          <w:szCs w:val="22"/>
          <w:highlight w:val="yellow"/>
          <w:rtl/>
        </w:rPr>
        <w:t>ממוכן</w:t>
      </w:r>
      <w:r w:rsidR="00B3159C" w:rsidRPr="00095856">
        <w:rPr>
          <w:rFonts w:ascii="David" w:hAnsi="David" w:cs="David"/>
          <w:b/>
          <w:bCs/>
          <w:sz w:val="22"/>
          <w:szCs w:val="22"/>
          <w:highlight w:val="yellow"/>
          <w:rtl/>
        </w:rPr>
        <w:t xml:space="preserve"> מהיר מס' </w:t>
      </w:r>
      <w:r w:rsidR="00924EDC">
        <w:rPr>
          <w:rFonts w:ascii="David" w:hAnsi="David" w:cs="David"/>
          <w:b/>
          <w:bCs/>
          <w:sz w:val="22"/>
          <w:szCs w:val="22"/>
          <w:highlight w:val="yellow"/>
          <w:rtl/>
        </w:rPr>
        <w:t>9/23</w:t>
      </w:r>
      <w:r w:rsidR="00B3159C" w:rsidRPr="00B3159C">
        <w:rPr>
          <w:rFonts w:cs="David"/>
          <w:highlight w:val="yellow"/>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F766E13" w14:textId="77777777" w:rsidR="000E325D" w:rsidRPr="007C5B4C" w:rsidRDefault="007B4CF0" w:rsidP="00240A4E">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5D69B182" w14:textId="77777777" w:rsidR="000E325D" w:rsidRPr="007C5B4C" w:rsidRDefault="007B4CF0"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ACBA391" w14:textId="77777777" w:rsidR="000E325D" w:rsidRPr="007C5B4C" w:rsidRDefault="007B4CF0" w:rsidP="000E325D">
      <w:pPr>
        <w:pStyle w:val="affff1"/>
        <w:widowControl w:val="0"/>
        <w:spacing w:before="120" w:after="120" w:line="360" w:lineRule="auto"/>
        <w:ind w:left="1440" w:firstLine="0"/>
        <w:rPr>
          <w:sz w:val="24"/>
          <w:rtl/>
        </w:rPr>
      </w:pPr>
      <w:r w:rsidRPr="007C5B4C">
        <w:rPr>
          <w:b/>
          <w:bCs/>
          <w:sz w:val="24"/>
          <w:rtl/>
        </w:rPr>
        <w:lastRenderedPageBreak/>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14EB543" w14:textId="77777777" w:rsidR="000E325D" w:rsidRDefault="007B4CF0" w:rsidP="00240A4E">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38C9F09" w14:textId="77777777" w:rsidR="000E325D" w:rsidRPr="00C2336B" w:rsidRDefault="007B4CF0" w:rsidP="00240A4E">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4BDF1FD" w14:textId="77777777" w:rsidR="000E325D" w:rsidRPr="00C2336B" w:rsidRDefault="007B4CF0" w:rsidP="00240A4E">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5F948F4" w14:textId="77777777" w:rsidR="000E325D" w:rsidRDefault="007B4CF0" w:rsidP="00240A4E">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770B4DE" w14:textId="77777777" w:rsidR="000E325D" w:rsidRPr="00C2336B" w:rsidRDefault="007B4CF0" w:rsidP="00240A4E">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9D7AF25" w14:textId="77777777" w:rsidR="000E325D" w:rsidRPr="00C2336B" w:rsidRDefault="000E325D" w:rsidP="000E325D">
      <w:pPr>
        <w:pStyle w:val="af4"/>
        <w:spacing w:line="360" w:lineRule="auto"/>
        <w:jc w:val="both"/>
        <w:rPr>
          <w:rFonts w:cs="David"/>
          <w:rtl/>
        </w:rPr>
      </w:pPr>
    </w:p>
    <w:p w14:paraId="2266FA15" w14:textId="77777777" w:rsidR="000E325D" w:rsidRDefault="000E325D" w:rsidP="000E325D">
      <w:pPr>
        <w:spacing w:after="200" w:line="360" w:lineRule="auto"/>
        <w:jc w:val="center"/>
        <w:rPr>
          <w:rFonts w:cs="David"/>
          <w:rtl/>
        </w:rPr>
      </w:pPr>
    </w:p>
    <w:p w14:paraId="6394B0B9" w14:textId="77777777" w:rsidR="000E325D" w:rsidRDefault="007B4CF0"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5A4C92C8" w14:textId="77777777" w:rsidR="00C21D13" w:rsidRDefault="00C21D13" w:rsidP="00A067EF">
      <w:pPr>
        <w:spacing w:before="200" w:after="200" w:line="276" w:lineRule="auto"/>
        <w:rPr>
          <w:rFonts w:cs="David"/>
          <w:rtl/>
        </w:rPr>
      </w:pPr>
    </w:p>
    <w:p w14:paraId="46A7D9DF" w14:textId="77777777" w:rsidR="00125AEB" w:rsidRDefault="00125AEB" w:rsidP="00A067EF">
      <w:pPr>
        <w:spacing w:before="200" w:after="200" w:line="276" w:lineRule="auto"/>
        <w:rPr>
          <w:rFonts w:cs="David"/>
          <w:rtl/>
        </w:rPr>
      </w:pPr>
    </w:p>
    <w:p w14:paraId="305E2A56" w14:textId="77777777" w:rsidR="00125AEB" w:rsidRDefault="00125AEB" w:rsidP="00A067EF">
      <w:pPr>
        <w:spacing w:before="200" w:after="200" w:line="276" w:lineRule="auto"/>
        <w:rPr>
          <w:rFonts w:cs="David"/>
          <w:rtl/>
        </w:rPr>
      </w:pPr>
    </w:p>
    <w:p w14:paraId="278AF56B" w14:textId="77777777" w:rsidR="00125AEB" w:rsidRPr="00D010C4" w:rsidRDefault="00125AEB" w:rsidP="00C25E0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bookmarkStart w:id="198" w:name="techni"/>
      <w:r w:rsidRPr="00D010C4">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ב</w:t>
      </w:r>
      <w:r w:rsidRPr="00D010C4">
        <w:rPr>
          <w:rFonts w:ascii="David" w:hAnsi="David" w:cs="David"/>
          <w:b/>
          <w:bCs/>
          <w:caps/>
          <w:spacing w:val="15"/>
          <w:sz w:val="28"/>
          <w:szCs w:val="28"/>
          <w:rtl/>
          <w:lang w:val="x-none" w:eastAsia="x-none"/>
        </w:rPr>
        <w:t xml:space="preserve">' – </w:t>
      </w:r>
      <w:r>
        <w:rPr>
          <w:rFonts w:ascii="David" w:hAnsi="David" w:cs="David" w:hint="cs"/>
          <w:b/>
          <w:bCs/>
          <w:caps/>
          <w:spacing w:val="15"/>
          <w:sz w:val="28"/>
          <w:szCs w:val="28"/>
          <w:rtl/>
          <w:lang w:val="x-none" w:eastAsia="x-none"/>
        </w:rPr>
        <w:t xml:space="preserve">פירוט השירותים </w:t>
      </w:r>
      <w:r>
        <w:rPr>
          <w:rFonts w:ascii="David" w:hAnsi="David" w:cs="David"/>
          <w:b/>
          <w:bCs/>
          <w:caps/>
          <w:spacing w:val="15"/>
          <w:sz w:val="28"/>
          <w:szCs w:val="28"/>
          <w:rtl/>
          <w:lang w:val="x-none" w:eastAsia="x-none"/>
        </w:rPr>
        <w:t>–</w:t>
      </w:r>
      <w:r>
        <w:rPr>
          <w:rFonts w:ascii="David" w:hAnsi="David" w:cs="David" w:hint="cs"/>
          <w:b/>
          <w:bCs/>
          <w:caps/>
          <w:spacing w:val="15"/>
          <w:sz w:val="28"/>
          <w:szCs w:val="28"/>
          <w:rtl/>
          <w:lang w:val="x-none" w:eastAsia="x-none"/>
        </w:rPr>
        <w:t xml:space="preserve"> המפרט הטכני</w:t>
      </w:r>
    </w:p>
    <w:bookmarkEnd w:id="198"/>
    <w:p w14:paraId="18F5CAFD" w14:textId="77777777" w:rsidR="00125AEB" w:rsidRPr="00095856" w:rsidRDefault="00125AEB" w:rsidP="00A067EF">
      <w:pPr>
        <w:spacing w:before="200" w:after="200" w:line="276" w:lineRule="auto"/>
        <w:rPr>
          <w:rFonts w:cs="David"/>
          <w:rtl/>
          <w:lang w:val="x-none"/>
        </w:rPr>
      </w:pPr>
    </w:p>
    <w:p w14:paraId="2878F978" w14:textId="77777777" w:rsidR="00125AEB" w:rsidRPr="00D010C4" w:rsidRDefault="00125AEB" w:rsidP="00095856">
      <w:pPr>
        <w:pStyle w:val="111"/>
        <w:ind w:left="625" w:hanging="425"/>
      </w:pPr>
      <w:r w:rsidRPr="00D010C4">
        <w:rPr>
          <w:rFonts w:hint="cs"/>
          <w:rtl/>
        </w:rPr>
        <w:lastRenderedPageBreak/>
        <w:t xml:space="preserve">המזמין מבקש לקבל הצעות לקיום קורס </w:t>
      </w:r>
      <w:r w:rsidR="0006386F">
        <w:rPr>
          <w:rFonts w:hint="cs"/>
          <w:rtl/>
        </w:rPr>
        <w:t xml:space="preserve">במיומנויות ניהול </w:t>
      </w:r>
      <w:r w:rsidRPr="00D010C4">
        <w:rPr>
          <w:rFonts w:hint="cs"/>
          <w:rtl/>
        </w:rPr>
        <w:t xml:space="preserve">בהיקף של כ </w:t>
      </w:r>
      <w:r w:rsidRPr="00D010C4">
        <w:rPr>
          <w:rtl/>
        </w:rPr>
        <w:t>–</w:t>
      </w:r>
      <w:r w:rsidRPr="00D010C4">
        <w:rPr>
          <w:rFonts w:hint="cs"/>
          <w:rtl/>
        </w:rPr>
        <w:t xml:space="preserve"> 100 שעות לימוד אקדמאיות, לשיפור מיומנות הניהול עבו</w:t>
      </w:r>
      <w:r w:rsidR="0006386F">
        <w:rPr>
          <w:rFonts w:hint="cs"/>
          <w:rtl/>
        </w:rPr>
        <w:t>ר הסגל הבכיר במנהל האזרחי. על ה</w:t>
      </w:r>
      <w:r w:rsidRPr="00D010C4">
        <w:rPr>
          <w:rFonts w:hint="cs"/>
          <w:rtl/>
        </w:rPr>
        <w:t>מ</w:t>
      </w:r>
      <w:r w:rsidR="0006386F">
        <w:rPr>
          <w:rFonts w:hint="cs"/>
          <w:rtl/>
        </w:rPr>
        <w:t>ציע, להיות מוסד מוכר על ידי המו</w:t>
      </w:r>
      <w:r w:rsidRPr="00D010C4">
        <w:rPr>
          <w:rFonts w:hint="cs"/>
          <w:rtl/>
        </w:rPr>
        <w:t xml:space="preserve">עצה להשכלה גבוהה במדינת ישראל. </w:t>
      </w:r>
    </w:p>
    <w:p w14:paraId="440734DA" w14:textId="77777777" w:rsidR="00125AEB" w:rsidRPr="00D010C4" w:rsidRDefault="0006386F" w:rsidP="00095856">
      <w:pPr>
        <w:pStyle w:val="111"/>
        <w:ind w:left="625" w:hanging="425"/>
        <w:rPr>
          <w:b w:val="0"/>
          <w:bCs w:val="0"/>
          <w:rtl/>
        </w:rPr>
      </w:pPr>
      <w:r>
        <w:rPr>
          <w:rFonts w:hint="cs"/>
          <w:b w:val="0"/>
          <w:bCs w:val="0"/>
          <w:rtl/>
        </w:rPr>
        <w:t xml:space="preserve">הקורס יכלול מגוון תכנים הרלוונטיים למיומנויות ניהול באופן כללי, למיומנויות ניהול בשירות הציבורי בכלל ולמיומנויות ניהול הנגזרות משירות ציבורי במנהל האזרחי לרבות </w:t>
      </w:r>
      <w:r w:rsidR="00C67FBC">
        <w:rPr>
          <w:rFonts w:hint="cs"/>
          <w:b w:val="0"/>
          <w:bCs w:val="0"/>
          <w:rtl/>
        </w:rPr>
        <w:t>בכל הנוגע לשילוב צבא ומדינה.</w:t>
      </w:r>
    </w:p>
    <w:p w14:paraId="63837B3D" w14:textId="77777777" w:rsidR="0006386F" w:rsidRPr="00D010C4" w:rsidRDefault="00125AEB" w:rsidP="00C25E08">
      <w:pPr>
        <w:pStyle w:val="111"/>
        <w:ind w:left="625" w:hanging="425"/>
        <w:rPr>
          <w:b w:val="0"/>
          <w:bCs w:val="0"/>
          <w:rtl/>
        </w:rPr>
      </w:pPr>
      <w:r w:rsidRPr="00D010C4">
        <w:rPr>
          <w:b w:val="0"/>
          <w:bCs w:val="0"/>
          <w:rtl/>
        </w:rPr>
        <w:t>ל</w:t>
      </w:r>
      <w:r w:rsidR="0006386F">
        <w:rPr>
          <w:b w:val="0"/>
          <w:bCs w:val="0"/>
          <w:rtl/>
        </w:rPr>
        <w:t>צורך ביצוע הקורס</w:t>
      </w:r>
      <w:r w:rsidR="00C67FBC">
        <w:rPr>
          <w:rFonts w:hint="cs"/>
          <w:b w:val="0"/>
          <w:bCs w:val="0"/>
          <w:rtl/>
        </w:rPr>
        <w:t xml:space="preserve"> </w:t>
      </w:r>
      <w:r w:rsidR="0006386F" w:rsidRPr="00D010C4">
        <w:rPr>
          <w:b w:val="0"/>
          <w:bCs w:val="0"/>
          <w:rtl/>
        </w:rPr>
        <w:t xml:space="preserve">על המציע </w:t>
      </w:r>
      <w:r w:rsidR="0006386F">
        <w:rPr>
          <w:rFonts w:hint="cs"/>
          <w:b w:val="0"/>
          <w:bCs w:val="0"/>
          <w:rtl/>
        </w:rPr>
        <w:t>לקיים את הקורס</w:t>
      </w:r>
      <w:r w:rsidR="0006386F" w:rsidRPr="00D010C4">
        <w:rPr>
          <w:b w:val="0"/>
          <w:bCs w:val="0"/>
          <w:rtl/>
        </w:rPr>
        <w:t xml:space="preserve"> </w:t>
      </w:r>
      <w:r w:rsidR="0006386F">
        <w:rPr>
          <w:rFonts w:hint="cs"/>
          <w:b w:val="0"/>
          <w:bCs w:val="0"/>
          <w:rtl/>
        </w:rPr>
        <w:t>ב</w:t>
      </w:r>
      <w:r w:rsidR="0006386F" w:rsidRPr="00D010C4">
        <w:rPr>
          <w:b w:val="0"/>
          <w:bCs w:val="0"/>
          <w:rtl/>
        </w:rPr>
        <w:t>מתקן הדרכה נגיש בהתאם להוראות תקנות שוויון זכויות לאנשים עם מוגבלות ( התאמות נגישות לאתר), התשס"ח-2008 .</w:t>
      </w:r>
    </w:p>
    <w:p w14:paraId="461BD084" w14:textId="77777777" w:rsidR="00125AEB" w:rsidRPr="00D010C4" w:rsidRDefault="00125AEB" w:rsidP="00095856">
      <w:pPr>
        <w:pStyle w:val="111"/>
        <w:ind w:left="625" w:hanging="425"/>
        <w:rPr>
          <w:b w:val="0"/>
          <w:bCs w:val="0"/>
          <w:rtl/>
        </w:rPr>
      </w:pPr>
      <w:r w:rsidRPr="00D010C4">
        <w:rPr>
          <w:b w:val="0"/>
          <w:bCs w:val="0"/>
          <w:rtl/>
        </w:rPr>
        <w:t>על מתקן ההדרכה לכלול:</w:t>
      </w:r>
    </w:p>
    <w:p w14:paraId="341B2D5F" w14:textId="77777777" w:rsidR="00125AEB" w:rsidRPr="00D010C4" w:rsidRDefault="00125AEB" w:rsidP="00240A4E">
      <w:pPr>
        <w:pStyle w:val="11"/>
        <w:numPr>
          <w:ilvl w:val="0"/>
          <w:numId w:val="68"/>
        </w:numPr>
        <w:tabs>
          <w:tab w:val="clear" w:pos="1334"/>
          <w:tab w:val="left" w:pos="58"/>
        </w:tabs>
        <w:ind w:left="1050" w:hanging="425"/>
        <w:rPr>
          <w:rFonts w:eastAsiaTheme="minorHAnsi"/>
          <w:b w:val="0"/>
          <w:bCs w:val="0"/>
          <w:noProof w:val="0"/>
          <w:sz w:val="24"/>
          <w:szCs w:val="24"/>
          <w:lang w:eastAsia="en-US"/>
        </w:rPr>
      </w:pPr>
      <w:r w:rsidRPr="00D010C4">
        <w:rPr>
          <w:rFonts w:eastAsiaTheme="minorHAnsi"/>
          <w:b w:val="0"/>
          <w:bCs w:val="0"/>
          <w:noProof w:val="0"/>
          <w:sz w:val="24"/>
          <w:szCs w:val="24"/>
          <w:rtl/>
          <w:lang w:eastAsia="en-US"/>
        </w:rPr>
        <w:t xml:space="preserve">כיתת לימוד </w:t>
      </w:r>
      <w:r w:rsidR="0006386F">
        <w:rPr>
          <w:rFonts w:eastAsiaTheme="minorHAnsi"/>
          <w:b w:val="0"/>
          <w:bCs w:val="0"/>
          <w:noProof w:val="0"/>
          <w:sz w:val="24"/>
          <w:szCs w:val="24"/>
          <w:rtl/>
          <w:lang w:eastAsia="en-US"/>
        </w:rPr>
        <w:t>מר</w:t>
      </w:r>
      <w:r w:rsidRPr="00D010C4">
        <w:rPr>
          <w:rFonts w:eastAsiaTheme="minorHAnsi"/>
          <w:b w:val="0"/>
          <w:bCs w:val="0"/>
          <w:noProof w:val="0"/>
          <w:sz w:val="24"/>
          <w:szCs w:val="24"/>
          <w:rtl/>
          <w:lang w:eastAsia="en-US"/>
        </w:rPr>
        <w:t>ווחת ממוזגת /מחוממת (בהתאם לעונות השנה) אשר תכיל שולחנות כתיבה, כסאות בכמות של לפחות 40 משתתפים</w:t>
      </w:r>
      <w:r w:rsidR="00C67FBC">
        <w:rPr>
          <w:rFonts w:eastAsiaTheme="minorHAnsi" w:hint="cs"/>
          <w:b w:val="0"/>
          <w:bCs w:val="0"/>
          <w:noProof w:val="0"/>
          <w:sz w:val="24"/>
          <w:szCs w:val="24"/>
          <w:rtl/>
          <w:lang w:eastAsia="en-US"/>
        </w:rPr>
        <w:t>,</w:t>
      </w:r>
      <w:r w:rsidR="00C67FBC">
        <w:rPr>
          <w:rFonts w:eastAsiaTheme="minorHAnsi"/>
          <w:b w:val="0"/>
          <w:bCs w:val="0"/>
          <w:noProof w:val="0"/>
          <w:sz w:val="24"/>
          <w:szCs w:val="24"/>
          <w:rtl/>
          <w:lang w:eastAsia="en-US"/>
        </w:rPr>
        <w:t xml:space="preserve"> לוח כתיבה המתאים </w:t>
      </w:r>
      <w:r w:rsidR="00C67FBC">
        <w:rPr>
          <w:rFonts w:eastAsiaTheme="minorHAnsi" w:hint="cs"/>
          <w:b w:val="0"/>
          <w:bCs w:val="0"/>
          <w:noProof w:val="0"/>
          <w:sz w:val="24"/>
          <w:szCs w:val="24"/>
          <w:rtl/>
          <w:lang w:eastAsia="en-US"/>
        </w:rPr>
        <w:t xml:space="preserve">, </w:t>
      </w:r>
      <w:r w:rsidRPr="00D010C4">
        <w:rPr>
          <w:rFonts w:eastAsiaTheme="minorHAnsi"/>
          <w:b w:val="0"/>
          <w:bCs w:val="0"/>
          <w:noProof w:val="0"/>
          <w:sz w:val="24"/>
          <w:szCs w:val="24"/>
          <w:rtl/>
          <w:lang w:eastAsia="en-US"/>
        </w:rPr>
        <w:t>לגודל האולם</w:t>
      </w:r>
      <w:r w:rsidR="00C67FBC">
        <w:rPr>
          <w:rFonts w:eastAsiaTheme="minorHAnsi" w:hint="cs"/>
          <w:b w:val="0"/>
          <w:bCs w:val="0"/>
          <w:noProof w:val="0"/>
          <w:sz w:val="24"/>
          <w:szCs w:val="24"/>
          <w:rtl/>
          <w:lang w:eastAsia="en-US"/>
        </w:rPr>
        <w:t>, אמצעים טכניים להצגת מצגות</w:t>
      </w:r>
      <w:r w:rsidRPr="00D010C4">
        <w:rPr>
          <w:rFonts w:eastAsiaTheme="minorHAnsi"/>
          <w:b w:val="0"/>
          <w:bCs w:val="0"/>
          <w:noProof w:val="0"/>
          <w:sz w:val="24"/>
          <w:szCs w:val="24"/>
          <w:rtl/>
          <w:lang w:eastAsia="en-US"/>
        </w:rPr>
        <w:t xml:space="preserve"> וכל האמצעים הנדרשים לביצוע ההדרכה. </w:t>
      </w:r>
    </w:p>
    <w:p w14:paraId="11A8720D" w14:textId="77777777" w:rsidR="00125AEB" w:rsidRPr="00D010C4" w:rsidRDefault="00125AEB" w:rsidP="00240A4E">
      <w:pPr>
        <w:pStyle w:val="11"/>
        <w:numPr>
          <w:ilvl w:val="0"/>
          <w:numId w:val="68"/>
        </w:numPr>
        <w:tabs>
          <w:tab w:val="clear" w:pos="1334"/>
          <w:tab w:val="left" w:pos="58"/>
        </w:tabs>
        <w:ind w:left="1050" w:hanging="425"/>
        <w:rPr>
          <w:rFonts w:eastAsiaTheme="minorHAnsi"/>
          <w:b w:val="0"/>
          <w:bCs w:val="0"/>
          <w:noProof w:val="0"/>
          <w:sz w:val="24"/>
          <w:szCs w:val="24"/>
          <w:lang w:eastAsia="en-US"/>
        </w:rPr>
      </w:pPr>
      <w:r w:rsidRPr="00D010C4">
        <w:rPr>
          <w:rFonts w:eastAsiaTheme="minorHAnsi"/>
          <w:b w:val="0"/>
          <w:bCs w:val="0"/>
          <w:noProof w:val="0"/>
          <w:sz w:val="24"/>
          <w:szCs w:val="24"/>
          <w:rtl/>
          <w:lang w:eastAsia="en-US"/>
        </w:rPr>
        <w:t>חדרי שירותים נגישים ומסודרים.</w:t>
      </w:r>
    </w:p>
    <w:p w14:paraId="062C1CB7" w14:textId="77777777" w:rsidR="00125AEB" w:rsidRPr="00D010C4" w:rsidRDefault="00125AEB" w:rsidP="00240A4E">
      <w:pPr>
        <w:pStyle w:val="11"/>
        <w:numPr>
          <w:ilvl w:val="0"/>
          <w:numId w:val="68"/>
        </w:numPr>
        <w:tabs>
          <w:tab w:val="clear" w:pos="1334"/>
          <w:tab w:val="left" w:pos="58"/>
        </w:tabs>
        <w:ind w:left="1050" w:hanging="425"/>
        <w:rPr>
          <w:rFonts w:eastAsiaTheme="minorHAnsi"/>
          <w:b w:val="0"/>
          <w:bCs w:val="0"/>
          <w:noProof w:val="0"/>
          <w:sz w:val="24"/>
          <w:szCs w:val="24"/>
          <w:rtl/>
          <w:lang w:eastAsia="en-US"/>
        </w:rPr>
      </w:pPr>
      <w:r w:rsidRPr="00D010C4">
        <w:rPr>
          <w:rFonts w:eastAsiaTheme="minorHAnsi"/>
          <w:b w:val="0"/>
          <w:bCs w:val="0"/>
          <w:noProof w:val="0"/>
          <w:sz w:val="24"/>
          <w:szCs w:val="24"/>
          <w:rtl/>
          <w:lang w:eastAsia="en-US"/>
        </w:rPr>
        <w:t>מקום חניה למשתתפים  אשר יגיעו  ברכב בימי הקורס.</w:t>
      </w:r>
    </w:p>
    <w:p w14:paraId="6556509A" w14:textId="77777777" w:rsidR="00125AEB" w:rsidRPr="00D010C4" w:rsidRDefault="00125AEB" w:rsidP="00240A4E">
      <w:pPr>
        <w:pStyle w:val="11"/>
        <w:numPr>
          <w:ilvl w:val="0"/>
          <w:numId w:val="68"/>
        </w:numPr>
        <w:tabs>
          <w:tab w:val="clear" w:pos="1334"/>
          <w:tab w:val="left" w:pos="58"/>
        </w:tabs>
        <w:ind w:left="1050" w:hanging="425"/>
        <w:rPr>
          <w:rFonts w:eastAsiaTheme="minorHAnsi"/>
          <w:b w:val="0"/>
          <w:bCs w:val="0"/>
          <w:noProof w:val="0"/>
          <w:sz w:val="24"/>
          <w:szCs w:val="24"/>
          <w:lang w:eastAsia="en-US"/>
        </w:rPr>
      </w:pPr>
      <w:r w:rsidRPr="00D010C4">
        <w:rPr>
          <w:rFonts w:eastAsiaTheme="minorHAnsi"/>
          <w:b w:val="0"/>
          <w:bCs w:val="0"/>
          <w:noProof w:val="0"/>
          <w:sz w:val="24"/>
          <w:szCs w:val="24"/>
          <w:rtl/>
          <w:lang w:eastAsia="en-US"/>
        </w:rPr>
        <w:t>סידורי אבטחה.</w:t>
      </w:r>
    </w:p>
    <w:p w14:paraId="3B5EFFA8" w14:textId="77777777" w:rsidR="00125AEB" w:rsidRPr="00D010C4" w:rsidRDefault="00125AEB" w:rsidP="00240A4E">
      <w:pPr>
        <w:pStyle w:val="11"/>
        <w:numPr>
          <w:ilvl w:val="0"/>
          <w:numId w:val="68"/>
        </w:numPr>
        <w:tabs>
          <w:tab w:val="clear" w:pos="1334"/>
          <w:tab w:val="left" w:pos="58"/>
        </w:tabs>
        <w:ind w:left="1050" w:hanging="425"/>
        <w:rPr>
          <w:rFonts w:eastAsiaTheme="minorHAnsi"/>
          <w:b w:val="0"/>
          <w:bCs w:val="0"/>
          <w:noProof w:val="0"/>
          <w:sz w:val="24"/>
          <w:szCs w:val="24"/>
          <w:rtl/>
          <w:lang w:eastAsia="en-US"/>
        </w:rPr>
      </w:pPr>
      <w:r w:rsidRPr="00D010C4">
        <w:rPr>
          <w:rFonts w:eastAsiaTheme="minorHAnsi"/>
          <w:b w:val="0"/>
          <w:bCs w:val="0"/>
          <w:noProof w:val="0"/>
          <w:sz w:val="24"/>
          <w:szCs w:val="24"/>
          <w:rtl/>
          <w:lang w:eastAsia="en-US"/>
        </w:rPr>
        <w:t xml:space="preserve">כיבוד קל, כשר הכולל שתייה חמה /קרה במשך כל היום וכריכים/עוגה    </w:t>
      </w:r>
    </w:p>
    <w:p w14:paraId="4682B675" w14:textId="77777777" w:rsidR="00125AEB" w:rsidRPr="00D010C4" w:rsidRDefault="00380B3E" w:rsidP="00095856">
      <w:pPr>
        <w:pStyle w:val="11"/>
        <w:numPr>
          <w:ilvl w:val="0"/>
          <w:numId w:val="0"/>
        </w:numPr>
        <w:tabs>
          <w:tab w:val="clear" w:pos="1334"/>
          <w:tab w:val="left" w:pos="58"/>
        </w:tabs>
        <w:ind w:left="1217" w:hanging="432"/>
        <w:rPr>
          <w:rFonts w:eastAsiaTheme="minorHAnsi"/>
          <w:b w:val="0"/>
          <w:bCs w:val="0"/>
          <w:noProof w:val="0"/>
          <w:sz w:val="24"/>
          <w:szCs w:val="24"/>
          <w:rtl/>
          <w:lang w:eastAsia="en-US"/>
        </w:rPr>
      </w:pPr>
      <w:r>
        <w:rPr>
          <w:rFonts w:eastAsiaTheme="minorHAnsi"/>
          <w:b w:val="0"/>
          <w:bCs w:val="0"/>
          <w:noProof w:val="0"/>
          <w:sz w:val="24"/>
          <w:szCs w:val="24"/>
          <w:rtl/>
          <w:lang w:eastAsia="en-US"/>
        </w:rPr>
        <w:tab/>
      </w:r>
      <w:r w:rsidR="00125AEB" w:rsidRPr="00D010C4">
        <w:rPr>
          <w:rFonts w:eastAsiaTheme="minorHAnsi"/>
          <w:b w:val="0"/>
          <w:bCs w:val="0"/>
          <w:noProof w:val="0"/>
          <w:sz w:val="24"/>
          <w:szCs w:val="24"/>
          <w:rtl/>
          <w:lang w:eastAsia="en-US"/>
        </w:rPr>
        <w:t>בב</w:t>
      </w:r>
      <w:r w:rsidR="00125AEB" w:rsidRPr="00D010C4">
        <w:rPr>
          <w:rFonts w:eastAsiaTheme="minorHAnsi" w:hint="cs"/>
          <w:b w:val="0"/>
          <w:bCs w:val="0"/>
          <w:noProof w:val="0"/>
          <w:sz w:val="24"/>
          <w:szCs w:val="24"/>
          <w:rtl/>
          <w:lang w:eastAsia="en-US"/>
        </w:rPr>
        <w:t>ו</w:t>
      </w:r>
      <w:r w:rsidR="00125AEB" w:rsidRPr="00D010C4">
        <w:rPr>
          <w:rFonts w:eastAsiaTheme="minorHAnsi"/>
          <w:b w:val="0"/>
          <w:bCs w:val="0"/>
          <w:noProof w:val="0"/>
          <w:sz w:val="24"/>
          <w:szCs w:val="24"/>
          <w:rtl/>
          <w:lang w:eastAsia="en-US"/>
        </w:rPr>
        <w:t>קר.</w:t>
      </w:r>
    </w:p>
    <w:p w14:paraId="1F9E8BF6" w14:textId="77777777" w:rsidR="00125AEB" w:rsidRPr="00D010C4" w:rsidRDefault="00125AEB" w:rsidP="00240A4E">
      <w:pPr>
        <w:pStyle w:val="11"/>
        <w:numPr>
          <w:ilvl w:val="0"/>
          <w:numId w:val="68"/>
        </w:numPr>
        <w:tabs>
          <w:tab w:val="clear" w:pos="1334"/>
          <w:tab w:val="left" w:pos="58"/>
        </w:tabs>
        <w:ind w:left="1050" w:hanging="425"/>
        <w:rPr>
          <w:rFonts w:eastAsiaTheme="minorHAnsi"/>
          <w:b w:val="0"/>
          <w:bCs w:val="0"/>
          <w:noProof w:val="0"/>
          <w:sz w:val="24"/>
          <w:szCs w:val="24"/>
          <w:lang w:eastAsia="en-US"/>
        </w:rPr>
      </w:pPr>
      <w:r w:rsidRPr="00D010C4">
        <w:rPr>
          <w:rFonts w:eastAsiaTheme="minorHAnsi"/>
          <w:b w:val="0"/>
          <w:bCs w:val="0"/>
          <w:noProof w:val="0"/>
          <w:sz w:val="24"/>
          <w:szCs w:val="24"/>
          <w:rtl/>
          <w:lang w:eastAsia="en-US"/>
        </w:rPr>
        <w:t xml:space="preserve">ארוחת צהריים כשרה למשתתפים במקום קיום הלימודים או בסמוך אליה.  </w:t>
      </w:r>
      <w:r w:rsidRPr="00D010C4">
        <w:rPr>
          <w:rFonts w:eastAsiaTheme="minorHAnsi" w:hint="cs"/>
          <w:b w:val="0"/>
          <w:bCs w:val="0"/>
          <w:noProof w:val="0"/>
          <w:sz w:val="24"/>
          <w:szCs w:val="24"/>
          <w:rtl/>
          <w:lang w:eastAsia="en-US"/>
        </w:rPr>
        <w:t>(אופציונלי)</w:t>
      </w:r>
    </w:p>
    <w:p w14:paraId="206C0D99" w14:textId="77777777" w:rsidR="00125AEB" w:rsidRPr="00D010C4" w:rsidRDefault="00125AEB" w:rsidP="00095856">
      <w:pPr>
        <w:pStyle w:val="111"/>
        <w:ind w:left="625" w:hanging="425"/>
        <w:rPr>
          <w:b w:val="0"/>
          <w:bCs w:val="0"/>
        </w:rPr>
      </w:pPr>
      <w:r w:rsidRPr="00D010C4">
        <w:rPr>
          <w:rFonts w:hint="cs"/>
          <w:b w:val="0"/>
          <w:bCs w:val="0"/>
          <w:rtl/>
        </w:rPr>
        <w:t>הקורס יתקיים במתכונת של יום לימודים מלא (</w:t>
      </w:r>
      <w:r w:rsidR="00380B3E">
        <w:rPr>
          <w:rFonts w:hint="cs"/>
          <w:b w:val="0"/>
          <w:bCs w:val="0"/>
          <w:rtl/>
        </w:rPr>
        <w:t>כ-</w:t>
      </w:r>
      <w:r w:rsidRPr="00D010C4">
        <w:rPr>
          <w:rFonts w:hint="cs"/>
          <w:b w:val="0"/>
          <w:bCs w:val="0"/>
          <w:rtl/>
        </w:rPr>
        <w:t>8 שעות) אחת לשבועיים. המציע אחראי להצעת ה</w:t>
      </w:r>
      <w:r w:rsidR="0006386F">
        <w:rPr>
          <w:rFonts w:hint="cs"/>
          <w:b w:val="0"/>
          <w:bCs w:val="0"/>
          <w:rtl/>
        </w:rPr>
        <w:t>מר</w:t>
      </w:r>
      <w:r w:rsidRPr="00D010C4">
        <w:rPr>
          <w:rFonts w:hint="cs"/>
          <w:b w:val="0"/>
          <w:bCs w:val="0"/>
          <w:rtl/>
        </w:rPr>
        <w:t xml:space="preserve">צים מטעמו אשר יעבירו את השיעורים. </w:t>
      </w:r>
    </w:p>
    <w:p w14:paraId="6C526705" w14:textId="77777777" w:rsidR="00125AEB" w:rsidRPr="00D010C4" w:rsidRDefault="00125AEB" w:rsidP="00095856">
      <w:pPr>
        <w:pStyle w:val="111"/>
        <w:ind w:left="625" w:hanging="425"/>
        <w:rPr>
          <w:b w:val="0"/>
          <w:bCs w:val="0"/>
          <w:rtl/>
        </w:rPr>
      </w:pPr>
      <w:r w:rsidRPr="00D010C4">
        <w:rPr>
          <w:rFonts w:hint="cs"/>
          <w:b w:val="0"/>
          <w:bCs w:val="0"/>
          <w:rtl/>
        </w:rPr>
        <w:lastRenderedPageBreak/>
        <w:t>המזמין שו</w:t>
      </w:r>
      <w:r w:rsidR="0006386F">
        <w:rPr>
          <w:rFonts w:hint="cs"/>
          <w:b w:val="0"/>
          <w:bCs w:val="0"/>
          <w:rtl/>
        </w:rPr>
        <w:t>מר</w:t>
      </w:r>
      <w:r w:rsidRPr="00D010C4">
        <w:rPr>
          <w:rFonts w:hint="cs"/>
          <w:b w:val="0"/>
          <w:bCs w:val="0"/>
          <w:rtl/>
        </w:rPr>
        <w:t xml:space="preserve"> לעצמו את הזכות, לקיים 2 </w:t>
      </w:r>
      <w:r w:rsidR="00380B3E">
        <w:rPr>
          <w:rFonts w:hint="cs"/>
          <w:b w:val="0"/>
          <w:bCs w:val="0"/>
          <w:rtl/>
        </w:rPr>
        <w:t xml:space="preserve">עד </w:t>
      </w:r>
      <w:r w:rsidRPr="00D010C4">
        <w:rPr>
          <w:rFonts w:hint="cs"/>
          <w:b w:val="0"/>
          <w:bCs w:val="0"/>
          <w:rtl/>
        </w:rPr>
        <w:t xml:space="preserve">3 שיעורים </w:t>
      </w:r>
      <w:r w:rsidRPr="00095856">
        <w:rPr>
          <w:rFonts w:hint="eastAsia"/>
          <w:rtl/>
        </w:rPr>
        <w:t>באמצעות</w:t>
      </w:r>
      <w:r w:rsidRPr="00095856">
        <w:rPr>
          <w:rtl/>
        </w:rPr>
        <w:t xml:space="preserve"> </w:t>
      </w:r>
      <w:r w:rsidR="0006386F" w:rsidRPr="00095856">
        <w:rPr>
          <w:rFonts w:hint="eastAsia"/>
          <w:rtl/>
        </w:rPr>
        <w:t>מר</w:t>
      </w:r>
      <w:r w:rsidRPr="00095856">
        <w:rPr>
          <w:rFonts w:hint="eastAsia"/>
          <w:rtl/>
        </w:rPr>
        <w:t>צים</w:t>
      </w:r>
      <w:r w:rsidRPr="00095856">
        <w:rPr>
          <w:rtl/>
        </w:rPr>
        <w:t xml:space="preserve"> </w:t>
      </w:r>
      <w:r w:rsidRPr="00095856">
        <w:rPr>
          <w:rFonts w:hint="eastAsia"/>
          <w:rtl/>
        </w:rPr>
        <w:t>מטעמו</w:t>
      </w:r>
      <w:r w:rsidRPr="00D010C4">
        <w:rPr>
          <w:rFonts w:hint="cs"/>
          <w:b w:val="0"/>
          <w:bCs w:val="0"/>
          <w:rtl/>
        </w:rPr>
        <w:t xml:space="preserve"> בנושאים הרלוונטיים למיומנויות ניהול בהתאמה לאופי הארגון ותפקידיו</w:t>
      </w:r>
      <w:r>
        <w:rPr>
          <w:rFonts w:hint="cs"/>
          <w:b w:val="0"/>
          <w:bCs w:val="0"/>
          <w:rtl/>
        </w:rPr>
        <w:t xml:space="preserve">, </w:t>
      </w:r>
      <w:r w:rsidRPr="00095856">
        <w:rPr>
          <w:rFonts w:hint="eastAsia"/>
          <w:rtl/>
        </w:rPr>
        <w:t>במתקני</w:t>
      </w:r>
      <w:r w:rsidRPr="00095856">
        <w:rPr>
          <w:rtl/>
        </w:rPr>
        <w:t xml:space="preserve"> </w:t>
      </w:r>
      <w:r w:rsidRPr="00095856">
        <w:rPr>
          <w:rFonts w:hint="eastAsia"/>
          <w:rtl/>
        </w:rPr>
        <w:t>המציע</w:t>
      </w:r>
      <w:r>
        <w:rPr>
          <w:rFonts w:hint="cs"/>
          <w:b w:val="0"/>
          <w:bCs w:val="0"/>
          <w:rtl/>
        </w:rPr>
        <w:t xml:space="preserve">. </w:t>
      </w:r>
      <w:r w:rsidRPr="00D010C4">
        <w:rPr>
          <w:rFonts w:hint="cs"/>
          <w:b w:val="0"/>
          <w:bCs w:val="0"/>
          <w:rtl/>
        </w:rPr>
        <w:t xml:space="preserve">הדבר יישאר לשיקול דעת המנהל האזרחי והצדדים יעשו הכל על מנת לתאם את המועדים להרצאות </w:t>
      </w:r>
      <w:r w:rsidR="0006386F">
        <w:rPr>
          <w:rFonts w:hint="cs"/>
          <w:b w:val="0"/>
          <w:bCs w:val="0"/>
          <w:rtl/>
        </w:rPr>
        <w:t>מר</w:t>
      </w:r>
      <w:r w:rsidRPr="00D010C4">
        <w:rPr>
          <w:rFonts w:hint="cs"/>
          <w:b w:val="0"/>
          <w:bCs w:val="0"/>
          <w:rtl/>
        </w:rPr>
        <w:t>אש.</w:t>
      </w:r>
    </w:p>
    <w:p w14:paraId="30470CC0" w14:textId="77777777" w:rsidR="00125AEB" w:rsidRPr="00D010C4" w:rsidRDefault="00125AEB" w:rsidP="00095856">
      <w:pPr>
        <w:pStyle w:val="11"/>
        <w:numPr>
          <w:ilvl w:val="0"/>
          <w:numId w:val="0"/>
        </w:numPr>
        <w:ind w:left="625" w:hanging="425"/>
        <w:rPr>
          <w:rFonts w:eastAsiaTheme="minorHAnsi"/>
          <w:b w:val="0"/>
          <w:bCs w:val="0"/>
          <w:noProof w:val="0"/>
          <w:sz w:val="24"/>
          <w:szCs w:val="24"/>
          <w:lang w:eastAsia="en-US"/>
        </w:rPr>
      </w:pPr>
    </w:p>
    <w:p w14:paraId="30C0E4D0" w14:textId="77777777" w:rsidR="00125AEB" w:rsidRPr="00C25E08" w:rsidRDefault="00125AEB" w:rsidP="00095856">
      <w:pPr>
        <w:pStyle w:val="111"/>
        <w:ind w:left="625" w:hanging="425"/>
        <w:rPr>
          <w:rtl/>
        </w:rPr>
      </w:pPr>
      <w:r w:rsidRPr="00D010C4">
        <w:rPr>
          <w:rFonts w:hint="cs"/>
          <w:b w:val="0"/>
          <w:bCs w:val="0"/>
          <w:rtl/>
        </w:rPr>
        <w:t xml:space="preserve">במהלך הקורס מוטל על המציע לבדוק נוכחות משתתפים, תוך שנציגי </w:t>
      </w:r>
      <w:r w:rsidR="00380B3E">
        <w:rPr>
          <w:rFonts w:hint="cs"/>
          <w:b w:val="0"/>
          <w:bCs w:val="0"/>
          <w:rtl/>
        </w:rPr>
        <w:t>המזמין</w:t>
      </w:r>
      <w:r w:rsidRPr="00D010C4">
        <w:rPr>
          <w:rFonts w:hint="cs"/>
          <w:b w:val="0"/>
          <w:bCs w:val="0"/>
          <w:rtl/>
        </w:rPr>
        <w:t xml:space="preserve"> יוכלו לעיין ברשימה זו מעת לעת לפי שיקול </w:t>
      </w:r>
      <w:r w:rsidR="00380B3E">
        <w:rPr>
          <w:rFonts w:hint="cs"/>
          <w:b w:val="0"/>
          <w:bCs w:val="0"/>
          <w:rtl/>
        </w:rPr>
        <w:t>דעת המזמין</w:t>
      </w:r>
      <w:r w:rsidRPr="00D010C4">
        <w:rPr>
          <w:rFonts w:hint="cs"/>
          <w:b w:val="0"/>
          <w:bCs w:val="0"/>
          <w:rtl/>
        </w:rPr>
        <w:t xml:space="preserve">. </w:t>
      </w:r>
      <w:r w:rsidRPr="00095856">
        <w:rPr>
          <w:rFonts w:hint="eastAsia"/>
          <w:b w:val="0"/>
          <w:bCs w:val="0"/>
          <w:rtl/>
        </w:rPr>
        <w:t>בסיום</w:t>
      </w:r>
      <w:r w:rsidRPr="00095856">
        <w:rPr>
          <w:b w:val="0"/>
          <w:bCs w:val="0"/>
          <w:rtl/>
        </w:rPr>
        <w:t xml:space="preserve"> הקורס תינתן לכל משתתף תעודה רשמית הנושאת את סמל המוסד ותוענק לכל אחד שהשתתף </w:t>
      </w:r>
      <w:r w:rsidR="00380B3E">
        <w:rPr>
          <w:rFonts w:hint="cs"/>
          <w:b w:val="0"/>
          <w:bCs w:val="0"/>
          <w:rtl/>
        </w:rPr>
        <w:t>בקורס ונכח לפי המינ' המקובל ע"פ כללי המל"ג ו/או התקנונים</w:t>
      </w:r>
      <w:r w:rsidR="00380B3E">
        <w:rPr>
          <w:rFonts w:hint="cs"/>
          <w:rtl/>
        </w:rPr>
        <w:t xml:space="preserve"> </w:t>
      </w:r>
      <w:r w:rsidR="00380B3E" w:rsidRPr="00095856">
        <w:rPr>
          <w:rFonts w:hint="eastAsia"/>
          <w:b w:val="0"/>
          <w:bCs w:val="0"/>
          <w:rtl/>
        </w:rPr>
        <w:t>הרשמיים</w:t>
      </w:r>
      <w:r w:rsidR="00380B3E" w:rsidRPr="00095856">
        <w:rPr>
          <w:b w:val="0"/>
          <w:bCs w:val="0"/>
          <w:rtl/>
        </w:rPr>
        <w:t xml:space="preserve"> </w:t>
      </w:r>
      <w:r w:rsidR="00380B3E" w:rsidRPr="00095856">
        <w:rPr>
          <w:rFonts w:hint="eastAsia"/>
          <w:b w:val="0"/>
          <w:bCs w:val="0"/>
          <w:rtl/>
        </w:rPr>
        <w:t>של</w:t>
      </w:r>
      <w:r w:rsidR="00380B3E" w:rsidRPr="00095856">
        <w:rPr>
          <w:b w:val="0"/>
          <w:bCs w:val="0"/>
          <w:rtl/>
        </w:rPr>
        <w:t xml:space="preserve"> </w:t>
      </w:r>
      <w:r w:rsidR="00380B3E" w:rsidRPr="00095856">
        <w:rPr>
          <w:rFonts w:hint="eastAsia"/>
          <w:b w:val="0"/>
          <w:bCs w:val="0"/>
          <w:rtl/>
        </w:rPr>
        <w:t>המוסד</w:t>
      </w:r>
      <w:r w:rsidR="00380B3E" w:rsidRPr="00095856">
        <w:rPr>
          <w:b w:val="0"/>
          <w:bCs w:val="0"/>
          <w:rtl/>
        </w:rPr>
        <w:t>.</w:t>
      </w:r>
    </w:p>
    <w:p w14:paraId="7316C8D7" w14:textId="77777777" w:rsidR="00125AEB" w:rsidRDefault="00125AEB" w:rsidP="00095856">
      <w:pPr>
        <w:pStyle w:val="11"/>
        <w:numPr>
          <w:ilvl w:val="0"/>
          <w:numId w:val="0"/>
        </w:numPr>
        <w:ind w:left="1224" w:hanging="432"/>
        <w:rPr>
          <w:rFonts w:eastAsiaTheme="minorHAnsi"/>
          <w:rtl/>
        </w:rPr>
      </w:pPr>
    </w:p>
    <w:p w14:paraId="4C23D2AC" w14:textId="77777777" w:rsidR="00125AEB" w:rsidRDefault="00125AEB" w:rsidP="00095856">
      <w:pPr>
        <w:pStyle w:val="11"/>
        <w:numPr>
          <w:ilvl w:val="0"/>
          <w:numId w:val="0"/>
        </w:numPr>
        <w:ind w:left="1224" w:hanging="432"/>
        <w:rPr>
          <w:rFonts w:eastAsiaTheme="minorHAnsi"/>
          <w:rtl/>
        </w:rPr>
      </w:pPr>
    </w:p>
    <w:p w14:paraId="1555DFFC" w14:textId="77777777" w:rsidR="00125AEB" w:rsidRDefault="00125AEB" w:rsidP="00095856">
      <w:pPr>
        <w:pStyle w:val="11"/>
        <w:numPr>
          <w:ilvl w:val="0"/>
          <w:numId w:val="0"/>
        </w:numPr>
        <w:ind w:left="1224" w:hanging="432"/>
        <w:rPr>
          <w:rFonts w:eastAsiaTheme="minorHAnsi"/>
          <w:rtl/>
        </w:rPr>
      </w:pPr>
    </w:p>
    <w:p w14:paraId="1A7E95AC" w14:textId="77777777" w:rsidR="00125AEB" w:rsidRDefault="00125AEB" w:rsidP="00095856">
      <w:pPr>
        <w:pStyle w:val="11"/>
        <w:numPr>
          <w:ilvl w:val="0"/>
          <w:numId w:val="0"/>
        </w:numPr>
        <w:ind w:left="1224" w:hanging="432"/>
        <w:rPr>
          <w:rFonts w:eastAsiaTheme="minorHAnsi"/>
          <w:rtl/>
        </w:rPr>
      </w:pPr>
    </w:p>
    <w:p w14:paraId="0540BA22" w14:textId="77777777" w:rsidR="00125AEB" w:rsidRDefault="00125AEB" w:rsidP="00095856">
      <w:pPr>
        <w:pStyle w:val="11"/>
        <w:numPr>
          <w:ilvl w:val="0"/>
          <w:numId w:val="0"/>
        </w:numPr>
        <w:ind w:left="1224" w:hanging="432"/>
        <w:rPr>
          <w:rFonts w:eastAsiaTheme="minorHAnsi"/>
          <w:rtl/>
        </w:rPr>
      </w:pPr>
    </w:p>
    <w:p w14:paraId="1F316B3E" w14:textId="77777777" w:rsidR="00125AEB" w:rsidRDefault="00125AEB" w:rsidP="00095856">
      <w:pPr>
        <w:pStyle w:val="11"/>
        <w:numPr>
          <w:ilvl w:val="0"/>
          <w:numId w:val="0"/>
        </w:numPr>
        <w:ind w:left="1224" w:hanging="432"/>
        <w:rPr>
          <w:rFonts w:eastAsiaTheme="minorHAnsi"/>
          <w:rtl/>
        </w:rPr>
      </w:pPr>
    </w:p>
    <w:p w14:paraId="45EBE88A" w14:textId="77777777" w:rsidR="00125AEB" w:rsidRDefault="00125AEB" w:rsidP="00095856">
      <w:pPr>
        <w:pStyle w:val="11"/>
        <w:numPr>
          <w:ilvl w:val="0"/>
          <w:numId w:val="0"/>
        </w:numPr>
        <w:ind w:left="1224" w:hanging="432"/>
        <w:rPr>
          <w:rFonts w:eastAsiaTheme="minorHAnsi"/>
          <w:rtl/>
        </w:rPr>
      </w:pPr>
    </w:p>
    <w:p w14:paraId="0644C6C2" w14:textId="77777777" w:rsidR="00125AEB" w:rsidRDefault="00125AEB" w:rsidP="00095856">
      <w:pPr>
        <w:pStyle w:val="11"/>
        <w:numPr>
          <w:ilvl w:val="0"/>
          <w:numId w:val="0"/>
        </w:numPr>
        <w:ind w:left="1224" w:hanging="432"/>
        <w:rPr>
          <w:rFonts w:eastAsiaTheme="minorHAnsi"/>
          <w:rtl/>
        </w:rPr>
      </w:pPr>
    </w:p>
    <w:p w14:paraId="1789C50A" w14:textId="77777777" w:rsidR="00125AEB" w:rsidRDefault="00125AEB" w:rsidP="00095856">
      <w:pPr>
        <w:pStyle w:val="11"/>
        <w:numPr>
          <w:ilvl w:val="0"/>
          <w:numId w:val="0"/>
        </w:numPr>
        <w:ind w:left="1224" w:hanging="432"/>
        <w:rPr>
          <w:rFonts w:eastAsiaTheme="minorHAnsi"/>
          <w:rtl/>
        </w:rPr>
      </w:pPr>
    </w:p>
    <w:p w14:paraId="1B58CBD4" w14:textId="77777777" w:rsidR="00125AEB" w:rsidRDefault="00125AEB" w:rsidP="00095856">
      <w:pPr>
        <w:pStyle w:val="11"/>
        <w:numPr>
          <w:ilvl w:val="0"/>
          <w:numId w:val="0"/>
        </w:numPr>
        <w:ind w:left="1224" w:hanging="432"/>
        <w:rPr>
          <w:rFonts w:eastAsiaTheme="minorHAnsi"/>
          <w:rtl/>
        </w:rPr>
      </w:pPr>
    </w:p>
    <w:p w14:paraId="38904A86" w14:textId="77777777" w:rsidR="00125AEB" w:rsidRDefault="00125AEB" w:rsidP="00095856">
      <w:pPr>
        <w:pStyle w:val="11"/>
        <w:numPr>
          <w:ilvl w:val="0"/>
          <w:numId w:val="0"/>
        </w:numPr>
        <w:ind w:left="1224" w:hanging="432"/>
        <w:rPr>
          <w:rFonts w:eastAsiaTheme="minorHAnsi"/>
          <w:rtl/>
        </w:rPr>
      </w:pPr>
    </w:p>
    <w:p w14:paraId="1287CD99" w14:textId="77777777" w:rsidR="00125AEB" w:rsidRDefault="00125AEB" w:rsidP="00095856">
      <w:pPr>
        <w:pStyle w:val="11"/>
        <w:numPr>
          <w:ilvl w:val="0"/>
          <w:numId w:val="0"/>
        </w:numPr>
        <w:ind w:left="1224" w:hanging="432"/>
        <w:rPr>
          <w:rFonts w:eastAsiaTheme="minorHAnsi"/>
          <w:rtl/>
        </w:rPr>
      </w:pPr>
    </w:p>
    <w:p w14:paraId="7EE73507" w14:textId="77777777" w:rsidR="00125AEB" w:rsidRDefault="00125AEB" w:rsidP="00095856">
      <w:pPr>
        <w:pStyle w:val="11"/>
        <w:numPr>
          <w:ilvl w:val="0"/>
          <w:numId w:val="0"/>
        </w:numPr>
        <w:ind w:left="1224" w:hanging="432"/>
        <w:rPr>
          <w:rFonts w:eastAsiaTheme="minorHAnsi"/>
          <w:rtl/>
        </w:rPr>
      </w:pPr>
    </w:p>
    <w:p w14:paraId="06EA5491" w14:textId="77777777" w:rsidR="00125AEB" w:rsidRDefault="00125AEB" w:rsidP="00095856">
      <w:pPr>
        <w:pStyle w:val="11"/>
        <w:numPr>
          <w:ilvl w:val="0"/>
          <w:numId w:val="0"/>
        </w:numPr>
        <w:ind w:left="1224" w:hanging="432"/>
        <w:rPr>
          <w:rFonts w:eastAsiaTheme="minorHAnsi"/>
          <w:rtl/>
        </w:rPr>
      </w:pPr>
    </w:p>
    <w:p w14:paraId="66BAFE70" w14:textId="77777777" w:rsidR="00125AEB" w:rsidRDefault="00125AEB" w:rsidP="00095856">
      <w:pPr>
        <w:pStyle w:val="11"/>
        <w:numPr>
          <w:ilvl w:val="0"/>
          <w:numId w:val="0"/>
        </w:numPr>
        <w:ind w:left="1224" w:hanging="432"/>
        <w:rPr>
          <w:rFonts w:eastAsiaTheme="minorHAnsi"/>
          <w:rtl/>
        </w:rPr>
      </w:pPr>
    </w:p>
    <w:p w14:paraId="2EBFFEA2" w14:textId="77777777" w:rsidR="00125AEB" w:rsidRDefault="00125AEB" w:rsidP="00095856">
      <w:pPr>
        <w:pStyle w:val="11"/>
        <w:numPr>
          <w:ilvl w:val="0"/>
          <w:numId w:val="0"/>
        </w:numPr>
        <w:ind w:left="1224" w:hanging="432"/>
        <w:rPr>
          <w:rFonts w:eastAsiaTheme="minorHAnsi"/>
          <w:rtl/>
        </w:rPr>
      </w:pPr>
    </w:p>
    <w:p w14:paraId="16984E91" w14:textId="77777777" w:rsidR="00125AEB" w:rsidRDefault="00125AEB" w:rsidP="00095856">
      <w:pPr>
        <w:pStyle w:val="11"/>
        <w:numPr>
          <w:ilvl w:val="0"/>
          <w:numId w:val="0"/>
        </w:numPr>
        <w:ind w:left="1224" w:hanging="432"/>
        <w:rPr>
          <w:rFonts w:eastAsiaTheme="minorHAnsi"/>
          <w:rtl/>
        </w:rPr>
      </w:pPr>
    </w:p>
    <w:p w14:paraId="6C0ACF9D" w14:textId="77777777" w:rsidR="00125AEB" w:rsidRDefault="00125AEB" w:rsidP="00095856">
      <w:pPr>
        <w:pStyle w:val="11"/>
        <w:numPr>
          <w:ilvl w:val="0"/>
          <w:numId w:val="0"/>
        </w:numPr>
        <w:ind w:left="1224" w:hanging="432"/>
        <w:rPr>
          <w:rFonts w:eastAsiaTheme="minorHAnsi"/>
          <w:rtl/>
        </w:rPr>
      </w:pPr>
    </w:p>
    <w:p w14:paraId="75CBAA0D" w14:textId="77777777" w:rsidR="00E84181" w:rsidRDefault="00E84181" w:rsidP="00095856">
      <w:pPr>
        <w:pStyle w:val="11"/>
        <w:numPr>
          <w:ilvl w:val="0"/>
          <w:numId w:val="0"/>
        </w:numPr>
        <w:ind w:left="1224" w:hanging="432"/>
        <w:rPr>
          <w:rFonts w:eastAsiaTheme="minorHAnsi"/>
          <w:rtl/>
        </w:rPr>
      </w:pPr>
    </w:p>
    <w:p w14:paraId="2147A3D8" w14:textId="77777777" w:rsidR="00125AEB" w:rsidRPr="00095856" w:rsidRDefault="00125AEB" w:rsidP="00095856">
      <w:pPr>
        <w:pStyle w:val="11"/>
        <w:numPr>
          <w:ilvl w:val="0"/>
          <w:numId w:val="0"/>
        </w:numPr>
        <w:ind w:left="1224" w:hanging="432"/>
        <w:rPr>
          <w:rFonts w:eastAsiaTheme="minorHAnsi"/>
          <w:rtl/>
        </w:rPr>
      </w:pPr>
    </w:p>
    <w:p w14:paraId="54655754" w14:textId="77777777" w:rsidR="00125AEB" w:rsidRPr="00095856" w:rsidRDefault="00125AEB" w:rsidP="00095856">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bookmarkStart w:id="199" w:name="nisayon"/>
      <w:r w:rsidRPr="00095856">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ג</w:t>
      </w:r>
      <w:r w:rsidRPr="00095856">
        <w:rPr>
          <w:rFonts w:ascii="David" w:hAnsi="David" w:cs="David"/>
          <w:b/>
          <w:bCs/>
          <w:caps/>
          <w:spacing w:val="15"/>
          <w:sz w:val="28"/>
          <w:szCs w:val="28"/>
          <w:rtl/>
          <w:lang w:val="x-none" w:eastAsia="x-none"/>
        </w:rPr>
        <w:t xml:space="preserve">' – תצהיר בדבר </w:t>
      </w:r>
      <w:r w:rsidRPr="00095856">
        <w:rPr>
          <w:rFonts w:ascii="David" w:hAnsi="David" w:cs="David" w:hint="eastAsia"/>
          <w:b/>
          <w:bCs/>
          <w:caps/>
          <w:spacing w:val="15"/>
          <w:sz w:val="28"/>
          <w:szCs w:val="28"/>
          <w:rtl/>
          <w:lang w:val="x-none" w:eastAsia="x-none"/>
        </w:rPr>
        <w:t>עמידתו</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של</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המציע</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בתנאי</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הסף</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והאיכות</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במכרז</w:t>
      </w:r>
    </w:p>
    <w:bookmarkEnd w:id="199"/>
    <w:p w14:paraId="4ED424C1" w14:textId="77777777" w:rsidR="00125AEB" w:rsidRPr="00095856" w:rsidRDefault="00125AEB" w:rsidP="00125AEB">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cs="David"/>
          <w:b/>
          <w:bCs/>
          <w:rtl/>
        </w:rPr>
      </w:pPr>
      <w:r w:rsidRPr="00095856">
        <w:rPr>
          <w:rFonts w:ascii="David" w:hAnsi="David" w:cs="David"/>
          <w:b/>
          <w:bCs/>
          <w:rtl/>
        </w:rPr>
        <w:t>עבור הוכחת עמידת המציע בתנאי הסף המקצועיים ותנאי האיכות של המכרז</w:t>
      </w:r>
    </w:p>
    <w:p w14:paraId="3B92E7E4" w14:textId="77777777" w:rsidR="00125AEB" w:rsidRPr="00095856" w:rsidRDefault="00125AEB" w:rsidP="00125AEB">
      <w:pPr>
        <w:spacing w:line="360" w:lineRule="auto"/>
        <w:jc w:val="both"/>
        <w:rPr>
          <w:rFonts w:ascii="David" w:hAnsi="David" w:cs="David"/>
          <w:rtl/>
        </w:rPr>
      </w:pPr>
    </w:p>
    <w:p w14:paraId="0DD6DF43" w14:textId="77777777" w:rsidR="00125AEB" w:rsidRPr="00095856" w:rsidRDefault="00125AEB" w:rsidP="00125AEB">
      <w:pPr>
        <w:spacing w:line="360" w:lineRule="auto"/>
        <w:jc w:val="both"/>
        <w:rPr>
          <w:rFonts w:ascii="David" w:hAnsi="David" w:cs="David"/>
          <w:rtl/>
        </w:rPr>
      </w:pPr>
      <w:r w:rsidRPr="00095856">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095856">
        <w:rPr>
          <w:rFonts w:ascii="David" w:hAnsi="David" w:cs="David"/>
          <w:b/>
          <w:bCs/>
          <w:sz w:val="22"/>
          <w:szCs w:val="22"/>
          <w:rtl/>
        </w:rPr>
        <w:t xml:space="preserve">מכרז </w:t>
      </w:r>
      <w:r w:rsidRPr="00095856">
        <w:rPr>
          <w:rFonts w:ascii="David" w:hAnsi="David" w:cs="David" w:hint="eastAsia"/>
          <w:b/>
          <w:bCs/>
          <w:sz w:val="22"/>
          <w:szCs w:val="22"/>
          <w:rtl/>
        </w:rPr>
        <w:t>ממוכן</w:t>
      </w:r>
      <w:r w:rsidRPr="00095856">
        <w:rPr>
          <w:rFonts w:ascii="David" w:hAnsi="David" w:cs="David"/>
          <w:b/>
          <w:bCs/>
          <w:sz w:val="22"/>
          <w:szCs w:val="22"/>
          <w:rtl/>
        </w:rPr>
        <w:t xml:space="preserve"> מהיר מס' </w:t>
      </w:r>
      <w:r w:rsidR="00924EDC">
        <w:rPr>
          <w:rFonts w:ascii="David" w:hAnsi="David" w:cs="David"/>
          <w:b/>
          <w:bCs/>
          <w:sz w:val="22"/>
          <w:szCs w:val="22"/>
          <w:rtl/>
        </w:rPr>
        <w:t>9/23</w:t>
      </w:r>
      <w:r w:rsidRPr="00095856">
        <w:rPr>
          <w:rFonts w:ascii="David" w:hAnsi="David" w:cs="David"/>
          <w:b/>
          <w:bCs/>
          <w:sz w:val="22"/>
          <w:szCs w:val="22"/>
          <w:rtl/>
        </w:rPr>
        <w:t xml:space="preserve">, </w:t>
      </w:r>
      <w:r w:rsidRPr="00095856">
        <w:rPr>
          <w:rFonts w:ascii="David" w:hAnsi="David" w:cs="David" w:hint="eastAsia"/>
          <w:b/>
          <w:bCs/>
          <w:sz w:val="22"/>
          <w:szCs w:val="22"/>
          <w:rtl/>
        </w:rPr>
        <w:t>לקורס</w:t>
      </w:r>
      <w:r w:rsidRPr="00095856">
        <w:rPr>
          <w:rFonts w:ascii="David" w:hAnsi="David" w:cs="David"/>
          <w:b/>
          <w:bCs/>
          <w:sz w:val="22"/>
          <w:szCs w:val="22"/>
          <w:rtl/>
        </w:rPr>
        <w:t xml:space="preserve"> </w:t>
      </w:r>
      <w:r w:rsidRPr="00095856">
        <w:rPr>
          <w:rFonts w:ascii="David" w:hAnsi="David" w:cs="David" w:hint="eastAsia"/>
          <w:b/>
          <w:bCs/>
          <w:sz w:val="22"/>
          <w:szCs w:val="22"/>
          <w:rtl/>
        </w:rPr>
        <w:t>למנהלים</w:t>
      </w:r>
      <w:r w:rsidRPr="00095856">
        <w:rPr>
          <w:rFonts w:ascii="David" w:hAnsi="David" w:cs="David"/>
          <w:b/>
          <w:bCs/>
          <w:sz w:val="22"/>
          <w:szCs w:val="22"/>
          <w:rtl/>
        </w:rPr>
        <w:t xml:space="preserve"> </w:t>
      </w:r>
      <w:r w:rsidRPr="00095856">
        <w:rPr>
          <w:rFonts w:ascii="David" w:hAnsi="David" w:cs="David" w:hint="eastAsia"/>
          <w:b/>
          <w:bCs/>
          <w:sz w:val="22"/>
          <w:szCs w:val="22"/>
          <w:rtl/>
        </w:rPr>
        <w:t>ובכירים</w:t>
      </w:r>
      <w:r w:rsidRPr="00095856">
        <w:rPr>
          <w:rFonts w:ascii="David" w:hAnsi="David" w:cs="David"/>
          <w:b/>
          <w:bCs/>
          <w:sz w:val="22"/>
          <w:szCs w:val="22"/>
          <w:rtl/>
        </w:rPr>
        <w:t xml:space="preserve"> עבור המינהל האזרחי ליהודה ושו</w:t>
      </w:r>
      <w:r w:rsidR="0006386F" w:rsidRPr="00095856">
        <w:rPr>
          <w:rFonts w:ascii="David" w:hAnsi="David" w:cs="David"/>
          <w:b/>
          <w:bCs/>
          <w:sz w:val="22"/>
          <w:szCs w:val="22"/>
          <w:rtl/>
        </w:rPr>
        <w:t>מר</w:t>
      </w:r>
      <w:r w:rsidRPr="00095856">
        <w:rPr>
          <w:rFonts w:ascii="David" w:hAnsi="David" w:cs="David"/>
          <w:b/>
          <w:bCs/>
          <w:sz w:val="22"/>
          <w:szCs w:val="22"/>
          <w:rtl/>
        </w:rPr>
        <w:t>ון</w:t>
      </w:r>
      <w:r w:rsidRPr="00095856">
        <w:rPr>
          <w:rFonts w:ascii="David" w:hAnsi="David" w:cs="David"/>
          <w:rtl/>
        </w:rPr>
        <w:t>, כמפורט במסמכי ההזמנה על נספחיה, לאחר שקראתי בעיון את תנאי המכרז וכל המסמכים הנלווים אליו, מצהיר בזה כדלהלן:</w:t>
      </w:r>
    </w:p>
    <w:p w14:paraId="073FC11E" w14:textId="77777777" w:rsidR="00125AEB" w:rsidRPr="00095856" w:rsidRDefault="00125AEB" w:rsidP="00FA1209">
      <w:pPr>
        <w:numPr>
          <w:ilvl w:val="0"/>
          <w:numId w:val="70"/>
        </w:numPr>
        <w:spacing w:line="360" w:lineRule="auto"/>
        <w:jc w:val="both"/>
        <w:rPr>
          <w:rFonts w:ascii="David" w:hAnsi="David" w:cs="David"/>
          <w:b/>
          <w:bCs/>
          <w:u w:val="single"/>
          <w:lang w:val="x-none" w:eastAsia="x-none"/>
        </w:rPr>
      </w:pPr>
      <w:bookmarkStart w:id="200" w:name="_Hlk100330305"/>
      <w:r w:rsidRPr="00095856">
        <w:rPr>
          <w:rFonts w:ascii="David" w:hAnsi="David" w:cs="David" w:hint="eastAsia"/>
          <w:b/>
          <w:bCs/>
          <w:u w:val="single"/>
          <w:rtl/>
          <w:lang w:val="x-none" w:eastAsia="x-none"/>
        </w:rPr>
        <w:lastRenderedPageBreak/>
        <w:t>פרטי</w:t>
      </w:r>
      <w:r w:rsidRPr="00095856">
        <w:rPr>
          <w:rFonts w:ascii="David" w:hAnsi="David" w:cs="David"/>
          <w:b/>
          <w:bCs/>
          <w:u w:val="single"/>
          <w:rtl/>
          <w:lang w:val="x-none" w:eastAsia="x-none"/>
        </w:rPr>
        <w:t xml:space="preserve"> </w:t>
      </w:r>
      <w:r w:rsidR="00A301EA">
        <w:rPr>
          <w:rFonts w:ascii="David" w:hAnsi="David" w:cs="David" w:hint="cs"/>
          <w:b/>
          <w:bCs/>
          <w:u w:val="single"/>
          <w:rtl/>
          <w:lang w:val="x-none" w:eastAsia="x-none"/>
        </w:rPr>
        <w:t>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7"/>
        <w:gridCol w:w="3913"/>
      </w:tblGrid>
      <w:tr w:rsidR="00125AEB" w:rsidRPr="00125AEB" w14:paraId="0E83887F" w14:textId="77777777" w:rsidTr="00125AEB">
        <w:tc>
          <w:tcPr>
            <w:tcW w:w="4510" w:type="dxa"/>
            <w:shd w:val="clear" w:color="auto" w:fill="F2F2F2"/>
          </w:tcPr>
          <w:p w14:paraId="33E06315" w14:textId="77777777" w:rsidR="00125AEB" w:rsidRPr="00095856" w:rsidRDefault="00125AEB" w:rsidP="00125AEB">
            <w:pPr>
              <w:spacing w:line="360" w:lineRule="auto"/>
              <w:jc w:val="both"/>
              <w:rPr>
                <w:rFonts w:ascii="David" w:hAnsi="David" w:cs="David"/>
                <w:b/>
                <w:bCs/>
                <w:rtl/>
                <w:lang w:val="x-none" w:eastAsia="x-none"/>
              </w:rPr>
            </w:pPr>
            <w:r w:rsidRPr="00095856">
              <w:rPr>
                <w:rFonts w:ascii="David" w:hAnsi="David" w:cs="David" w:hint="eastAsia"/>
                <w:b/>
                <w:bCs/>
                <w:rtl/>
                <w:lang w:val="x-none" w:eastAsia="x-none"/>
              </w:rPr>
              <w:t>שם</w:t>
            </w:r>
            <w:r w:rsidRPr="00095856">
              <w:rPr>
                <w:rFonts w:ascii="David" w:hAnsi="David" w:cs="David"/>
                <w:b/>
                <w:bCs/>
                <w:rtl/>
                <w:lang w:val="x-none" w:eastAsia="x-none"/>
              </w:rPr>
              <w:t xml:space="preserve"> </w:t>
            </w:r>
            <w:r>
              <w:rPr>
                <w:rFonts w:ascii="David" w:hAnsi="David" w:cs="David" w:hint="cs"/>
                <w:b/>
                <w:bCs/>
                <w:rtl/>
                <w:lang w:val="x-none" w:eastAsia="x-none"/>
              </w:rPr>
              <w:t>המוסד</w:t>
            </w:r>
            <w:r w:rsidR="00A301EA">
              <w:rPr>
                <w:rFonts w:ascii="David" w:hAnsi="David" w:cs="David" w:hint="cs"/>
                <w:b/>
                <w:bCs/>
                <w:rtl/>
                <w:lang w:val="x-none" w:eastAsia="x-none"/>
              </w:rPr>
              <w:t xml:space="preserve"> המציע</w:t>
            </w:r>
          </w:p>
        </w:tc>
        <w:tc>
          <w:tcPr>
            <w:tcW w:w="4510" w:type="dxa"/>
            <w:shd w:val="clear" w:color="auto" w:fill="auto"/>
          </w:tcPr>
          <w:p w14:paraId="4245E589" w14:textId="77777777" w:rsidR="00125AEB" w:rsidRPr="00095856" w:rsidRDefault="00125AEB" w:rsidP="00125AEB">
            <w:pPr>
              <w:spacing w:line="360" w:lineRule="auto"/>
              <w:jc w:val="both"/>
              <w:rPr>
                <w:rFonts w:ascii="David" w:hAnsi="David" w:cs="David"/>
                <w:rtl/>
                <w:lang w:val="x-none" w:eastAsia="x-none"/>
              </w:rPr>
            </w:pPr>
          </w:p>
        </w:tc>
      </w:tr>
      <w:tr w:rsidR="00125AEB" w:rsidRPr="00125AEB" w14:paraId="529EAD46" w14:textId="77777777" w:rsidTr="00125AEB">
        <w:tc>
          <w:tcPr>
            <w:tcW w:w="4510" w:type="dxa"/>
            <w:shd w:val="clear" w:color="auto" w:fill="F2F2F2"/>
          </w:tcPr>
          <w:p w14:paraId="67182DCD" w14:textId="77777777" w:rsidR="00125AEB" w:rsidRPr="00095856" w:rsidRDefault="00125AEB" w:rsidP="00125AEB">
            <w:pPr>
              <w:spacing w:line="360" w:lineRule="auto"/>
              <w:jc w:val="both"/>
              <w:rPr>
                <w:rFonts w:ascii="David" w:hAnsi="David" w:cs="David"/>
                <w:b/>
                <w:bCs/>
                <w:rtl/>
                <w:lang w:val="x-none" w:eastAsia="x-none"/>
              </w:rPr>
            </w:pPr>
            <w:r>
              <w:rPr>
                <w:rFonts w:ascii="David" w:hAnsi="David" w:cs="David" w:hint="cs"/>
                <w:b/>
                <w:bCs/>
                <w:rtl/>
                <w:lang w:val="x-none" w:eastAsia="x-none"/>
              </w:rPr>
              <w:t>ח.פ.</w:t>
            </w:r>
          </w:p>
        </w:tc>
        <w:tc>
          <w:tcPr>
            <w:tcW w:w="4510" w:type="dxa"/>
            <w:shd w:val="clear" w:color="auto" w:fill="auto"/>
          </w:tcPr>
          <w:p w14:paraId="25A1FE1F" w14:textId="77777777" w:rsidR="00125AEB" w:rsidRPr="00095856" w:rsidRDefault="00125AEB" w:rsidP="00125AEB">
            <w:pPr>
              <w:spacing w:line="360" w:lineRule="auto"/>
              <w:jc w:val="both"/>
              <w:rPr>
                <w:rFonts w:ascii="David" w:hAnsi="David" w:cs="David"/>
                <w:rtl/>
                <w:lang w:val="x-none" w:eastAsia="x-none"/>
              </w:rPr>
            </w:pPr>
          </w:p>
        </w:tc>
      </w:tr>
    </w:tbl>
    <w:p w14:paraId="2C6A313F" w14:textId="77777777" w:rsidR="00125AEB" w:rsidRPr="00095856" w:rsidRDefault="00125AEB" w:rsidP="00125AEB">
      <w:pPr>
        <w:pStyle w:val="af4"/>
        <w:rPr>
          <w:rFonts w:ascii="David" w:hAnsi="David" w:cs="David"/>
          <w:rtl/>
        </w:rPr>
      </w:pPr>
    </w:p>
    <w:bookmarkEnd w:id="200"/>
    <w:p w14:paraId="00EFF710" w14:textId="77777777" w:rsidR="00125AEB" w:rsidRPr="00095856" w:rsidRDefault="00125AEB" w:rsidP="00095856">
      <w:pPr>
        <w:spacing w:line="360" w:lineRule="auto"/>
        <w:ind w:left="792"/>
        <w:jc w:val="both"/>
        <w:rPr>
          <w:rFonts w:ascii="David" w:hAnsi="David" w:cs="David"/>
          <w:b/>
          <w:bCs/>
          <w:u w:val="single"/>
          <w:rtl/>
          <w:lang w:val="x-none" w:eastAsia="x-none"/>
        </w:rPr>
      </w:pPr>
    </w:p>
    <w:p w14:paraId="10E5C4A2" w14:textId="77777777" w:rsidR="00125AEB" w:rsidRPr="00095856" w:rsidRDefault="00125AEB" w:rsidP="00125AEB">
      <w:pPr>
        <w:rPr>
          <w:rFonts w:ascii="David" w:hAnsi="David" w:cs="David"/>
          <w:b/>
          <w:bCs/>
          <w:sz w:val="16"/>
          <w:szCs w:val="16"/>
          <w:u w:val="single"/>
          <w:rtl/>
        </w:rPr>
      </w:pPr>
      <w:r w:rsidRPr="00095856">
        <w:rPr>
          <w:rFonts w:ascii="David" w:hAnsi="David" w:cs="David"/>
          <w:rtl/>
        </w:rPr>
        <w:t xml:space="preserve">              </w:t>
      </w:r>
    </w:p>
    <w:p w14:paraId="59B52795" w14:textId="77777777" w:rsidR="00125AEB" w:rsidRPr="00095856" w:rsidRDefault="00125AEB" w:rsidP="00FA1209">
      <w:pPr>
        <w:numPr>
          <w:ilvl w:val="0"/>
          <w:numId w:val="70"/>
        </w:numPr>
        <w:spacing w:line="360" w:lineRule="auto"/>
        <w:jc w:val="both"/>
        <w:rPr>
          <w:rFonts w:ascii="David" w:hAnsi="David" w:cs="David"/>
          <w:b/>
          <w:bCs/>
          <w:u w:val="single"/>
          <w:rtl/>
          <w:lang w:val="x-none" w:eastAsia="x-none"/>
        </w:rPr>
      </w:pPr>
      <w:r w:rsidRPr="00095856">
        <w:rPr>
          <w:rFonts w:ascii="David" w:hAnsi="David" w:cs="David" w:hint="eastAsia"/>
          <w:b/>
          <w:bCs/>
          <w:u w:val="single"/>
          <w:rtl/>
          <w:lang w:val="x-none" w:eastAsia="x-none"/>
        </w:rPr>
        <w:t>פירוט</w:t>
      </w:r>
      <w:r w:rsidRPr="00095856">
        <w:rPr>
          <w:rFonts w:ascii="David" w:hAnsi="David" w:cs="David"/>
          <w:b/>
          <w:bCs/>
          <w:u w:val="single"/>
          <w:rtl/>
          <w:lang w:val="x-none" w:eastAsia="x-none"/>
        </w:rPr>
        <w:t xml:space="preserve"> </w:t>
      </w:r>
      <w:r w:rsidRPr="00095856">
        <w:rPr>
          <w:rFonts w:ascii="David" w:hAnsi="David" w:cs="David" w:hint="eastAsia"/>
          <w:b/>
          <w:bCs/>
          <w:u w:val="single"/>
          <w:rtl/>
          <w:lang w:val="x-none" w:eastAsia="x-none"/>
        </w:rPr>
        <w:t>ניסיון</w:t>
      </w:r>
      <w:r w:rsidRPr="00095856">
        <w:rPr>
          <w:rFonts w:ascii="David" w:hAnsi="David" w:cs="David"/>
          <w:b/>
          <w:bCs/>
          <w:u w:val="single"/>
          <w:rtl/>
          <w:lang w:val="x-none" w:eastAsia="x-none"/>
        </w:rPr>
        <w:t xml:space="preserve"> </w:t>
      </w:r>
      <w:r w:rsidRPr="00095856">
        <w:rPr>
          <w:rFonts w:ascii="David" w:hAnsi="David" w:cs="David" w:hint="eastAsia"/>
          <w:b/>
          <w:bCs/>
          <w:u w:val="single"/>
          <w:rtl/>
          <w:lang w:val="x-none" w:eastAsia="x-none"/>
        </w:rPr>
        <w:t>היועץ</w:t>
      </w:r>
      <w:r w:rsidRPr="00095856">
        <w:rPr>
          <w:rFonts w:ascii="David" w:hAnsi="David" w:cs="David"/>
          <w:b/>
          <w:bCs/>
          <w:u w:val="single"/>
          <w:rtl/>
          <w:lang w:val="x-none" w:eastAsia="x-none"/>
        </w:rPr>
        <w:t xml:space="preserve"> </w:t>
      </w:r>
      <w:r w:rsidRPr="00095856">
        <w:rPr>
          <w:rFonts w:ascii="David" w:hAnsi="David" w:cs="David" w:hint="eastAsia"/>
          <w:b/>
          <w:bCs/>
          <w:u w:val="single"/>
          <w:rtl/>
          <w:lang w:val="x-none" w:eastAsia="x-none"/>
        </w:rPr>
        <w:t>המוצע</w:t>
      </w:r>
      <w:r w:rsidR="00A301EA" w:rsidRPr="00095856">
        <w:rPr>
          <w:rFonts w:ascii="David" w:hAnsi="David" w:cs="David"/>
          <w:b/>
          <w:bCs/>
          <w:u w:val="single"/>
          <w:rtl/>
          <w:lang w:val="x-none" w:eastAsia="x-none"/>
        </w:rPr>
        <w:t xml:space="preserve"> לצורך </w:t>
      </w:r>
      <w:r w:rsidR="00A301EA">
        <w:rPr>
          <w:rFonts w:ascii="David" w:hAnsi="David" w:cs="David" w:hint="cs"/>
          <w:b/>
          <w:bCs/>
          <w:u w:val="single"/>
          <w:rtl/>
          <w:lang w:val="x-none" w:eastAsia="x-none"/>
        </w:rPr>
        <w:t>עמידה ב</w:t>
      </w:r>
      <w:r w:rsidR="00A301EA" w:rsidRPr="00095856">
        <w:rPr>
          <w:rFonts w:ascii="David" w:hAnsi="David" w:cs="David" w:hint="eastAsia"/>
          <w:b/>
          <w:bCs/>
          <w:u w:val="single"/>
          <w:rtl/>
          <w:lang w:val="x-none" w:eastAsia="x-none"/>
        </w:rPr>
        <w:t>תנאי</w:t>
      </w:r>
      <w:r w:rsidR="00A301EA" w:rsidRPr="00095856">
        <w:rPr>
          <w:rFonts w:ascii="David" w:hAnsi="David" w:cs="David"/>
          <w:b/>
          <w:bCs/>
          <w:u w:val="single"/>
          <w:rtl/>
          <w:lang w:val="x-none" w:eastAsia="x-none"/>
        </w:rPr>
        <w:t xml:space="preserve"> </w:t>
      </w:r>
      <w:r w:rsidR="00A301EA" w:rsidRPr="00095856">
        <w:rPr>
          <w:rFonts w:ascii="David" w:hAnsi="David" w:cs="David" w:hint="eastAsia"/>
          <w:b/>
          <w:bCs/>
          <w:u w:val="single"/>
          <w:rtl/>
          <w:lang w:val="x-none" w:eastAsia="x-none"/>
        </w:rPr>
        <w:t>הסף</w:t>
      </w:r>
      <w:r w:rsidRPr="00095856">
        <w:rPr>
          <w:rFonts w:ascii="David" w:hAnsi="David" w:cs="David"/>
          <w:b/>
          <w:bCs/>
          <w:u w:val="single"/>
          <w:rtl/>
          <w:lang w:val="x-none" w:eastAsia="x-none"/>
        </w:rPr>
        <w:t>:</w:t>
      </w:r>
    </w:p>
    <w:tbl>
      <w:tblPr>
        <w:bidiVisual/>
        <w:tblW w:w="7945" w:type="dxa"/>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5"/>
      </w:tblGrid>
      <w:tr w:rsidR="00A301EA" w:rsidRPr="00D010C4" w14:paraId="79EDF2C6" w14:textId="77777777" w:rsidTr="00095856">
        <w:trPr>
          <w:trHeight w:val="239"/>
        </w:trPr>
        <w:tc>
          <w:tcPr>
            <w:tcW w:w="7945" w:type="dxa"/>
            <w:shd w:val="clear" w:color="auto" w:fill="F2F2F2"/>
          </w:tcPr>
          <w:p w14:paraId="15BC7555" w14:textId="77777777" w:rsidR="00A301EA" w:rsidRPr="00D010C4" w:rsidRDefault="00A301EA" w:rsidP="00A301EA">
            <w:pPr>
              <w:widowControl w:val="0"/>
              <w:tabs>
                <w:tab w:val="left" w:pos="1133"/>
              </w:tabs>
              <w:ind w:right="454"/>
              <w:jc w:val="both"/>
              <w:outlineLvl w:val="2"/>
              <w:rPr>
                <w:rFonts w:ascii="David" w:hAnsi="David" w:cs="David"/>
                <w:bCs/>
                <w:caps/>
                <w:spacing w:val="15"/>
                <w:szCs w:val="22"/>
                <w:rtl/>
                <w:lang w:val="x-none" w:eastAsia="x-none"/>
              </w:rPr>
            </w:pPr>
            <w:r>
              <w:rPr>
                <w:rFonts w:ascii="David" w:hAnsi="David" w:cs="David" w:hint="cs"/>
                <w:bCs/>
                <w:caps/>
                <w:spacing w:val="15"/>
                <w:szCs w:val="22"/>
                <w:rtl/>
                <w:lang w:val="x-none" w:eastAsia="x-none"/>
              </w:rPr>
              <w:t>תנאי הסף:</w:t>
            </w:r>
          </w:p>
        </w:tc>
      </w:tr>
      <w:tr w:rsidR="00A301EA" w:rsidRPr="00D010C4" w14:paraId="45F61852" w14:textId="77777777" w:rsidTr="00095856">
        <w:trPr>
          <w:trHeight w:val="112"/>
        </w:trPr>
        <w:tc>
          <w:tcPr>
            <w:tcW w:w="7945" w:type="dxa"/>
            <w:shd w:val="clear" w:color="auto" w:fill="F2F2F2"/>
          </w:tcPr>
          <w:p w14:paraId="38879F46" w14:textId="77777777" w:rsidR="00A301EA" w:rsidRPr="00D010C4" w:rsidRDefault="00380B3E" w:rsidP="00C25E08">
            <w:pPr>
              <w:rPr>
                <w:rFonts w:ascii="David" w:hAnsi="David" w:cs="David"/>
                <w:bCs/>
                <w:szCs w:val="22"/>
                <w:rtl/>
              </w:rPr>
            </w:pPr>
            <w:r w:rsidRPr="00917A15">
              <w:rPr>
                <w:rFonts w:ascii="David" w:hAnsi="David" w:cs="David"/>
                <w:rtl/>
              </w:rPr>
              <w:t xml:space="preserve">ניסיון קודם מוכח של המציע </w:t>
            </w:r>
            <w:r>
              <w:rPr>
                <w:rFonts w:ascii="David" w:hAnsi="David" w:cs="David" w:hint="cs"/>
                <w:rtl/>
              </w:rPr>
              <w:t>בין</w:t>
            </w:r>
            <w:r w:rsidRPr="00917A15">
              <w:rPr>
                <w:rFonts w:ascii="David" w:hAnsi="David" w:cs="David"/>
                <w:rtl/>
              </w:rPr>
              <w:t xml:space="preserve"> השנים </w:t>
            </w:r>
            <w:r>
              <w:rPr>
                <w:rFonts w:ascii="David" w:hAnsi="David" w:cs="David" w:hint="cs"/>
                <w:rtl/>
              </w:rPr>
              <w:t xml:space="preserve">2019-2023 </w:t>
            </w:r>
            <w:r w:rsidRPr="00917A15">
              <w:rPr>
                <w:rFonts w:ascii="David" w:hAnsi="David" w:cs="David"/>
                <w:rtl/>
              </w:rPr>
              <w:t>בפיתוח וביצוע של חמישה קורסי</w:t>
            </w:r>
            <w:r>
              <w:rPr>
                <w:rFonts w:ascii="David" w:hAnsi="David" w:cs="David" w:hint="cs"/>
                <w:rtl/>
              </w:rPr>
              <w:t>ם בנושאי ניהול.</w:t>
            </w:r>
          </w:p>
        </w:tc>
      </w:tr>
    </w:tbl>
    <w:p w14:paraId="0D0FDE1B" w14:textId="77777777" w:rsidR="00A301EA" w:rsidRPr="00095856" w:rsidRDefault="00A301EA" w:rsidP="00125AEB">
      <w:pPr>
        <w:spacing w:line="360" w:lineRule="auto"/>
        <w:ind w:left="720"/>
        <w:rPr>
          <w:rFonts w:ascii="David" w:hAnsi="David" w:cs="David"/>
          <w:b/>
          <w:bCs/>
          <w:u w:val="single"/>
          <w:rtl/>
        </w:rPr>
      </w:pPr>
    </w:p>
    <w:p w14:paraId="34C85CE5" w14:textId="77777777" w:rsidR="00125AEB" w:rsidRPr="00095856" w:rsidRDefault="00125AEB" w:rsidP="00125AEB">
      <w:pPr>
        <w:rPr>
          <w:rFonts w:ascii="David" w:hAnsi="David" w:cs="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
        <w:gridCol w:w="1664"/>
        <w:gridCol w:w="3959"/>
      </w:tblGrid>
      <w:tr w:rsidR="00A301EA" w:rsidRPr="00125AEB" w14:paraId="17F124F9" w14:textId="77777777" w:rsidTr="00095856">
        <w:trPr>
          <w:trHeight w:val="325"/>
        </w:trPr>
        <w:tc>
          <w:tcPr>
            <w:tcW w:w="398" w:type="dxa"/>
            <w:vMerge w:val="restart"/>
            <w:shd w:val="clear" w:color="auto" w:fill="F2F2F2"/>
          </w:tcPr>
          <w:p w14:paraId="05A081AE" w14:textId="77777777" w:rsidR="00A301EA" w:rsidRPr="00095856" w:rsidRDefault="00A301EA" w:rsidP="00125AEB">
            <w:pPr>
              <w:spacing w:line="360" w:lineRule="auto"/>
              <w:rPr>
                <w:rFonts w:ascii="David" w:hAnsi="David" w:cs="David"/>
                <w:b/>
                <w:bCs/>
                <w:szCs w:val="22"/>
                <w:rtl/>
              </w:rPr>
            </w:pPr>
            <w:r w:rsidRPr="00095856">
              <w:rPr>
                <w:rFonts w:ascii="David" w:hAnsi="David" w:cs="David"/>
                <w:b/>
                <w:bCs/>
                <w:szCs w:val="22"/>
                <w:rtl/>
              </w:rPr>
              <w:t xml:space="preserve">  #           </w:t>
            </w:r>
          </w:p>
        </w:tc>
        <w:tc>
          <w:tcPr>
            <w:tcW w:w="1664" w:type="dxa"/>
            <w:vMerge w:val="restart"/>
            <w:shd w:val="clear" w:color="auto" w:fill="F2F2F2"/>
          </w:tcPr>
          <w:p w14:paraId="799BA46F" w14:textId="77777777" w:rsidR="00A301EA" w:rsidRPr="00095856" w:rsidRDefault="00A301EA" w:rsidP="00125AEB">
            <w:pPr>
              <w:spacing w:line="360" w:lineRule="auto"/>
              <w:rPr>
                <w:rFonts w:ascii="David" w:hAnsi="David" w:cs="David"/>
                <w:b/>
                <w:bCs/>
                <w:szCs w:val="22"/>
                <w:rtl/>
              </w:rPr>
            </w:pPr>
            <w:r>
              <w:rPr>
                <w:rFonts w:ascii="David" w:hAnsi="David" w:cs="David" w:hint="cs"/>
                <w:b/>
                <w:bCs/>
                <w:szCs w:val="22"/>
                <w:rtl/>
              </w:rPr>
              <w:t>הגוף מזמין הקורס:</w:t>
            </w:r>
          </w:p>
        </w:tc>
        <w:tc>
          <w:tcPr>
            <w:tcW w:w="3959" w:type="dxa"/>
            <w:vMerge w:val="restart"/>
            <w:shd w:val="clear" w:color="auto" w:fill="F2F2F2"/>
          </w:tcPr>
          <w:p w14:paraId="63002750" w14:textId="77777777" w:rsidR="00A301EA" w:rsidRPr="00095856" w:rsidRDefault="00A301EA" w:rsidP="00125AEB">
            <w:pPr>
              <w:spacing w:line="360" w:lineRule="auto"/>
              <w:rPr>
                <w:rFonts w:ascii="David" w:hAnsi="David" w:cs="David"/>
                <w:b/>
                <w:bCs/>
                <w:szCs w:val="22"/>
                <w:rtl/>
              </w:rPr>
            </w:pPr>
            <w:r>
              <w:rPr>
                <w:rFonts w:ascii="David" w:hAnsi="David" w:cs="David" w:hint="cs"/>
                <w:b/>
                <w:bCs/>
                <w:szCs w:val="22"/>
                <w:rtl/>
              </w:rPr>
              <w:t>שנת ביצוע הקורס</w:t>
            </w:r>
            <w:r w:rsidRPr="00095856">
              <w:rPr>
                <w:rFonts w:ascii="David" w:hAnsi="David" w:cs="David"/>
                <w:b/>
                <w:bCs/>
                <w:szCs w:val="22"/>
                <w:rtl/>
              </w:rPr>
              <w:t xml:space="preserve"> </w:t>
            </w:r>
            <w:r w:rsidRPr="00095856">
              <w:rPr>
                <w:rFonts w:ascii="David" w:hAnsi="David" w:cs="David"/>
                <w:sz w:val="18"/>
                <w:szCs w:val="18"/>
                <w:rtl/>
              </w:rPr>
              <w:t xml:space="preserve">(יש </w:t>
            </w:r>
            <w:r w:rsidRPr="00095856">
              <w:rPr>
                <w:rFonts w:ascii="David" w:hAnsi="David" w:cs="David" w:hint="eastAsia"/>
                <w:sz w:val="18"/>
                <w:szCs w:val="18"/>
                <w:rtl/>
              </w:rPr>
              <w:t>לציין</w:t>
            </w:r>
            <w:r w:rsidRPr="00095856">
              <w:rPr>
                <w:rFonts w:ascii="David" w:hAnsi="David" w:cs="David"/>
                <w:sz w:val="18"/>
                <w:szCs w:val="18"/>
                <w:rtl/>
              </w:rPr>
              <w:t xml:space="preserve"> </w:t>
            </w:r>
            <w:r w:rsidRPr="00095856">
              <w:rPr>
                <w:rFonts w:ascii="David" w:hAnsi="David" w:cs="David" w:hint="eastAsia"/>
                <w:sz w:val="18"/>
                <w:szCs w:val="18"/>
                <w:rtl/>
              </w:rPr>
              <w:t>תאריכים</w:t>
            </w:r>
            <w:r w:rsidRPr="00095856">
              <w:rPr>
                <w:rFonts w:ascii="David" w:hAnsi="David" w:cs="David"/>
                <w:sz w:val="18"/>
                <w:szCs w:val="18"/>
                <w:rtl/>
              </w:rPr>
              <w:t>)</w:t>
            </w:r>
          </w:p>
        </w:tc>
      </w:tr>
      <w:tr w:rsidR="00A301EA" w:rsidRPr="00125AEB" w14:paraId="1A4485FB" w14:textId="77777777" w:rsidTr="00095856">
        <w:trPr>
          <w:trHeight w:val="325"/>
        </w:trPr>
        <w:tc>
          <w:tcPr>
            <w:tcW w:w="398" w:type="dxa"/>
            <w:vMerge/>
            <w:shd w:val="clear" w:color="auto" w:fill="F2F2F2"/>
          </w:tcPr>
          <w:p w14:paraId="19241011" w14:textId="77777777" w:rsidR="00A301EA" w:rsidRPr="00095856" w:rsidRDefault="00A301EA" w:rsidP="00125AEB">
            <w:pPr>
              <w:spacing w:line="360" w:lineRule="auto"/>
              <w:rPr>
                <w:rFonts w:ascii="David" w:hAnsi="David" w:cs="David"/>
                <w:b/>
                <w:bCs/>
                <w:szCs w:val="22"/>
                <w:rtl/>
              </w:rPr>
            </w:pPr>
          </w:p>
        </w:tc>
        <w:tc>
          <w:tcPr>
            <w:tcW w:w="1664" w:type="dxa"/>
            <w:vMerge/>
            <w:shd w:val="clear" w:color="auto" w:fill="F2F2F2"/>
          </w:tcPr>
          <w:p w14:paraId="17892B14" w14:textId="77777777" w:rsidR="00A301EA" w:rsidRPr="00095856" w:rsidRDefault="00A301EA" w:rsidP="00125AEB">
            <w:pPr>
              <w:spacing w:line="360" w:lineRule="auto"/>
              <w:rPr>
                <w:rFonts w:ascii="David" w:hAnsi="David" w:cs="David"/>
                <w:b/>
                <w:bCs/>
                <w:szCs w:val="22"/>
                <w:rtl/>
              </w:rPr>
            </w:pPr>
          </w:p>
        </w:tc>
        <w:tc>
          <w:tcPr>
            <w:tcW w:w="3959" w:type="dxa"/>
            <w:vMerge/>
            <w:shd w:val="clear" w:color="auto" w:fill="F2F2F2"/>
          </w:tcPr>
          <w:p w14:paraId="04465C03" w14:textId="77777777" w:rsidR="00A301EA" w:rsidRPr="00095856" w:rsidRDefault="00A301EA" w:rsidP="00125AEB">
            <w:pPr>
              <w:spacing w:line="360" w:lineRule="auto"/>
              <w:rPr>
                <w:rFonts w:ascii="David" w:hAnsi="David" w:cs="David"/>
                <w:b/>
                <w:bCs/>
                <w:szCs w:val="22"/>
                <w:rtl/>
              </w:rPr>
            </w:pPr>
          </w:p>
        </w:tc>
      </w:tr>
      <w:tr w:rsidR="00A301EA" w:rsidRPr="00125AEB" w14:paraId="025AF817" w14:textId="77777777" w:rsidTr="00095856">
        <w:tc>
          <w:tcPr>
            <w:tcW w:w="398" w:type="dxa"/>
            <w:shd w:val="clear" w:color="auto" w:fill="auto"/>
          </w:tcPr>
          <w:p w14:paraId="51D4AC13" w14:textId="77777777" w:rsidR="00A301EA" w:rsidRPr="00095856" w:rsidRDefault="00A301EA" w:rsidP="00125AEB">
            <w:pPr>
              <w:spacing w:line="360" w:lineRule="auto"/>
              <w:rPr>
                <w:rFonts w:ascii="David" w:hAnsi="David" w:cs="David"/>
                <w:szCs w:val="22"/>
                <w:rtl/>
              </w:rPr>
            </w:pPr>
            <w:r w:rsidRPr="00095856">
              <w:rPr>
                <w:rFonts w:ascii="David" w:hAnsi="David" w:cs="David"/>
                <w:szCs w:val="22"/>
                <w:rtl/>
              </w:rPr>
              <w:t>1</w:t>
            </w:r>
          </w:p>
        </w:tc>
        <w:tc>
          <w:tcPr>
            <w:tcW w:w="1664" w:type="dxa"/>
            <w:shd w:val="clear" w:color="auto" w:fill="auto"/>
          </w:tcPr>
          <w:p w14:paraId="66DA3017" w14:textId="77777777" w:rsidR="00A301EA" w:rsidRPr="00095856" w:rsidRDefault="00A301EA" w:rsidP="00125AEB">
            <w:pPr>
              <w:spacing w:line="360" w:lineRule="auto"/>
              <w:rPr>
                <w:rFonts w:ascii="David" w:hAnsi="David" w:cs="David"/>
                <w:szCs w:val="22"/>
                <w:rtl/>
              </w:rPr>
            </w:pPr>
          </w:p>
        </w:tc>
        <w:tc>
          <w:tcPr>
            <w:tcW w:w="3959" w:type="dxa"/>
            <w:shd w:val="clear" w:color="auto" w:fill="auto"/>
          </w:tcPr>
          <w:p w14:paraId="5B73BE5E" w14:textId="77777777" w:rsidR="00A301EA" w:rsidRPr="00095856" w:rsidRDefault="00A301EA" w:rsidP="00125AEB">
            <w:pPr>
              <w:spacing w:line="360" w:lineRule="auto"/>
              <w:rPr>
                <w:rFonts w:ascii="David" w:hAnsi="David" w:cs="David"/>
                <w:szCs w:val="22"/>
                <w:rtl/>
              </w:rPr>
            </w:pPr>
          </w:p>
        </w:tc>
      </w:tr>
      <w:tr w:rsidR="00A301EA" w:rsidRPr="00125AEB" w14:paraId="58B9F3E0" w14:textId="77777777" w:rsidTr="00095856">
        <w:tc>
          <w:tcPr>
            <w:tcW w:w="398" w:type="dxa"/>
            <w:shd w:val="clear" w:color="auto" w:fill="auto"/>
          </w:tcPr>
          <w:p w14:paraId="76EC38F5" w14:textId="77777777" w:rsidR="00A301EA" w:rsidRPr="00095856" w:rsidRDefault="00A301EA" w:rsidP="00125AEB">
            <w:pPr>
              <w:spacing w:line="360" w:lineRule="auto"/>
              <w:rPr>
                <w:rFonts w:ascii="David" w:hAnsi="David" w:cs="David"/>
                <w:szCs w:val="22"/>
                <w:rtl/>
              </w:rPr>
            </w:pPr>
            <w:r w:rsidRPr="00095856">
              <w:rPr>
                <w:rFonts w:ascii="David" w:hAnsi="David" w:cs="David"/>
                <w:szCs w:val="22"/>
                <w:rtl/>
              </w:rPr>
              <w:t>2</w:t>
            </w:r>
          </w:p>
        </w:tc>
        <w:tc>
          <w:tcPr>
            <w:tcW w:w="1664" w:type="dxa"/>
            <w:shd w:val="clear" w:color="auto" w:fill="auto"/>
          </w:tcPr>
          <w:p w14:paraId="5F520E75" w14:textId="77777777" w:rsidR="00A301EA" w:rsidRPr="00095856" w:rsidRDefault="00A301EA" w:rsidP="00125AEB">
            <w:pPr>
              <w:spacing w:line="360" w:lineRule="auto"/>
              <w:rPr>
                <w:rFonts w:ascii="David" w:hAnsi="David" w:cs="David"/>
                <w:szCs w:val="22"/>
                <w:rtl/>
              </w:rPr>
            </w:pPr>
          </w:p>
        </w:tc>
        <w:tc>
          <w:tcPr>
            <w:tcW w:w="3959" w:type="dxa"/>
            <w:shd w:val="clear" w:color="auto" w:fill="auto"/>
          </w:tcPr>
          <w:p w14:paraId="6A018E38" w14:textId="77777777" w:rsidR="00A301EA" w:rsidRPr="00095856" w:rsidRDefault="00A301EA" w:rsidP="00125AEB">
            <w:pPr>
              <w:spacing w:line="360" w:lineRule="auto"/>
              <w:rPr>
                <w:rFonts w:ascii="David" w:hAnsi="David" w:cs="David"/>
                <w:szCs w:val="22"/>
                <w:rtl/>
              </w:rPr>
            </w:pPr>
          </w:p>
        </w:tc>
      </w:tr>
      <w:tr w:rsidR="00A301EA" w:rsidRPr="00125AEB" w14:paraId="4D8D4F27" w14:textId="77777777" w:rsidTr="00095856">
        <w:tc>
          <w:tcPr>
            <w:tcW w:w="398" w:type="dxa"/>
            <w:shd w:val="clear" w:color="auto" w:fill="auto"/>
          </w:tcPr>
          <w:p w14:paraId="70CDCA0A" w14:textId="77777777" w:rsidR="00A301EA" w:rsidRPr="00095856" w:rsidRDefault="00A301EA" w:rsidP="00125AEB">
            <w:pPr>
              <w:spacing w:line="360" w:lineRule="auto"/>
              <w:rPr>
                <w:rFonts w:ascii="David" w:hAnsi="David" w:cs="David"/>
                <w:szCs w:val="22"/>
                <w:rtl/>
              </w:rPr>
            </w:pPr>
            <w:r w:rsidRPr="00095856">
              <w:rPr>
                <w:rFonts w:ascii="David" w:hAnsi="David" w:cs="David"/>
                <w:szCs w:val="22"/>
                <w:rtl/>
              </w:rPr>
              <w:t>3</w:t>
            </w:r>
          </w:p>
        </w:tc>
        <w:tc>
          <w:tcPr>
            <w:tcW w:w="1664" w:type="dxa"/>
            <w:shd w:val="clear" w:color="auto" w:fill="auto"/>
          </w:tcPr>
          <w:p w14:paraId="21CCD087" w14:textId="77777777" w:rsidR="00A301EA" w:rsidRPr="00095856" w:rsidRDefault="00A301EA" w:rsidP="00125AEB">
            <w:pPr>
              <w:spacing w:line="360" w:lineRule="auto"/>
              <w:rPr>
                <w:rFonts w:ascii="David" w:hAnsi="David" w:cs="David"/>
                <w:szCs w:val="22"/>
                <w:rtl/>
              </w:rPr>
            </w:pPr>
          </w:p>
        </w:tc>
        <w:tc>
          <w:tcPr>
            <w:tcW w:w="3959" w:type="dxa"/>
            <w:shd w:val="clear" w:color="auto" w:fill="auto"/>
          </w:tcPr>
          <w:p w14:paraId="49689E4A" w14:textId="77777777" w:rsidR="00A301EA" w:rsidRPr="00095856" w:rsidRDefault="00A301EA" w:rsidP="00125AEB">
            <w:pPr>
              <w:spacing w:line="360" w:lineRule="auto"/>
              <w:rPr>
                <w:rFonts w:ascii="David" w:hAnsi="David" w:cs="David"/>
                <w:szCs w:val="22"/>
                <w:rtl/>
              </w:rPr>
            </w:pPr>
          </w:p>
        </w:tc>
      </w:tr>
      <w:tr w:rsidR="00A301EA" w:rsidRPr="00125AEB" w14:paraId="3CC79277" w14:textId="77777777" w:rsidTr="00095856">
        <w:tc>
          <w:tcPr>
            <w:tcW w:w="398" w:type="dxa"/>
            <w:shd w:val="clear" w:color="auto" w:fill="auto"/>
          </w:tcPr>
          <w:p w14:paraId="412275F1" w14:textId="77777777" w:rsidR="00A301EA" w:rsidRPr="00095856" w:rsidRDefault="00A301EA" w:rsidP="00125AEB">
            <w:pPr>
              <w:spacing w:line="360" w:lineRule="auto"/>
              <w:rPr>
                <w:rFonts w:ascii="David" w:hAnsi="David" w:cs="David"/>
                <w:szCs w:val="22"/>
                <w:rtl/>
              </w:rPr>
            </w:pPr>
            <w:r w:rsidRPr="00095856">
              <w:rPr>
                <w:rFonts w:ascii="David" w:hAnsi="David" w:cs="David"/>
                <w:szCs w:val="22"/>
                <w:rtl/>
              </w:rPr>
              <w:t>4</w:t>
            </w:r>
          </w:p>
        </w:tc>
        <w:tc>
          <w:tcPr>
            <w:tcW w:w="1664" w:type="dxa"/>
            <w:shd w:val="clear" w:color="auto" w:fill="auto"/>
          </w:tcPr>
          <w:p w14:paraId="6213722B" w14:textId="77777777" w:rsidR="00A301EA" w:rsidRPr="00095856" w:rsidRDefault="00A301EA" w:rsidP="00125AEB">
            <w:pPr>
              <w:spacing w:line="360" w:lineRule="auto"/>
              <w:rPr>
                <w:rFonts w:ascii="David" w:hAnsi="David" w:cs="David"/>
                <w:szCs w:val="22"/>
                <w:rtl/>
              </w:rPr>
            </w:pPr>
          </w:p>
        </w:tc>
        <w:tc>
          <w:tcPr>
            <w:tcW w:w="3959" w:type="dxa"/>
            <w:shd w:val="clear" w:color="auto" w:fill="auto"/>
          </w:tcPr>
          <w:p w14:paraId="1F0FD0BD" w14:textId="77777777" w:rsidR="00A301EA" w:rsidRPr="00095856" w:rsidRDefault="00A301EA" w:rsidP="00125AEB">
            <w:pPr>
              <w:spacing w:line="360" w:lineRule="auto"/>
              <w:rPr>
                <w:rFonts w:ascii="David" w:hAnsi="David" w:cs="David"/>
                <w:szCs w:val="22"/>
                <w:rtl/>
              </w:rPr>
            </w:pPr>
          </w:p>
        </w:tc>
      </w:tr>
      <w:tr w:rsidR="00A301EA" w:rsidRPr="00125AEB" w14:paraId="65C4BD31" w14:textId="77777777" w:rsidTr="00095856">
        <w:tc>
          <w:tcPr>
            <w:tcW w:w="398" w:type="dxa"/>
            <w:shd w:val="clear" w:color="auto" w:fill="auto"/>
          </w:tcPr>
          <w:p w14:paraId="4F4AB4B9" w14:textId="77777777" w:rsidR="00A301EA" w:rsidRPr="00095856" w:rsidRDefault="00A301EA" w:rsidP="00125AEB">
            <w:pPr>
              <w:spacing w:line="360" w:lineRule="auto"/>
              <w:rPr>
                <w:rFonts w:ascii="David" w:hAnsi="David" w:cs="David"/>
                <w:szCs w:val="22"/>
                <w:rtl/>
              </w:rPr>
            </w:pPr>
            <w:r w:rsidRPr="00095856">
              <w:rPr>
                <w:rFonts w:ascii="David" w:hAnsi="David" w:cs="David"/>
                <w:szCs w:val="22"/>
                <w:rtl/>
              </w:rPr>
              <w:t>5</w:t>
            </w:r>
          </w:p>
        </w:tc>
        <w:tc>
          <w:tcPr>
            <w:tcW w:w="1664" w:type="dxa"/>
            <w:shd w:val="clear" w:color="auto" w:fill="auto"/>
          </w:tcPr>
          <w:p w14:paraId="000400B7" w14:textId="77777777" w:rsidR="00A301EA" w:rsidRPr="00095856" w:rsidRDefault="00A301EA" w:rsidP="00125AEB">
            <w:pPr>
              <w:spacing w:line="360" w:lineRule="auto"/>
              <w:rPr>
                <w:rFonts w:ascii="David" w:hAnsi="David" w:cs="David"/>
                <w:szCs w:val="22"/>
                <w:rtl/>
              </w:rPr>
            </w:pPr>
          </w:p>
        </w:tc>
        <w:tc>
          <w:tcPr>
            <w:tcW w:w="3959" w:type="dxa"/>
            <w:shd w:val="clear" w:color="auto" w:fill="auto"/>
          </w:tcPr>
          <w:p w14:paraId="349C2859" w14:textId="77777777" w:rsidR="00A301EA" w:rsidRPr="00095856" w:rsidRDefault="00A301EA" w:rsidP="00125AEB">
            <w:pPr>
              <w:spacing w:line="360" w:lineRule="auto"/>
              <w:rPr>
                <w:rFonts w:ascii="David" w:hAnsi="David" w:cs="David"/>
                <w:szCs w:val="22"/>
                <w:rtl/>
              </w:rPr>
            </w:pPr>
          </w:p>
        </w:tc>
      </w:tr>
    </w:tbl>
    <w:p w14:paraId="479AE6D1" w14:textId="77777777" w:rsidR="00125AEB" w:rsidRPr="00095856" w:rsidRDefault="00125AEB" w:rsidP="00C25E08">
      <w:pPr>
        <w:ind w:left="866"/>
        <w:jc w:val="both"/>
        <w:rPr>
          <w:rFonts w:ascii="David" w:hAnsi="David" w:cs="David"/>
          <w:sz w:val="20"/>
          <w:szCs w:val="20"/>
          <w:rtl/>
        </w:rPr>
      </w:pPr>
    </w:p>
    <w:p w14:paraId="1C95B233" w14:textId="77777777" w:rsidR="00A301EA" w:rsidRPr="00D010C4" w:rsidRDefault="00A301EA" w:rsidP="00FA1209">
      <w:pPr>
        <w:numPr>
          <w:ilvl w:val="0"/>
          <w:numId w:val="70"/>
        </w:numPr>
        <w:spacing w:line="360" w:lineRule="auto"/>
        <w:jc w:val="both"/>
        <w:rPr>
          <w:rFonts w:ascii="David" w:hAnsi="David" w:cs="David"/>
          <w:b/>
          <w:bCs/>
          <w:u w:val="single"/>
          <w:rtl/>
          <w:lang w:val="x-none" w:eastAsia="x-none"/>
        </w:rPr>
      </w:pPr>
      <w:r w:rsidRPr="00D010C4">
        <w:rPr>
          <w:rFonts w:ascii="David" w:hAnsi="David" w:cs="David"/>
          <w:b/>
          <w:bCs/>
          <w:u w:val="single"/>
          <w:rtl/>
          <w:lang w:val="x-none" w:eastAsia="x-none"/>
        </w:rPr>
        <w:t>פירוט ניסיון היועץ המוצע</w:t>
      </w:r>
      <w:r w:rsidRPr="00D010C4">
        <w:rPr>
          <w:rFonts w:ascii="David" w:hAnsi="David" w:cs="David" w:hint="cs"/>
          <w:b/>
          <w:bCs/>
          <w:u w:val="single"/>
          <w:rtl/>
          <w:lang w:val="x-none" w:eastAsia="x-none"/>
        </w:rPr>
        <w:t xml:space="preserve"> לצורך </w:t>
      </w:r>
      <w:r>
        <w:rPr>
          <w:rFonts w:ascii="David" w:hAnsi="David" w:cs="David" w:hint="cs"/>
          <w:b/>
          <w:bCs/>
          <w:u w:val="single"/>
          <w:rtl/>
          <w:lang w:val="x-none" w:eastAsia="x-none"/>
        </w:rPr>
        <w:t>ניקוד רכיב האיכות</w:t>
      </w:r>
      <w:r w:rsidRPr="00D010C4">
        <w:rPr>
          <w:rFonts w:ascii="David" w:hAnsi="David" w:cs="David"/>
          <w:b/>
          <w:bCs/>
          <w:u w:val="single"/>
          <w:rtl/>
          <w:lang w:val="x-none" w:eastAsia="x-none"/>
        </w:rPr>
        <w:t>:</w:t>
      </w:r>
    </w:p>
    <w:tbl>
      <w:tblPr>
        <w:bidiVisual/>
        <w:tblW w:w="8646" w:type="dxa"/>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2"/>
        <w:gridCol w:w="3681"/>
        <w:gridCol w:w="993"/>
      </w:tblGrid>
      <w:tr w:rsidR="00125AEB" w:rsidRPr="00125AEB" w14:paraId="1159DB73" w14:textId="77777777" w:rsidTr="00095856">
        <w:trPr>
          <w:trHeight w:val="416"/>
        </w:trPr>
        <w:tc>
          <w:tcPr>
            <w:tcW w:w="3972" w:type="dxa"/>
            <w:shd w:val="clear" w:color="auto" w:fill="F2F2F2"/>
          </w:tcPr>
          <w:p w14:paraId="35E212F0" w14:textId="77777777" w:rsidR="00125AEB" w:rsidRPr="00095856" w:rsidRDefault="0006386F" w:rsidP="00125AEB">
            <w:pPr>
              <w:widowControl w:val="0"/>
              <w:tabs>
                <w:tab w:val="left" w:pos="1133"/>
              </w:tabs>
              <w:ind w:right="454"/>
              <w:jc w:val="both"/>
              <w:outlineLvl w:val="2"/>
              <w:rPr>
                <w:rFonts w:ascii="David" w:hAnsi="David" w:cs="David"/>
                <w:bCs/>
                <w:caps/>
                <w:spacing w:val="15"/>
                <w:szCs w:val="22"/>
                <w:rtl/>
                <w:lang w:val="x-none" w:eastAsia="x-none"/>
              </w:rPr>
            </w:pPr>
            <w:r>
              <w:rPr>
                <w:rFonts w:ascii="David" w:hAnsi="David" w:cs="David"/>
                <w:bCs/>
                <w:caps/>
                <w:spacing w:val="15"/>
                <w:szCs w:val="22"/>
                <w:rtl/>
                <w:lang w:val="x-none" w:eastAsia="x-none"/>
              </w:rPr>
              <w:t>מר</w:t>
            </w:r>
            <w:r w:rsidR="00125AEB" w:rsidRPr="00095856">
              <w:rPr>
                <w:rFonts w:ascii="David" w:hAnsi="David" w:cs="David"/>
                <w:bCs/>
                <w:caps/>
                <w:spacing w:val="15"/>
                <w:szCs w:val="22"/>
                <w:rtl/>
                <w:lang w:val="x-none" w:eastAsia="x-none"/>
              </w:rPr>
              <w:t>כיב האיכות</w:t>
            </w:r>
          </w:p>
        </w:tc>
        <w:tc>
          <w:tcPr>
            <w:tcW w:w="3681" w:type="dxa"/>
            <w:shd w:val="clear" w:color="auto" w:fill="F2F2F2"/>
          </w:tcPr>
          <w:p w14:paraId="3CFD54CF" w14:textId="77777777" w:rsidR="00125AEB" w:rsidRPr="00095856" w:rsidRDefault="00125AEB" w:rsidP="00125AEB">
            <w:pPr>
              <w:widowControl w:val="0"/>
              <w:tabs>
                <w:tab w:val="left" w:pos="1133"/>
              </w:tabs>
              <w:ind w:right="454"/>
              <w:jc w:val="both"/>
              <w:outlineLvl w:val="2"/>
              <w:rPr>
                <w:rFonts w:ascii="David" w:hAnsi="David" w:cs="David"/>
                <w:bCs/>
                <w:caps/>
                <w:spacing w:val="15"/>
                <w:szCs w:val="22"/>
                <w:rtl/>
                <w:lang w:val="x-none" w:eastAsia="x-none"/>
              </w:rPr>
            </w:pPr>
            <w:r w:rsidRPr="00095856">
              <w:rPr>
                <w:rFonts w:ascii="David" w:hAnsi="David" w:cs="David"/>
                <w:bCs/>
                <w:caps/>
                <w:spacing w:val="15"/>
                <w:szCs w:val="22"/>
                <w:rtl/>
                <w:lang w:val="x-none" w:eastAsia="x-none"/>
              </w:rPr>
              <w:t>אופן הניקוד</w:t>
            </w:r>
          </w:p>
        </w:tc>
        <w:tc>
          <w:tcPr>
            <w:tcW w:w="993" w:type="dxa"/>
            <w:shd w:val="clear" w:color="auto" w:fill="F2F2F2"/>
          </w:tcPr>
          <w:p w14:paraId="5DAB57F3" w14:textId="77777777" w:rsidR="00125AEB" w:rsidRPr="00095856" w:rsidRDefault="00125AEB" w:rsidP="00125AEB">
            <w:pPr>
              <w:widowControl w:val="0"/>
              <w:tabs>
                <w:tab w:val="left" w:pos="1133"/>
              </w:tabs>
              <w:ind w:right="-83"/>
              <w:jc w:val="both"/>
              <w:outlineLvl w:val="2"/>
              <w:rPr>
                <w:rFonts w:ascii="David" w:hAnsi="David" w:cs="David"/>
                <w:bCs/>
                <w:caps/>
                <w:spacing w:val="15"/>
                <w:szCs w:val="22"/>
                <w:rtl/>
                <w:lang w:val="x-none" w:eastAsia="x-none"/>
              </w:rPr>
            </w:pPr>
            <w:r w:rsidRPr="00095856">
              <w:rPr>
                <w:rFonts w:ascii="David" w:hAnsi="David" w:cs="David"/>
                <w:bCs/>
                <w:caps/>
                <w:spacing w:val="15"/>
                <w:szCs w:val="22"/>
                <w:rtl/>
                <w:lang w:val="x-none" w:eastAsia="x-none"/>
              </w:rPr>
              <w:t>ניקוד מירבי</w:t>
            </w:r>
          </w:p>
        </w:tc>
      </w:tr>
      <w:tr w:rsidR="00125AEB" w:rsidRPr="00125AEB" w14:paraId="012C8382" w14:textId="77777777" w:rsidTr="00095856">
        <w:trPr>
          <w:trHeight w:val="195"/>
        </w:trPr>
        <w:tc>
          <w:tcPr>
            <w:tcW w:w="3972" w:type="dxa"/>
            <w:shd w:val="clear" w:color="auto" w:fill="F2F2F2"/>
          </w:tcPr>
          <w:p w14:paraId="3F4479E8" w14:textId="77777777" w:rsidR="00125AEB" w:rsidRPr="00095856" w:rsidRDefault="00BB5B19" w:rsidP="00125AEB">
            <w:pPr>
              <w:rPr>
                <w:rFonts w:ascii="David" w:hAnsi="David" w:cs="David"/>
                <w:bCs/>
                <w:szCs w:val="22"/>
                <w:rtl/>
              </w:rPr>
            </w:pPr>
            <w:r w:rsidRPr="00EE6C4F">
              <w:rPr>
                <w:rFonts w:ascii="David" w:hAnsi="David" w:cs="David" w:hint="eastAsia"/>
                <w:rtl/>
              </w:rPr>
              <w:t>ניסיון</w:t>
            </w:r>
            <w:r w:rsidRPr="00EE6C4F">
              <w:rPr>
                <w:rFonts w:ascii="David" w:hAnsi="David" w:cs="David"/>
                <w:rtl/>
              </w:rPr>
              <w:t xml:space="preserve"> </w:t>
            </w:r>
            <w:r>
              <w:rPr>
                <w:rFonts w:ascii="David" w:hAnsi="David" w:cs="David" w:hint="cs"/>
                <w:rtl/>
              </w:rPr>
              <w:t>המוסד המציע</w:t>
            </w:r>
            <w:r w:rsidRPr="00EE6C4F">
              <w:rPr>
                <w:rFonts w:ascii="David" w:hAnsi="David" w:cs="David"/>
                <w:rtl/>
              </w:rPr>
              <w:t xml:space="preserve"> </w:t>
            </w:r>
            <w:r w:rsidRPr="00EE6C4F">
              <w:rPr>
                <w:rFonts w:ascii="David" w:hAnsi="David" w:cs="David" w:hint="eastAsia"/>
                <w:rtl/>
              </w:rPr>
              <w:t>בקיום</w:t>
            </w:r>
            <w:r w:rsidRPr="00EE6C4F">
              <w:rPr>
                <w:rFonts w:ascii="David" w:hAnsi="David" w:cs="David"/>
                <w:rtl/>
              </w:rPr>
              <w:t xml:space="preserve"> </w:t>
            </w:r>
            <w:r w:rsidRPr="00EE6C4F">
              <w:rPr>
                <w:rFonts w:ascii="David" w:hAnsi="David" w:cs="David" w:hint="eastAsia"/>
                <w:rtl/>
              </w:rPr>
              <w:t>קורסים</w:t>
            </w:r>
            <w:r w:rsidRPr="00EE6C4F">
              <w:rPr>
                <w:rFonts w:ascii="David" w:hAnsi="David" w:cs="David"/>
                <w:rtl/>
              </w:rPr>
              <w:t xml:space="preserve"> </w:t>
            </w:r>
            <w:r w:rsidRPr="00EE6C4F">
              <w:rPr>
                <w:rFonts w:ascii="David" w:hAnsi="David" w:cs="David" w:hint="eastAsia"/>
                <w:rtl/>
              </w:rPr>
              <w:t>דומים</w:t>
            </w:r>
            <w:r>
              <w:rPr>
                <w:rFonts w:ascii="David" w:hAnsi="David" w:cs="David" w:hint="cs"/>
                <w:rtl/>
              </w:rPr>
              <w:t xml:space="preserve">, </w:t>
            </w:r>
            <w:r w:rsidRPr="00EE6C4F">
              <w:rPr>
                <w:rFonts w:ascii="David" w:hAnsi="David" w:cs="David" w:hint="eastAsia"/>
                <w:b/>
                <w:bCs/>
                <w:u w:val="single"/>
                <w:rtl/>
              </w:rPr>
              <w:t>מעבר</w:t>
            </w:r>
            <w:r w:rsidRPr="00EE6C4F">
              <w:rPr>
                <w:rFonts w:ascii="David" w:hAnsi="David" w:cs="David"/>
                <w:b/>
                <w:bCs/>
                <w:u w:val="single"/>
                <w:rtl/>
              </w:rPr>
              <w:t xml:space="preserve"> </w:t>
            </w:r>
            <w:r w:rsidRPr="00EE6C4F">
              <w:rPr>
                <w:rFonts w:ascii="David" w:hAnsi="David" w:cs="David" w:hint="eastAsia"/>
                <w:b/>
                <w:bCs/>
                <w:u w:val="single"/>
                <w:rtl/>
              </w:rPr>
              <w:t>לתנאי</w:t>
            </w:r>
            <w:r w:rsidRPr="00EE6C4F">
              <w:rPr>
                <w:rFonts w:ascii="David" w:hAnsi="David" w:cs="David"/>
                <w:b/>
                <w:bCs/>
                <w:u w:val="single"/>
                <w:rtl/>
              </w:rPr>
              <w:t xml:space="preserve"> </w:t>
            </w:r>
            <w:r w:rsidRPr="00EE6C4F">
              <w:rPr>
                <w:rFonts w:ascii="David" w:hAnsi="David" w:cs="David" w:hint="eastAsia"/>
                <w:b/>
                <w:bCs/>
                <w:u w:val="single"/>
                <w:rtl/>
              </w:rPr>
              <w:t>הסף</w:t>
            </w:r>
            <w:r>
              <w:rPr>
                <w:rFonts w:ascii="David" w:hAnsi="David" w:cs="David" w:hint="cs"/>
                <w:rtl/>
              </w:rPr>
              <w:t>,</w:t>
            </w:r>
            <w:r w:rsidRPr="00EE6C4F">
              <w:rPr>
                <w:rFonts w:ascii="David" w:hAnsi="David" w:cs="David"/>
                <w:rtl/>
              </w:rPr>
              <w:t xml:space="preserve"> במהלך </w:t>
            </w:r>
            <w:r>
              <w:rPr>
                <w:rFonts w:ascii="David" w:hAnsi="David" w:cs="David" w:hint="cs"/>
                <w:rtl/>
              </w:rPr>
              <w:t xml:space="preserve">השנים </w:t>
            </w:r>
            <w:r w:rsidRPr="00EE6C4F">
              <w:rPr>
                <w:rFonts w:ascii="David" w:hAnsi="David" w:cs="David"/>
                <w:rtl/>
              </w:rPr>
              <w:t xml:space="preserve">2020 – </w:t>
            </w:r>
            <w:r>
              <w:rPr>
                <w:rFonts w:ascii="David" w:hAnsi="David" w:cs="David" w:hint="cs"/>
                <w:rtl/>
              </w:rPr>
              <w:t>2023</w:t>
            </w:r>
            <w:r w:rsidRPr="00EE6C4F">
              <w:rPr>
                <w:rFonts w:ascii="David" w:hAnsi="David" w:cs="David"/>
                <w:rtl/>
              </w:rPr>
              <w:t xml:space="preserve"> בהיקף </w:t>
            </w:r>
            <w:r>
              <w:rPr>
                <w:rFonts w:ascii="David" w:hAnsi="David" w:cs="David" w:hint="cs"/>
                <w:rtl/>
              </w:rPr>
              <w:t>לפחות</w:t>
            </w:r>
            <w:r w:rsidRPr="00EE6C4F">
              <w:rPr>
                <w:rFonts w:ascii="David" w:hAnsi="David" w:cs="David"/>
                <w:rtl/>
              </w:rPr>
              <w:t xml:space="preserve">  100 </w:t>
            </w:r>
            <w:r w:rsidRPr="00EE6C4F">
              <w:rPr>
                <w:rFonts w:ascii="David" w:hAnsi="David" w:cs="David" w:hint="eastAsia"/>
                <w:rtl/>
              </w:rPr>
              <w:t>שעות</w:t>
            </w:r>
            <w:r>
              <w:rPr>
                <w:rFonts w:ascii="David" w:hAnsi="David" w:cs="David" w:hint="cs"/>
                <w:rtl/>
              </w:rPr>
              <w:t xml:space="preserve"> לימוד אקדמאיות.</w:t>
            </w:r>
          </w:p>
        </w:tc>
        <w:tc>
          <w:tcPr>
            <w:tcW w:w="3681" w:type="dxa"/>
            <w:shd w:val="clear" w:color="auto" w:fill="auto"/>
          </w:tcPr>
          <w:p w14:paraId="41059CC9" w14:textId="77777777" w:rsidR="00812978" w:rsidRPr="00D010C4" w:rsidRDefault="00812978" w:rsidP="00812978">
            <w:pPr>
              <w:rPr>
                <w:rFonts w:ascii="David" w:hAnsi="David" w:cs="David"/>
                <w:rtl/>
              </w:rPr>
            </w:pPr>
            <w:r w:rsidRPr="00D010C4">
              <w:rPr>
                <w:rFonts w:ascii="David" w:hAnsi="David" w:cs="David" w:hint="eastAsia"/>
                <w:rtl/>
              </w:rPr>
              <w:t>עד</w:t>
            </w:r>
            <w:r w:rsidRPr="00D010C4">
              <w:rPr>
                <w:rFonts w:ascii="David" w:hAnsi="David" w:cs="David"/>
                <w:rtl/>
              </w:rPr>
              <w:t xml:space="preserve"> 2 קורסים – </w:t>
            </w:r>
            <w:r>
              <w:rPr>
                <w:rFonts w:ascii="David" w:hAnsi="David" w:cs="David" w:hint="cs"/>
                <w:rtl/>
              </w:rPr>
              <w:t xml:space="preserve"> </w:t>
            </w:r>
            <w:r w:rsidRPr="00095856">
              <w:rPr>
                <w:rFonts w:ascii="David" w:hAnsi="David" w:cs="David" w:hint="eastAsia"/>
                <w:b/>
                <w:bCs/>
                <w:rtl/>
              </w:rPr>
              <w:t>יינתנו</w:t>
            </w:r>
            <w:r w:rsidRPr="00095856">
              <w:rPr>
                <w:rFonts w:ascii="David" w:hAnsi="David" w:cs="David"/>
                <w:b/>
                <w:bCs/>
                <w:rtl/>
              </w:rPr>
              <w:t xml:space="preserve"> 3 </w:t>
            </w:r>
            <w:r w:rsidRPr="00095856">
              <w:rPr>
                <w:rFonts w:ascii="David" w:hAnsi="David" w:cs="David" w:hint="eastAsia"/>
                <w:b/>
                <w:bCs/>
                <w:rtl/>
              </w:rPr>
              <w:t>נק</w:t>
            </w:r>
            <w:r w:rsidRPr="00095856">
              <w:rPr>
                <w:rFonts w:ascii="David" w:hAnsi="David" w:cs="David"/>
                <w:b/>
                <w:bCs/>
                <w:rtl/>
              </w:rPr>
              <w:t>'</w:t>
            </w:r>
          </w:p>
          <w:p w14:paraId="0F5CAD41" w14:textId="77777777" w:rsidR="00812978" w:rsidRPr="00D010C4" w:rsidRDefault="00812978" w:rsidP="00812978">
            <w:pPr>
              <w:rPr>
                <w:rFonts w:ascii="David" w:hAnsi="David" w:cs="David"/>
                <w:rtl/>
              </w:rPr>
            </w:pPr>
            <w:r w:rsidRPr="00D010C4">
              <w:rPr>
                <w:rFonts w:ascii="David" w:hAnsi="David" w:cs="David"/>
                <w:rtl/>
              </w:rPr>
              <w:t xml:space="preserve">3 – 5 קורסים </w:t>
            </w:r>
            <w:r>
              <w:rPr>
                <w:rFonts w:ascii="David" w:hAnsi="David" w:cs="David"/>
                <w:rtl/>
              </w:rPr>
              <w:t>–</w:t>
            </w:r>
            <w:r w:rsidRPr="00D010C4">
              <w:rPr>
                <w:rFonts w:ascii="David" w:hAnsi="David" w:cs="David"/>
                <w:rtl/>
              </w:rPr>
              <w:t xml:space="preserve"> </w:t>
            </w:r>
            <w:r w:rsidRPr="00095856">
              <w:rPr>
                <w:rFonts w:ascii="David" w:hAnsi="David" w:cs="David" w:hint="eastAsia"/>
                <w:b/>
                <w:bCs/>
                <w:rtl/>
              </w:rPr>
              <w:t>יינתנו</w:t>
            </w:r>
            <w:r w:rsidRPr="00095856">
              <w:rPr>
                <w:rFonts w:ascii="David" w:hAnsi="David" w:cs="David"/>
                <w:b/>
                <w:bCs/>
                <w:rtl/>
              </w:rPr>
              <w:t xml:space="preserve"> 6 </w:t>
            </w:r>
            <w:r w:rsidRPr="00095856">
              <w:rPr>
                <w:rFonts w:ascii="David" w:hAnsi="David" w:cs="David" w:hint="eastAsia"/>
                <w:b/>
                <w:bCs/>
                <w:rtl/>
              </w:rPr>
              <w:t>נק</w:t>
            </w:r>
            <w:r w:rsidRPr="00095856">
              <w:rPr>
                <w:rFonts w:ascii="David" w:hAnsi="David" w:cs="David"/>
                <w:b/>
                <w:bCs/>
                <w:rtl/>
              </w:rPr>
              <w:t>'</w:t>
            </w:r>
          </w:p>
          <w:p w14:paraId="716F4F1B" w14:textId="77777777" w:rsidR="00812978" w:rsidRDefault="00812978" w:rsidP="00812978">
            <w:pPr>
              <w:rPr>
                <w:rFonts w:ascii="David" w:hAnsi="David" w:cstheme="minorBidi"/>
                <w:color w:val="00B0F0"/>
                <w:rtl/>
              </w:rPr>
            </w:pPr>
            <w:r w:rsidRPr="00D010C4">
              <w:rPr>
                <w:rFonts w:ascii="David" w:hAnsi="David" w:cs="David"/>
                <w:rtl/>
              </w:rPr>
              <w:t xml:space="preserve">6 קורסים ומעלה - </w:t>
            </w:r>
            <w:r>
              <w:rPr>
                <w:rFonts w:ascii="David" w:hAnsi="David" w:cstheme="minorBidi" w:hint="cs"/>
                <w:color w:val="00B0F0"/>
                <w:rtl/>
              </w:rPr>
              <w:t xml:space="preserve"> </w:t>
            </w:r>
            <w:r w:rsidRPr="00095856">
              <w:rPr>
                <w:rFonts w:ascii="David" w:hAnsi="David" w:cs="David" w:hint="eastAsia"/>
                <w:b/>
                <w:bCs/>
                <w:rtl/>
              </w:rPr>
              <w:t>יינתנו</w:t>
            </w:r>
            <w:r w:rsidRPr="00095856">
              <w:rPr>
                <w:rFonts w:ascii="David" w:hAnsi="David" w:cs="David"/>
                <w:b/>
                <w:bCs/>
                <w:rtl/>
              </w:rPr>
              <w:t xml:space="preserve"> 10 </w:t>
            </w:r>
            <w:r w:rsidRPr="00095856">
              <w:rPr>
                <w:rFonts w:ascii="David" w:hAnsi="David" w:cs="David" w:hint="eastAsia"/>
                <w:b/>
                <w:bCs/>
                <w:rtl/>
              </w:rPr>
              <w:t>נק</w:t>
            </w:r>
            <w:r w:rsidRPr="00095856">
              <w:rPr>
                <w:rFonts w:ascii="David" w:hAnsi="David" w:cs="David"/>
                <w:b/>
                <w:bCs/>
                <w:rtl/>
              </w:rPr>
              <w:t>'</w:t>
            </w:r>
          </w:p>
          <w:p w14:paraId="563ABD5D" w14:textId="77777777" w:rsidR="00125AEB" w:rsidRPr="00095856" w:rsidRDefault="00125AEB" w:rsidP="00125AEB">
            <w:pPr>
              <w:jc w:val="both"/>
              <w:rPr>
                <w:rFonts w:ascii="David" w:hAnsi="David" w:cs="David"/>
                <w:sz w:val="16"/>
                <w:szCs w:val="16"/>
                <w:rtl/>
              </w:rPr>
            </w:pPr>
          </w:p>
        </w:tc>
        <w:tc>
          <w:tcPr>
            <w:tcW w:w="993" w:type="dxa"/>
            <w:shd w:val="clear" w:color="auto" w:fill="auto"/>
          </w:tcPr>
          <w:p w14:paraId="267F6AAF" w14:textId="77777777" w:rsidR="00125AEB" w:rsidRPr="00095856" w:rsidRDefault="00812978" w:rsidP="00125AEB">
            <w:pPr>
              <w:widowControl w:val="0"/>
              <w:tabs>
                <w:tab w:val="left" w:pos="1133"/>
              </w:tabs>
              <w:ind w:right="-83"/>
              <w:jc w:val="both"/>
              <w:outlineLvl w:val="2"/>
              <w:rPr>
                <w:rFonts w:ascii="David" w:hAnsi="David" w:cs="David"/>
                <w:b/>
                <w:caps/>
                <w:spacing w:val="15"/>
                <w:szCs w:val="22"/>
                <w:rtl/>
                <w:lang w:val="x-none" w:eastAsia="x-none"/>
              </w:rPr>
            </w:pPr>
            <w:r>
              <w:rPr>
                <w:rFonts w:ascii="David" w:hAnsi="David" w:cs="David" w:hint="cs"/>
                <w:b/>
                <w:caps/>
                <w:spacing w:val="15"/>
                <w:szCs w:val="22"/>
                <w:rtl/>
                <w:lang w:val="x-none" w:eastAsia="x-none"/>
              </w:rPr>
              <w:t>10</w:t>
            </w:r>
            <w:r w:rsidR="00125AEB" w:rsidRPr="00095856">
              <w:rPr>
                <w:rFonts w:ascii="David" w:hAnsi="David" w:cs="David"/>
                <w:b/>
                <w:caps/>
                <w:spacing w:val="15"/>
                <w:szCs w:val="22"/>
                <w:rtl/>
                <w:lang w:val="x-none" w:eastAsia="x-none"/>
              </w:rPr>
              <w:t xml:space="preserve"> נקודות</w:t>
            </w:r>
          </w:p>
        </w:tc>
      </w:tr>
    </w:tbl>
    <w:p w14:paraId="23BDD417" w14:textId="77777777" w:rsidR="00125AEB" w:rsidRPr="00095856" w:rsidRDefault="00125AEB" w:rsidP="00125AEB">
      <w:pPr>
        <w:spacing w:line="360" w:lineRule="auto"/>
        <w:ind w:left="157"/>
        <w:rPr>
          <w:rFonts w:ascii="David" w:hAnsi="David" w:cs="David"/>
          <w:b/>
          <w:bCs/>
          <w:u w:val="single"/>
          <w:rtl/>
        </w:rPr>
      </w:pPr>
      <w:bookmarkStart w:id="201" w:name="_Hlk102119031"/>
    </w:p>
    <w:p w14:paraId="447E433C" w14:textId="77777777" w:rsidR="00125AEB" w:rsidRPr="00095856" w:rsidRDefault="00812978" w:rsidP="00125AEB">
      <w:pPr>
        <w:spacing w:line="360" w:lineRule="auto"/>
        <w:ind w:left="157"/>
        <w:rPr>
          <w:rFonts w:ascii="David" w:hAnsi="David" w:cs="David"/>
          <w:b/>
          <w:bCs/>
          <w:u w:val="single"/>
          <w:rtl/>
        </w:rPr>
      </w:pPr>
      <w:r>
        <w:rPr>
          <w:rFonts w:ascii="David" w:hAnsi="David" w:cs="David"/>
          <w:b/>
          <w:bCs/>
          <w:u w:val="single"/>
          <w:rtl/>
        </w:rPr>
        <w:t>פירו</w:t>
      </w:r>
      <w:r>
        <w:rPr>
          <w:rFonts w:ascii="David" w:hAnsi="David" w:cs="David" w:hint="cs"/>
          <w:b/>
          <w:bCs/>
          <w:u w:val="single"/>
          <w:rtl/>
        </w:rPr>
        <w:t>ט הניסיון הנוסף:</w:t>
      </w:r>
      <w:r w:rsidR="00125AEB" w:rsidRPr="00095856">
        <w:rPr>
          <w:rFonts w:ascii="David" w:hAnsi="David" w:cs="David"/>
          <w:b/>
          <w:bCs/>
          <w:u w:val="single"/>
          <w:rtl/>
        </w:rPr>
        <w:t xml:space="preserve"> </w:t>
      </w: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
        <w:gridCol w:w="1664"/>
        <w:gridCol w:w="3959"/>
      </w:tblGrid>
      <w:tr w:rsidR="00812978" w:rsidRPr="00D010C4" w14:paraId="23ABA6C1" w14:textId="77777777" w:rsidTr="00C10A6C">
        <w:trPr>
          <w:trHeight w:val="325"/>
        </w:trPr>
        <w:tc>
          <w:tcPr>
            <w:tcW w:w="398" w:type="dxa"/>
            <w:vMerge w:val="restart"/>
            <w:shd w:val="clear" w:color="auto" w:fill="F2F2F2"/>
          </w:tcPr>
          <w:bookmarkEnd w:id="201"/>
          <w:p w14:paraId="3AE621B6" w14:textId="77777777" w:rsidR="00812978" w:rsidRPr="00D010C4" w:rsidRDefault="00812978" w:rsidP="00C10A6C">
            <w:pPr>
              <w:spacing w:line="360" w:lineRule="auto"/>
              <w:rPr>
                <w:rFonts w:ascii="David" w:hAnsi="David" w:cs="David"/>
                <w:b/>
                <w:bCs/>
                <w:szCs w:val="22"/>
                <w:rtl/>
              </w:rPr>
            </w:pPr>
            <w:r w:rsidRPr="00D010C4">
              <w:rPr>
                <w:rFonts w:ascii="David" w:hAnsi="David" w:cs="David"/>
                <w:b/>
                <w:bCs/>
                <w:szCs w:val="22"/>
                <w:rtl/>
              </w:rPr>
              <w:t xml:space="preserve">  #           </w:t>
            </w:r>
          </w:p>
        </w:tc>
        <w:tc>
          <w:tcPr>
            <w:tcW w:w="1664" w:type="dxa"/>
            <w:vMerge w:val="restart"/>
            <w:shd w:val="clear" w:color="auto" w:fill="F2F2F2"/>
          </w:tcPr>
          <w:p w14:paraId="29A81B3C" w14:textId="77777777" w:rsidR="00812978" w:rsidRPr="00D010C4" w:rsidRDefault="00812978" w:rsidP="00C10A6C">
            <w:pPr>
              <w:spacing w:line="360" w:lineRule="auto"/>
              <w:rPr>
                <w:rFonts w:ascii="David" w:hAnsi="David" w:cs="David"/>
                <w:b/>
                <w:bCs/>
                <w:szCs w:val="22"/>
                <w:rtl/>
              </w:rPr>
            </w:pPr>
            <w:r>
              <w:rPr>
                <w:rFonts w:ascii="David" w:hAnsi="David" w:cs="David" w:hint="cs"/>
                <w:b/>
                <w:bCs/>
                <w:szCs w:val="22"/>
                <w:rtl/>
              </w:rPr>
              <w:t>הגוף מזמין הקורס:</w:t>
            </w:r>
          </w:p>
        </w:tc>
        <w:tc>
          <w:tcPr>
            <w:tcW w:w="3959" w:type="dxa"/>
            <w:vMerge w:val="restart"/>
            <w:shd w:val="clear" w:color="auto" w:fill="F2F2F2"/>
          </w:tcPr>
          <w:p w14:paraId="312997A7" w14:textId="77777777" w:rsidR="00812978" w:rsidRPr="00D010C4" w:rsidRDefault="00812978" w:rsidP="00C10A6C">
            <w:pPr>
              <w:spacing w:line="360" w:lineRule="auto"/>
              <w:rPr>
                <w:rFonts w:ascii="David" w:hAnsi="David" w:cs="David"/>
                <w:b/>
                <w:bCs/>
                <w:szCs w:val="22"/>
                <w:rtl/>
              </w:rPr>
            </w:pPr>
            <w:r>
              <w:rPr>
                <w:rFonts w:ascii="David" w:hAnsi="David" w:cs="David" w:hint="cs"/>
                <w:b/>
                <w:bCs/>
                <w:szCs w:val="22"/>
                <w:rtl/>
              </w:rPr>
              <w:t>שנת ביצוע הקורס</w:t>
            </w:r>
            <w:r w:rsidRPr="00D010C4">
              <w:rPr>
                <w:rFonts w:ascii="David" w:hAnsi="David" w:cs="David"/>
                <w:b/>
                <w:bCs/>
                <w:szCs w:val="22"/>
                <w:rtl/>
              </w:rPr>
              <w:t xml:space="preserve"> </w:t>
            </w:r>
            <w:r w:rsidRPr="00D010C4">
              <w:rPr>
                <w:rFonts w:ascii="David" w:hAnsi="David" w:cs="David"/>
                <w:sz w:val="18"/>
                <w:szCs w:val="18"/>
                <w:rtl/>
              </w:rPr>
              <w:t>(יש לציין תאריכים)</w:t>
            </w:r>
          </w:p>
        </w:tc>
      </w:tr>
      <w:tr w:rsidR="00812978" w:rsidRPr="00D010C4" w14:paraId="0D30A89F" w14:textId="77777777" w:rsidTr="00C10A6C">
        <w:trPr>
          <w:trHeight w:val="325"/>
        </w:trPr>
        <w:tc>
          <w:tcPr>
            <w:tcW w:w="398" w:type="dxa"/>
            <w:vMerge/>
            <w:shd w:val="clear" w:color="auto" w:fill="F2F2F2"/>
          </w:tcPr>
          <w:p w14:paraId="0B28FFBA" w14:textId="77777777" w:rsidR="00812978" w:rsidRPr="00D010C4" w:rsidRDefault="00812978" w:rsidP="00C10A6C">
            <w:pPr>
              <w:spacing w:line="360" w:lineRule="auto"/>
              <w:rPr>
                <w:rFonts w:ascii="David" w:hAnsi="David" w:cs="David"/>
                <w:b/>
                <w:bCs/>
                <w:szCs w:val="22"/>
                <w:rtl/>
              </w:rPr>
            </w:pPr>
          </w:p>
        </w:tc>
        <w:tc>
          <w:tcPr>
            <w:tcW w:w="1664" w:type="dxa"/>
            <w:vMerge/>
            <w:shd w:val="clear" w:color="auto" w:fill="F2F2F2"/>
          </w:tcPr>
          <w:p w14:paraId="3EE72C3B" w14:textId="77777777" w:rsidR="00812978" w:rsidRPr="00D010C4" w:rsidRDefault="00812978" w:rsidP="00C10A6C">
            <w:pPr>
              <w:spacing w:line="360" w:lineRule="auto"/>
              <w:rPr>
                <w:rFonts w:ascii="David" w:hAnsi="David" w:cs="David"/>
                <w:b/>
                <w:bCs/>
                <w:szCs w:val="22"/>
                <w:rtl/>
              </w:rPr>
            </w:pPr>
          </w:p>
        </w:tc>
        <w:tc>
          <w:tcPr>
            <w:tcW w:w="3959" w:type="dxa"/>
            <w:vMerge/>
            <w:shd w:val="clear" w:color="auto" w:fill="F2F2F2"/>
          </w:tcPr>
          <w:p w14:paraId="4598ACF9" w14:textId="77777777" w:rsidR="00812978" w:rsidRPr="00D010C4" w:rsidRDefault="00812978" w:rsidP="00C10A6C">
            <w:pPr>
              <w:spacing w:line="360" w:lineRule="auto"/>
              <w:rPr>
                <w:rFonts w:ascii="David" w:hAnsi="David" w:cs="David"/>
                <w:b/>
                <w:bCs/>
                <w:szCs w:val="22"/>
                <w:rtl/>
              </w:rPr>
            </w:pPr>
          </w:p>
        </w:tc>
      </w:tr>
      <w:tr w:rsidR="00812978" w:rsidRPr="00D010C4" w14:paraId="54EEBB2F" w14:textId="77777777" w:rsidTr="00C10A6C">
        <w:tc>
          <w:tcPr>
            <w:tcW w:w="398" w:type="dxa"/>
            <w:shd w:val="clear" w:color="auto" w:fill="auto"/>
          </w:tcPr>
          <w:p w14:paraId="1EC19F46" w14:textId="77777777" w:rsidR="00812978" w:rsidRPr="00D010C4" w:rsidRDefault="00812978" w:rsidP="00C10A6C">
            <w:pPr>
              <w:spacing w:line="360" w:lineRule="auto"/>
              <w:rPr>
                <w:rFonts w:ascii="David" w:hAnsi="David" w:cs="David"/>
                <w:szCs w:val="22"/>
                <w:rtl/>
              </w:rPr>
            </w:pPr>
            <w:r w:rsidRPr="00D010C4">
              <w:rPr>
                <w:rFonts w:ascii="David" w:hAnsi="David" w:cs="David"/>
                <w:szCs w:val="22"/>
                <w:rtl/>
              </w:rPr>
              <w:t>1</w:t>
            </w:r>
          </w:p>
        </w:tc>
        <w:tc>
          <w:tcPr>
            <w:tcW w:w="1664" w:type="dxa"/>
            <w:shd w:val="clear" w:color="auto" w:fill="auto"/>
          </w:tcPr>
          <w:p w14:paraId="05080D29" w14:textId="77777777" w:rsidR="00812978" w:rsidRPr="00D010C4" w:rsidRDefault="00812978" w:rsidP="00C10A6C">
            <w:pPr>
              <w:spacing w:line="360" w:lineRule="auto"/>
              <w:rPr>
                <w:rFonts w:ascii="David" w:hAnsi="David" w:cs="David"/>
                <w:szCs w:val="22"/>
                <w:rtl/>
              </w:rPr>
            </w:pPr>
          </w:p>
        </w:tc>
        <w:tc>
          <w:tcPr>
            <w:tcW w:w="3959" w:type="dxa"/>
            <w:shd w:val="clear" w:color="auto" w:fill="auto"/>
          </w:tcPr>
          <w:p w14:paraId="20ED915F" w14:textId="77777777" w:rsidR="00812978" w:rsidRPr="00D010C4" w:rsidRDefault="00812978" w:rsidP="00C10A6C">
            <w:pPr>
              <w:spacing w:line="360" w:lineRule="auto"/>
              <w:rPr>
                <w:rFonts w:ascii="David" w:hAnsi="David" w:cs="David"/>
                <w:szCs w:val="22"/>
                <w:rtl/>
              </w:rPr>
            </w:pPr>
          </w:p>
        </w:tc>
      </w:tr>
      <w:tr w:rsidR="00812978" w:rsidRPr="00D010C4" w14:paraId="3D9F4DF4" w14:textId="77777777" w:rsidTr="00C10A6C">
        <w:tc>
          <w:tcPr>
            <w:tcW w:w="398" w:type="dxa"/>
            <w:shd w:val="clear" w:color="auto" w:fill="auto"/>
          </w:tcPr>
          <w:p w14:paraId="658FD376" w14:textId="77777777" w:rsidR="00812978" w:rsidRPr="00D010C4" w:rsidRDefault="00812978" w:rsidP="00C10A6C">
            <w:pPr>
              <w:spacing w:line="360" w:lineRule="auto"/>
              <w:rPr>
                <w:rFonts w:ascii="David" w:hAnsi="David" w:cs="David"/>
                <w:szCs w:val="22"/>
                <w:rtl/>
              </w:rPr>
            </w:pPr>
            <w:r w:rsidRPr="00D010C4">
              <w:rPr>
                <w:rFonts w:ascii="David" w:hAnsi="David" w:cs="David"/>
                <w:szCs w:val="22"/>
                <w:rtl/>
              </w:rPr>
              <w:t>2</w:t>
            </w:r>
          </w:p>
        </w:tc>
        <w:tc>
          <w:tcPr>
            <w:tcW w:w="1664" w:type="dxa"/>
            <w:shd w:val="clear" w:color="auto" w:fill="auto"/>
          </w:tcPr>
          <w:p w14:paraId="59B04A74" w14:textId="77777777" w:rsidR="00812978" w:rsidRPr="00D010C4" w:rsidRDefault="00812978" w:rsidP="00C10A6C">
            <w:pPr>
              <w:spacing w:line="360" w:lineRule="auto"/>
              <w:rPr>
                <w:rFonts w:ascii="David" w:hAnsi="David" w:cs="David"/>
                <w:szCs w:val="22"/>
                <w:rtl/>
              </w:rPr>
            </w:pPr>
          </w:p>
        </w:tc>
        <w:tc>
          <w:tcPr>
            <w:tcW w:w="3959" w:type="dxa"/>
            <w:shd w:val="clear" w:color="auto" w:fill="auto"/>
          </w:tcPr>
          <w:p w14:paraId="5B253641" w14:textId="77777777" w:rsidR="00812978" w:rsidRPr="00D010C4" w:rsidRDefault="00812978" w:rsidP="00C10A6C">
            <w:pPr>
              <w:spacing w:line="360" w:lineRule="auto"/>
              <w:rPr>
                <w:rFonts w:ascii="David" w:hAnsi="David" w:cs="David"/>
                <w:szCs w:val="22"/>
                <w:rtl/>
              </w:rPr>
            </w:pPr>
          </w:p>
        </w:tc>
      </w:tr>
      <w:tr w:rsidR="00812978" w:rsidRPr="00D010C4" w14:paraId="3DC3B810" w14:textId="77777777" w:rsidTr="00C10A6C">
        <w:tc>
          <w:tcPr>
            <w:tcW w:w="398" w:type="dxa"/>
            <w:shd w:val="clear" w:color="auto" w:fill="auto"/>
          </w:tcPr>
          <w:p w14:paraId="237E6A86" w14:textId="77777777" w:rsidR="00812978" w:rsidRPr="00D010C4" w:rsidRDefault="00812978" w:rsidP="00C10A6C">
            <w:pPr>
              <w:spacing w:line="360" w:lineRule="auto"/>
              <w:rPr>
                <w:rFonts w:ascii="David" w:hAnsi="David" w:cs="David"/>
                <w:szCs w:val="22"/>
                <w:rtl/>
              </w:rPr>
            </w:pPr>
            <w:r w:rsidRPr="00D010C4">
              <w:rPr>
                <w:rFonts w:ascii="David" w:hAnsi="David" w:cs="David"/>
                <w:szCs w:val="22"/>
                <w:rtl/>
              </w:rPr>
              <w:t>3</w:t>
            </w:r>
          </w:p>
        </w:tc>
        <w:tc>
          <w:tcPr>
            <w:tcW w:w="1664" w:type="dxa"/>
            <w:shd w:val="clear" w:color="auto" w:fill="auto"/>
          </w:tcPr>
          <w:p w14:paraId="43C96B33" w14:textId="77777777" w:rsidR="00812978" w:rsidRPr="00D010C4" w:rsidRDefault="00812978" w:rsidP="00C10A6C">
            <w:pPr>
              <w:spacing w:line="360" w:lineRule="auto"/>
              <w:rPr>
                <w:rFonts w:ascii="David" w:hAnsi="David" w:cs="David"/>
                <w:szCs w:val="22"/>
                <w:rtl/>
              </w:rPr>
            </w:pPr>
          </w:p>
        </w:tc>
        <w:tc>
          <w:tcPr>
            <w:tcW w:w="3959" w:type="dxa"/>
            <w:shd w:val="clear" w:color="auto" w:fill="auto"/>
          </w:tcPr>
          <w:p w14:paraId="2122592C" w14:textId="77777777" w:rsidR="00812978" w:rsidRPr="00D010C4" w:rsidRDefault="00812978" w:rsidP="00C10A6C">
            <w:pPr>
              <w:spacing w:line="360" w:lineRule="auto"/>
              <w:rPr>
                <w:rFonts w:ascii="David" w:hAnsi="David" w:cs="David"/>
                <w:szCs w:val="22"/>
                <w:rtl/>
              </w:rPr>
            </w:pPr>
          </w:p>
        </w:tc>
      </w:tr>
      <w:tr w:rsidR="00812978" w:rsidRPr="00D010C4" w14:paraId="4442CA58" w14:textId="77777777" w:rsidTr="00C10A6C">
        <w:tc>
          <w:tcPr>
            <w:tcW w:w="398" w:type="dxa"/>
            <w:shd w:val="clear" w:color="auto" w:fill="auto"/>
          </w:tcPr>
          <w:p w14:paraId="187917CE" w14:textId="77777777" w:rsidR="00812978" w:rsidRPr="00D010C4" w:rsidRDefault="00812978" w:rsidP="00C10A6C">
            <w:pPr>
              <w:spacing w:line="360" w:lineRule="auto"/>
              <w:rPr>
                <w:rFonts w:ascii="David" w:hAnsi="David" w:cs="David"/>
                <w:szCs w:val="22"/>
                <w:rtl/>
              </w:rPr>
            </w:pPr>
            <w:r w:rsidRPr="00D010C4">
              <w:rPr>
                <w:rFonts w:ascii="David" w:hAnsi="David" w:cs="David"/>
                <w:szCs w:val="22"/>
                <w:rtl/>
              </w:rPr>
              <w:t>4</w:t>
            </w:r>
          </w:p>
        </w:tc>
        <w:tc>
          <w:tcPr>
            <w:tcW w:w="1664" w:type="dxa"/>
            <w:shd w:val="clear" w:color="auto" w:fill="auto"/>
          </w:tcPr>
          <w:p w14:paraId="7892F314" w14:textId="77777777" w:rsidR="00812978" w:rsidRPr="00D010C4" w:rsidRDefault="00812978" w:rsidP="00C10A6C">
            <w:pPr>
              <w:spacing w:line="360" w:lineRule="auto"/>
              <w:rPr>
                <w:rFonts w:ascii="David" w:hAnsi="David" w:cs="David"/>
                <w:szCs w:val="22"/>
                <w:rtl/>
              </w:rPr>
            </w:pPr>
          </w:p>
        </w:tc>
        <w:tc>
          <w:tcPr>
            <w:tcW w:w="3959" w:type="dxa"/>
            <w:shd w:val="clear" w:color="auto" w:fill="auto"/>
          </w:tcPr>
          <w:p w14:paraId="38843DC7" w14:textId="77777777" w:rsidR="00812978" w:rsidRPr="00D010C4" w:rsidRDefault="00812978" w:rsidP="00C10A6C">
            <w:pPr>
              <w:spacing w:line="360" w:lineRule="auto"/>
              <w:rPr>
                <w:rFonts w:ascii="David" w:hAnsi="David" w:cs="David"/>
                <w:szCs w:val="22"/>
                <w:rtl/>
              </w:rPr>
            </w:pPr>
          </w:p>
        </w:tc>
      </w:tr>
      <w:tr w:rsidR="00812978" w:rsidRPr="00D010C4" w14:paraId="696BD851" w14:textId="77777777" w:rsidTr="00C10A6C">
        <w:tc>
          <w:tcPr>
            <w:tcW w:w="398" w:type="dxa"/>
            <w:shd w:val="clear" w:color="auto" w:fill="auto"/>
          </w:tcPr>
          <w:p w14:paraId="51595DA5" w14:textId="77777777" w:rsidR="00812978" w:rsidRPr="00D010C4" w:rsidRDefault="00812978" w:rsidP="00C10A6C">
            <w:pPr>
              <w:spacing w:line="360" w:lineRule="auto"/>
              <w:rPr>
                <w:rFonts w:ascii="David" w:hAnsi="David" w:cs="David"/>
                <w:szCs w:val="22"/>
                <w:rtl/>
              </w:rPr>
            </w:pPr>
            <w:r w:rsidRPr="00D010C4">
              <w:rPr>
                <w:rFonts w:ascii="David" w:hAnsi="David" w:cs="David"/>
                <w:szCs w:val="22"/>
                <w:rtl/>
              </w:rPr>
              <w:t>5</w:t>
            </w:r>
          </w:p>
        </w:tc>
        <w:tc>
          <w:tcPr>
            <w:tcW w:w="1664" w:type="dxa"/>
            <w:shd w:val="clear" w:color="auto" w:fill="auto"/>
          </w:tcPr>
          <w:p w14:paraId="6C6A6E50" w14:textId="77777777" w:rsidR="00812978" w:rsidRPr="00D010C4" w:rsidRDefault="00812978" w:rsidP="00C10A6C">
            <w:pPr>
              <w:spacing w:line="360" w:lineRule="auto"/>
              <w:rPr>
                <w:rFonts w:ascii="David" w:hAnsi="David" w:cs="David"/>
                <w:szCs w:val="22"/>
                <w:rtl/>
              </w:rPr>
            </w:pPr>
          </w:p>
        </w:tc>
        <w:tc>
          <w:tcPr>
            <w:tcW w:w="3959" w:type="dxa"/>
            <w:shd w:val="clear" w:color="auto" w:fill="auto"/>
          </w:tcPr>
          <w:p w14:paraId="4A16D811" w14:textId="77777777" w:rsidR="00812978" w:rsidRPr="00D010C4" w:rsidRDefault="00812978" w:rsidP="00C10A6C">
            <w:pPr>
              <w:spacing w:line="360" w:lineRule="auto"/>
              <w:rPr>
                <w:rFonts w:ascii="David" w:hAnsi="David" w:cs="David"/>
                <w:szCs w:val="22"/>
                <w:rtl/>
              </w:rPr>
            </w:pPr>
          </w:p>
        </w:tc>
      </w:tr>
      <w:tr w:rsidR="00812978" w:rsidRPr="00D010C4" w14:paraId="42783BEC" w14:textId="77777777" w:rsidTr="00C10A6C">
        <w:tc>
          <w:tcPr>
            <w:tcW w:w="398" w:type="dxa"/>
            <w:shd w:val="clear" w:color="auto" w:fill="auto"/>
          </w:tcPr>
          <w:p w14:paraId="69569AF4" w14:textId="77777777" w:rsidR="00812978" w:rsidRPr="00D010C4" w:rsidRDefault="00812978" w:rsidP="00C10A6C">
            <w:pPr>
              <w:spacing w:line="360" w:lineRule="auto"/>
              <w:rPr>
                <w:rFonts w:ascii="David" w:hAnsi="David" w:cs="David"/>
                <w:szCs w:val="22"/>
                <w:rtl/>
              </w:rPr>
            </w:pPr>
            <w:r>
              <w:rPr>
                <w:rFonts w:ascii="David" w:hAnsi="David" w:cs="David" w:hint="cs"/>
                <w:szCs w:val="22"/>
                <w:rtl/>
              </w:rPr>
              <w:t>6</w:t>
            </w:r>
          </w:p>
        </w:tc>
        <w:tc>
          <w:tcPr>
            <w:tcW w:w="1664" w:type="dxa"/>
            <w:shd w:val="clear" w:color="auto" w:fill="auto"/>
          </w:tcPr>
          <w:p w14:paraId="3A836253" w14:textId="77777777" w:rsidR="00812978" w:rsidRPr="00D010C4" w:rsidRDefault="00812978" w:rsidP="00C10A6C">
            <w:pPr>
              <w:spacing w:line="360" w:lineRule="auto"/>
              <w:rPr>
                <w:rFonts w:ascii="David" w:hAnsi="David" w:cs="David"/>
                <w:szCs w:val="22"/>
                <w:rtl/>
              </w:rPr>
            </w:pPr>
          </w:p>
        </w:tc>
        <w:tc>
          <w:tcPr>
            <w:tcW w:w="3959" w:type="dxa"/>
            <w:shd w:val="clear" w:color="auto" w:fill="auto"/>
          </w:tcPr>
          <w:p w14:paraId="5D5FE244" w14:textId="77777777" w:rsidR="00812978" w:rsidRPr="00D010C4" w:rsidRDefault="00812978" w:rsidP="00C10A6C">
            <w:pPr>
              <w:spacing w:line="360" w:lineRule="auto"/>
              <w:rPr>
                <w:rFonts w:ascii="David" w:hAnsi="David" w:cs="David"/>
                <w:szCs w:val="22"/>
                <w:rtl/>
              </w:rPr>
            </w:pPr>
          </w:p>
        </w:tc>
      </w:tr>
    </w:tbl>
    <w:p w14:paraId="199F91D2" w14:textId="77777777" w:rsidR="00125AEB" w:rsidRPr="00095856" w:rsidRDefault="00125AEB" w:rsidP="00125AEB">
      <w:pPr>
        <w:spacing w:line="360" w:lineRule="auto"/>
        <w:rPr>
          <w:rFonts w:ascii="David" w:hAnsi="David" w:cs="David"/>
          <w:rtl/>
        </w:rPr>
      </w:pPr>
    </w:p>
    <w:p w14:paraId="19A9EAE6" w14:textId="77777777" w:rsidR="00125AEB" w:rsidRPr="00095856" w:rsidRDefault="00125AEB" w:rsidP="00125AEB">
      <w:pPr>
        <w:spacing w:line="360" w:lineRule="auto"/>
        <w:rPr>
          <w:rFonts w:ascii="David" w:hAnsi="David" w:cs="David"/>
          <w:rtl/>
        </w:rPr>
      </w:pPr>
    </w:p>
    <w:p w14:paraId="26A54994" w14:textId="77777777" w:rsidR="00125AEB" w:rsidRPr="00095856" w:rsidRDefault="00125AEB" w:rsidP="00125AEB">
      <w:pPr>
        <w:spacing w:line="360"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040302F9" w14:textId="77777777" w:rsidTr="00125AEB">
        <w:trPr>
          <w:trHeight w:val="70"/>
        </w:trPr>
        <w:tc>
          <w:tcPr>
            <w:tcW w:w="1551" w:type="dxa"/>
          </w:tcPr>
          <w:p w14:paraId="2E048C4E" w14:textId="77777777" w:rsidR="00125AEB" w:rsidRDefault="00125AEB" w:rsidP="00125AEB">
            <w:pPr>
              <w:spacing w:line="360" w:lineRule="auto"/>
              <w:rPr>
                <w:rFonts w:ascii="David" w:hAnsi="David" w:cs="David"/>
                <w:rtl/>
              </w:rPr>
            </w:pPr>
          </w:p>
          <w:p w14:paraId="7F87687F" w14:textId="77777777" w:rsidR="00812978" w:rsidRDefault="00812978" w:rsidP="00125AEB">
            <w:pPr>
              <w:spacing w:line="360" w:lineRule="auto"/>
              <w:rPr>
                <w:rFonts w:ascii="David" w:hAnsi="David" w:cs="David"/>
                <w:rtl/>
              </w:rPr>
            </w:pPr>
          </w:p>
          <w:p w14:paraId="08C0BA04" w14:textId="77777777" w:rsidR="00812978" w:rsidRPr="00095856" w:rsidRDefault="00812978" w:rsidP="00125AEB">
            <w:pPr>
              <w:spacing w:line="360" w:lineRule="auto"/>
              <w:rPr>
                <w:rFonts w:ascii="David" w:hAnsi="David" w:cs="David"/>
              </w:rPr>
            </w:pPr>
          </w:p>
        </w:tc>
        <w:tc>
          <w:tcPr>
            <w:tcW w:w="2448" w:type="dxa"/>
          </w:tcPr>
          <w:p w14:paraId="64ACD1E4" w14:textId="77777777" w:rsidR="00125AEB" w:rsidRPr="00095856" w:rsidRDefault="00125AEB" w:rsidP="00125AEB">
            <w:pPr>
              <w:spacing w:line="360" w:lineRule="auto"/>
              <w:rPr>
                <w:rFonts w:ascii="David" w:hAnsi="David" w:cs="David"/>
              </w:rPr>
            </w:pPr>
          </w:p>
        </w:tc>
        <w:tc>
          <w:tcPr>
            <w:tcW w:w="2394" w:type="dxa"/>
          </w:tcPr>
          <w:p w14:paraId="54FCF8A2" w14:textId="77777777" w:rsidR="00125AEB" w:rsidRPr="00095856" w:rsidRDefault="00125AEB" w:rsidP="00125AEB">
            <w:pPr>
              <w:spacing w:line="360" w:lineRule="auto"/>
              <w:rPr>
                <w:rFonts w:ascii="David" w:hAnsi="David" w:cs="David"/>
              </w:rPr>
            </w:pPr>
          </w:p>
        </w:tc>
        <w:tc>
          <w:tcPr>
            <w:tcW w:w="2627" w:type="dxa"/>
          </w:tcPr>
          <w:p w14:paraId="07DB52C5" w14:textId="77777777" w:rsidR="00125AEB" w:rsidRPr="00095856" w:rsidRDefault="00125AEB" w:rsidP="00125AEB">
            <w:pPr>
              <w:spacing w:line="360" w:lineRule="auto"/>
              <w:rPr>
                <w:rFonts w:ascii="David" w:hAnsi="David" w:cs="David"/>
              </w:rPr>
            </w:pPr>
          </w:p>
        </w:tc>
      </w:tr>
      <w:tr w:rsidR="00125AEB" w:rsidRPr="00125AEB" w14:paraId="61E80F94" w14:textId="77777777" w:rsidTr="00125AEB">
        <w:trPr>
          <w:trHeight w:val="301"/>
        </w:trPr>
        <w:tc>
          <w:tcPr>
            <w:tcW w:w="1551" w:type="dxa"/>
            <w:shd w:val="pct5" w:color="auto" w:fill="auto"/>
          </w:tcPr>
          <w:p w14:paraId="0295AECD" w14:textId="77777777" w:rsidR="00125AEB" w:rsidRPr="00095856" w:rsidRDefault="00125AEB" w:rsidP="00125AEB">
            <w:pPr>
              <w:jc w:val="center"/>
              <w:rPr>
                <w:rFonts w:ascii="David" w:hAnsi="David" w:cs="David"/>
              </w:rPr>
            </w:pPr>
            <w:r w:rsidRPr="00095856">
              <w:rPr>
                <w:rFonts w:ascii="David" w:hAnsi="David" w:cs="David"/>
                <w:rtl/>
              </w:rPr>
              <w:t>תאריך</w:t>
            </w:r>
          </w:p>
        </w:tc>
        <w:tc>
          <w:tcPr>
            <w:tcW w:w="2448" w:type="dxa"/>
            <w:shd w:val="pct5" w:color="auto" w:fill="auto"/>
          </w:tcPr>
          <w:p w14:paraId="435FA59F" w14:textId="77777777" w:rsidR="00125AEB" w:rsidRPr="00095856" w:rsidRDefault="00125AEB" w:rsidP="00125AEB">
            <w:pPr>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4761929D" w14:textId="77777777" w:rsidR="00125AEB" w:rsidRPr="00095856" w:rsidRDefault="00125AEB" w:rsidP="00125AEB">
            <w:pPr>
              <w:jc w:val="center"/>
              <w:rPr>
                <w:rFonts w:ascii="David" w:hAnsi="David" w:cs="David"/>
              </w:rPr>
            </w:pPr>
            <w:r w:rsidRPr="00095856">
              <w:rPr>
                <w:rFonts w:ascii="David" w:hAnsi="David" w:cs="David"/>
                <w:rtl/>
              </w:rPr>
              <w:t>מס' ת.ז</w:t>
            </w:r>
          </w:p>
        </w:tc>
        <w:tc>
          <w:tcPr>
            <w:tcW w:w="2627" w:type="dxa"/>
            <w:shd w:val="pct5" w:color="auto" w:fill="auto"/>
          </w:tcPr>
          <w:p w14:paraId="05427751" w14:textId="77777777" w:rsidR="00125AEB" w:rsidRPr="00095856" w:rsidRDefault="00125AEB" w:rsidP="00125AEB">
            <w:pPr>
              <w:jc w:val="center"/>
              <w:rPr>
                <w:rFonts w:ascii="David" w:hAnsi="David" w:cs="David"/>
              </w:rPr>
            </w:pPr>
            <w:r w:rsidRPr="00095856">
              <w:rPr>
                <w:rFonts w:ascii="David" w:hAnsi="David" w:cs="David"/>
                <w:rtl/>
              </w:rPr>
              <w:t>חתימה וחותמת המציע</w:t>
            </w:r>
          </w:p>
        </w:tc>
      </w:tr>
    </w:tbl>
    <w:p w14:paraId="1EAA809A" w14:textId="77777777" w:rsidR="00125AEB" w:rsidRPr="00095856" w:rsidRDefault="00125AEB" w:rsidP="00125AEB">
      <w:pPr>
        <w:spacing w:line="360" w:lineRule="auto"/>
        <w:jc w:val="center"/>
        <w:rPr>
          <w:rFonts w:ascii="David" w:hAnsi="David" w:cs="David"/>
          <w:b/>
          <w:bCs/>
          <w:u w:val="single"/>
          <w:rtl/>
        </w:rPr>
      </w:pPr>
    </w:p>
    <w:p w14:paraId="0E1453A3" w14:textId="77777777" w:rsidR="00125AEB" w:rsidRPr="00095856" w:rsidRDefault="00125AEB" w:rsidP="00125AEB">
      <w:pPr>
        <w:spacing w:line="360" w:lineRule="auto"/>
        <w:jc w:val="center"/>
        <w:rPr>
          <w:rFonts w:ascii="David" w:hAnsi="David" w:cs="David"/>
          <w:b/>
          <w:bCs/>
          <w:u w:val="single"/>
          <w:rtl/>
        </w:rPr>
      </w:pPr>
      <w:r w:rsidRPr="00095856">
        <w:rPr>
          <w:rFonts w:ascii="David" w:hAnsi="David" w:cs="David"/>
          <w:b/>
          <w:bCs/>
          <w:u w:val="single"/>
          <w:rtl/>
        </w:rPr>
        <w:t>אישור</w:t>
      </w:r>
    </w:p>
    <w:p w14:paraId="3CD956D4" w14:textId="77777777" w:rsidR="00125AEB" w:rsidRPr="00095856" w:rsidRDefault="00125AEB" w:rsidP="00125AEB">
      <w:pPr>
        <w:spacing w:line="360" w:lineRule="auto"/>
        <w:jc w:val="both"/>
        <w:rPr>
          <w:rFonts w:ascii="David" w:hAnsi="David" w:cs="David"/>
          <w:rtl/>
        </w:rPr>
      </w:pPr>
      <w:r w:rsidRPr="00095856">
        <w:rPr>
          <w:rFonts w:ascii="David" w:hAnsi="David" w:cs="David"/>
          <w:rtl/>
        </w:rPr>
        <w:t xml:space="preserve">אני הח"מ, עו"ד ___________, מ"ר _______, </w:t>
      </w:r>
      <w:r w:rsidR="0006386F" w:rsidRPr="00095856">
        <w:rPr>
          <w:rFonts w:ascii="David" w:hAnsi="David" w:cs="David"/>
          <w:rtl/>
        </w:rPr>
        <w:t>מר</w:t>
      </w:r>
      <w:r w:rsidRPr="00095856">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8E4C8D8" w14:textId="77777777" w:rsidR="00125AEB" w:rsidRPr="00095856" w:rsidRDefault="00125AEB" w:rsidP="00125AEB">
      <w:pPr>
        <w:spacing w:line="360" w:lineRule="auto"/>
        <w:jc w:val="center"/>
        <w:rPr>
          <w:rFonts w:ascii="David" w:hAnsi="David" w:cs="David"/>
          <w:rtl/>
        </w:rPr>
      </w:pPr>
      <w:r w:rsidRPr="00095856">
        <w:rPr>
          <w:rFonts w:ascii="David" w:hAnsi="David" w:cs="David"/>
          <w:rtl/>
        </w:rPr>
        <w:t>______________</w:t>
      </w:r>
    </w:p>
    <w:p w14:paraId="7BFA11C2" w14:textId="77777777" w:rsidR="00125AEB" w:rsidRPr="00095856" w:rsidRDefault="00125AEB" w:rsidP="00125AEB">
      <w:pPr>
        <w:spacing w:line="360" w:lineRule="auto"/>
        <w:jc w:val="center"/>
        <w:rPr>
          <w:rFonts w:ascii="David" w:hAnsi="David" w:cs="David"/>
          <w:b/>
          <w:bCs/>
          <w:u w:val="single"/>
          <w:rtl/>
        </w:rPr>
      </w:pPr>
      <w:r w:rsidRPr="00095856">
        <w:rPr>
          <w:rFonts w:ascii="David" w:hAnsi="David" w:cs="David"/>
          <w:rtl/>
        </w:rPr>
        <w:t>חתימה + חותמת</w:t>
      </w:r>
    </w:p>
    <w:p w14:paraId="43883317" w14:textId="77777777" w:rsidR="00125AEB" w:rsidRDefault="00125AEB" w:rsidP="00A067EF">
      <w:pPr>
        <w:spacing w:before="200" w:after="200" w:line="276" w:lineRule="auto"/>
        <w:rPr>
          <w:rFonts w:cs="David"/>
          <w:rtl/>
        </w:rPr>
      </w:pPr>
    </w:p>
    <w:p w14:paraId="5B1CDDAF" w14:textId="77777777" w:rsidR="00125AEB" w:rsidRDefault="00125AEB" w:rsidP="00A067EF">
      <w:pPr>
        <w:spacing w:before="200" w:after="200" w:line="276" w:lineRule="auto"/>
        <w:rPr>
          <w:rFonts w:cs="David"/>
          <w:rtl/>
        </w:rPr>
      </w:pPr>
    </w:p>
    <w:p w14:paraId="7D7164BA" w14:textId="77777777" w:rsidR="00125AEB" w:rsidRDefault="00125AEB" w:rsidP="00A067EF">
      <w:pPr>
        <w:spacing w:before="200" w:after="200" w:line="276" w:lineRule="auto"/>
        <w:rPr>
          <w:rFonts w:cs="David"/>
          <w:rtl/>
        </w:rPr>
      </w:pPr>
    </w:p>
    <w:p w14:paraId="023231D4" w14:textId="77777777" w:rsidR="00125AEB" w:rsidRDefault="00125AEB" w:rsidP="00A067EF">
      <w:pPr>
        <w:spacing w:before="200" w:after="200" w:line="276" w:lineRule="auto"/>
        <w:rPr>
          <w:rFonts w:cs="David"/>
          <w:rtl/>
        </w:rPr>
      </w:pPr>
    </w:p>
    <w:p w14:paraId="5AAE480A" w14:textId="77777777" w:rsidR="00125AEB" w:rsidRDefault="00125AEB" w:rsidP="00A067EF">
      <w:pPr>
        <w:spacing w:before="200" w:after="200" w:line="276" w:lineRule="auto"/>
        <w:rPr>
          <w:rFonts w:cs="David"/>
          <w:rtl/>
        </w:rPr>
      </w:pPr>
    </w:p>
    <w:p w14:paraId="6B0E800C" w14:textId="77777777" w:rsidR="00C076CD" w:rsidRDefault="00C076CD" w:rsidP="00A067EF">
      <w:pPr>
        <w:spacing w:before="200" w:after="200" w:line="276" w:lineRule="auto"/>
        <w:rPr>
          <w:rFonts w:cs="David"/>
          <w:rtl/>
        </w:rPr>
      </w:pPr>
    </w:p>
    <w:p w14:paraId="26534A17" w14:textId="77777777" w:rsidR="00C076CD" w:rsidRDefault="00C076CD" w:rsidP="00A067EF">
      <w:pPr>
        <w:spacing w:before="200" w:after="200" w:line="276" w:lineRule="auto"/>
        <w:rPr>
          <w:rFonts w:cs="David"/>
          <w:rtl/>
        </w:rPr>
      </w:pPr>
    </w:p>
    <w:p w14:paraId="644E2666" w14:textId="77777777" w:rsidR="00C076CD" w:rsidRDefault="00C076CD" w:rsidP="00A067EF">
      <w:pPr>
        <w:spacing w:before="200" w:after="200" w:line="276" w:lineRule="auto"/>
        <w:rPr>
          <w:rFonts w:cs="David"/>
          <w:rtl/>
        </w:rPr>
      </w:pPr>
    </w:p>
    <w:p w14:paraId="2524134A" w14:textId="77777777" w:rsidR="00C076CD" w:rsidRDefault="00C076CD" w:rsidP="00A067EF">
      <w:pPr>
        <w:spacing w:before="200" w:after="200" w:line="276" w:lineRule="auto"/>
        <w:rPr>
          <w:rFonts w:cs="David"/>
          <w:rtl/>
        </w:rPr>
      </w:pPr>
    </w:p>
    <w:p w14:paraId="7404B780" w14:textId="77777777" w:rsidR="00C076CD" w:rsidRDefault="00C076CD" w:rsidP="00A067EF">
      <w:pPr>
        <w:spacing w:before="200" w:after="200" w:line="276" w:lineRule="auto"/>
        <w:rPr>
          <w:rFonts w:cs="David"/>
          <w:rtl/>
        </w:rPr>
      </w:pPr>
    </w:p>
    <w:p w14:paraId="74009D7C" w14:textId="77777777" w:rsidR="00C076CD" w:rsidRDefault="00C076CD" w:rsidP="00A067EF">
      <w:pPr>
        <w:spacing w:before="200" w:after="200" w:line="276" w:lineRule="auto"/>
        <w:rPr>
          <w:rFonts w:cs="David"/>
          <w:rtl/>
        </w:rPr>
      </w:pPr>
    </w:p>
    <w:p w14:paraId="56A6A524" w14:textId="77777777" w:rsidR="00C076CD" w:rsidRDefault="00C076CD" w:rsidP="00A067EF">
      <w:pPr>
        <w:spacing w:before="200" w:after="200" w:line="276" w:lineRule="auto"/>
        <w:rPr>
          <w:rFonts w:cs="David"/>
          <w:rtl/>
        </w:rPr>
      </w:pPr>
    </w:p>
    <w:p w14:paraId="521A4319" w14:textId="77777777" w:rsidR="00812978" w:rsidRDefault="00812978" w:rsidP="00A067EF">
      <w:pPr>
        <w:spacing w:before="200" w:after="200" w:line="276" w:lineRule="auto"/>
        <w:rPr>
          <w:rFonts w:cs="David"/>
          <w:rtl/>
        </w:rPr>
      </w:pPr>
    </w:p>
    <w:p w14:paraId="548CFAEF" w14:textId="77777777" w:rsidR="00C076CD" w:rsidRDefault="00C076CD" w:rsidP="00A067EF">
      <w:pPr>
        <w:spacing w:before="200" w:after="200" w:line="276" w:lineRule="auto"/>
        <w:rPr>
          <w:rFonts w:cs="David"/>
          <w:rtl/>
        </w:rPr>
      </w:pPr>
    </w:p>
    <w:p w14:paraId="3F838F65" w14:textId="77777777" w:rsidR="00C076CD" w:rsidRPr="00095856" w:rsidRDefault="00C076CD" w:rsidP="00095856">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202" w:name="_Toc62125001"/>
      <w:bookmarkStart w:id="203" w:name="mechir"/>
      <w:r>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ד'</w:t>
      </w:r>
      <w:r w:rsidRPr="00095856">
        <w:rPr>
          <w:rFonts w:ascii="David" w:hAnsi="David" w:cs="David"/>
          <w:b/>
          <w:bCs/>
          <w:caps/>
          <w:spacing w:val="15"/>
          <w:sz w:val="28"/>
          <w:szCs w:val="28"/>
          <w:rtl/>
          <w:lang w:val="x-none" w:eastAsia="x-none"/>
        </w:rPr>
        <w:t xml:space="preserve"> - טופס הצעת המחיר </w:t>
      </w:r>
      <w:bookmarkEnd w:id="202"/>
    </w:p>
    <w:bookmarkEnd w:id="203"/>
    <w:p w14:paraId="3520F719" w14:textId="77777777" w:rsidR="00C076CD" w:rsidRPr="00095856" w:rsidRDefault="00C076CD" w:rsidP="00C25E08">
      <w:pPr>
        <w:rPr>
          <w:rFonts w:ascii="David" w:hAnsi="David" w:cs="David"/>
          <w:rtl/>
        </w:rPr>
      </w:pPr>
      <w:r w:rsidRPr="00095856">
        <w:rPr>
          <w:rFonts w:ascii="David" w:hAnsi="David" w:cs="David"/>
          <w:rtl/>
        </w:rPr>
        <w:t xml:space="preserve">את ההצעה יש למלא </w:t>
      </w:r>
      <w:r w:rsidRPr="00095856">
        <w:rPr>
          <w:rFonts w:ascii="David" w:hAnsi="David" w:cs="David"/>
          <w:b/>
          <w:bCs/>
          <w:u w:val="single"/>
          <w:rtl/>
        </w:rPr>
        <w:t>באופן מוקלד</w:t>
      </w:r>
      <w:r>
        <w:rPr>
          <w:rFonts w:ascii="David" w:hAnsi="David" w:cs="David" w:hint="cs"/>
          <w:b/>
          <w:bCs/>
          <w:u w:val="single"/>
          <w:rtl/>
        </w:rPr>
        <w:t xml:space="preserve"> או בכתב יד ברור</w:t>
      </w:r>
      <w:r w:rsidRPr="00095856">
        <w:rPr>
          <w:rFonts w:ascii="David" w:hAnsi="David" w:cs="David"/>
          <w:rtl/>
        </w:rPr>
        <w:t>. ועדת המכרזים רשאית לפסול הצעות שהמחירים בהן אינם ברורים ולפיכך לא ניתן להעריכן.</w:t>
      </w:r>
    </w:p>
    <w:p w14:paraId="4CB45904" w14:textId="77777777" w:rsidR="00C076CD" w:rsidRPr="00095856" w:rsidRDefault="00C076CD" w:rsidP="00FA1209">
      <w:pPr>
        <w:pStyle w:val="af4"/>
        <w:keepNext/>
        <w:keepLines/>
        <w:numPr>
          <w:ilvl w:val="0"/>
          <w:numId w:val="78"/>
        </w:numPr>
        <w:spacing w:after="160" w:line="276" w:lineRule="auto"/>
        <w:jc w:val="both"/>
        <w:rPr>
          <w:rFonts w:ascii="David" w:hAnsi="David" w:cs="David"/>
          <w:rtl/>
        </w:rPr>
      </w:pPr>
      <w:r w:rsidRPr="00095856">
        <w:rPr>
          <w:rFonts w:ascii="David" w:hAnsi="David" w:cs="David"/>
          <w:rtl/>
        </w:rPr>
        <w:t xml:space="preserve">הצעת המחיר כוללת את כל העלויות הכרוכות במתן </w:t>
      </w:r>
      <w:r w:rsidRPr="00095856">
        <w:rPr>
          <w:rFonts w:ascii="David" w:hAnsi="David" w:cs="David"/>
          <w:b/>
          <w:bCs/>
          <w:rtl/>
        </w:rPr>
        <w:t>כלל ה</w:t>
      </w:r>
      <w:r w:rsidRPr="00095856">
        <w:rPr>
          <w:rFonts w:ascii="David" w:hAnsi="David" w:cs="David" w:hint="eastAsia"/>
          <w:b/>
          <w:bCs/>
          <w:rtl/>
        </w:rPr>
        <w:t>שירותים</w:t>
      </w:r>
      <w:r w:rsidRPr="00095856">
        <w:rPr>
          <w:rFonts w:ascii="David" w:hAnsi="David" w:cs="David"/>
          <w:b/>
          <w:bCs/>
          <w:rtl/>
        </w:rPr>
        <w:t xml:space="preserve"> / </w:t>
      </w:r>
      <w:r w:rsidRPr="00095856">
        <w:rPr>
          <w:rFonts w:ascii="David" w:hAnsi="David" w:cs="David" w:hint="eastAsia"/>
          <w:b/>
          <w:bCs/>
          <w:rtl/>
        </w:rPr>
        <w:t>אספקת</w:t>
      </w:r>
      <w:r w:rsidRPr="00095856">
        <w:rPr>
          <w:rFonts w:ascii="David" w:hAnsi="David" w:cs="David"/>
          <w:b/>
          <w:bCs/>
          <w:rtl/>
        </w:rPr>
        <w:t xml:space="preserve"> </w:t>
      </w:r>
      <w:r w:rsidRPr="00095856">
        <w:rPr>
          <w:rFonts w:ascii="David" w:hAnsi="David" w:cs="David" w:hint="eastAsia"/>
          <w:b/>
          <w:bCs/>
          <w:rtl/>
        </w:rPr>
        <w:t>הטובין</w:t>
      </w:r>
      <w:r w:rsidRPr="00095856">
        <w:rPr>
          <w:rFonts w:ascii="David" w:hAnsi="David" w:cs="David"/>
          <w:b/>
          <w:bCs/>
          <w:rtl/>
        </w:rPr>
        <w:t xml:space="preserve"> המפורטים</w:t>
      </w:r>
      <w:r w:rsidRPr="00095856">
        <w:rPr>
          <w:rFonts w:ascii="David" w:hAnsi="David" w:cs="David"/>
          <w:rtl/>
        </w:rPr>
        <w:t xml:space="preserve"> </w:t>
      </w:r>
      <w:r w:rsidRPr="00095856">
        <w:rPr>
          <w:rFonts w:ascii="David" w:hAnsi="David" w:cs="David" w:hint="eastAsia"/>
          <w:rtl/>
        </w:rPr>
        <w:t>במסמכי</w:t>
      </w:r>
      <w:r w:rsidRPr="00095856">
        <w:rPr>
          <w:rFonts w:ascii="David" w:hAnsi="David" w:cs="David"/>
          <w:rtl/>
        </w:rPr>
        <w:t xml:space="preserve"> </w:t>
      </w:r>
      <w:r w:rsidRPr="00095856">
        <w:rPr>
          <w:rFonts w:ascii="David" w:hAnsi="David" w:cs="David" w:hint="eastAsia"/>
          <w:rtl/>
        </w:rPr>
        <w:t>המכרז</w:t>
      </w:r>
      <w:r w:rsidRPr="00095856">
        <w:rPr>
          <w:rFonts w:ascii="David" w:hAnsi="David" w:cs="David"/>
          <w:rtl/>
        </w:rPr>
        <w:t xml:space="preserve"> </w:t>
      </w:r>
      <w:r w:rsidRPr="00095856">
        <w:rPr>
          <w:rFonts w:ascii="David" w:hAnsi="David" w:cs="David" w:hint="eastAsia"/>
          <w:rtl/>
        </w:rPr>
        <w:t>ו</w:t>
      </w:r>
      <w:r w:rsidRPr="00095856">
        <w:rPr>
          <w:rFonts w:ascii="David" w:hAnsi="David" w:cs="David"/>
          <w:rtl/>
        </w:rPr>
        <w:t xml:space="preserve">לרבות </w:t>
      </w:r>
      <w:r w:rsidRPr="00095856">
        <w:rPr>
          <w:rFonts w:ascii="David" w:hAnsi="David" w:cs="David" w:hint="eastAsia"/>
          <w:rtl/>
        </w:rPr>
        <w:t>שינוע</w:t>
      </w:r>
      <w:r w:rsidRPr="00095856">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3DC7CD9D" w14:textId="77777777" w:rsidR="00C076CD" w:rsidRPr="00095856" w:rsidRDefault="00C076CD" w:rsidP="00FA1209">
      <w:pPr>
        <w:pStyle w:val="af4"/>
        <w:keepNext/>
        <w:keepLines/>
        <w:numPr>
          <w:ilvl w:val="0"/>
          <w:numId w:val="78"/>
        </w:numPr>
        <w:spacing w:after="160" w:line="276" w:lineRule="auto"/>
        <w:jc w:val="both"/>
        <w:rPr>
          <w:rFonts w:ascii="David" w:hAnsi="David" w:cs="David"/>
          <w:rtl/>
        </w:rPr>
      </w:pPr>
      <w:r w:rsidRPr="00095856">
        <w:rPr>
          <w:rFonts w:ascii="David" w:hAnsi="David" w:cs="David" w:hint="eastAsia"/>
          <w:rtl/>
        </w:rPr>
        <w:t>המזמין</w:t>
      </w:r>
      <w:r w:rsidRPr="00095856">
        <w:rPr>
          <w:rFonts w:ascii="David" w:hAnsi="David" w:cs="David"/>
          <w:rtl/>
        </w:rPr>
        <w:t xml:space="preserve"> לא </w:t>
      </w:r>
      <w:r w:rsidRPr="00095856">
        <w:rPr>
          <w:rFonts w:ascii="David" w:hAnsi="David" w:cs="David" w:hint="eastAsia"/>
          <w:rtl/>
        </w:rPr>
        <w:t>ישלם</w:t>
      </w:r>
      <w:r w:rsidRPr="00095856">
        <w:rPr>
          <w:rFonts w:ascii="David" w:hAnsi="David" w:cs="David"/>
          <w:rtl/>
        </w:rPr>
        <w:t xml:space="preserve"> כל תוספת למחיר המוצג בהצעת המחיר. </w:t>
      </w:r>
      <w:r w:rsidRPr="00095856">
        <w:rPr>
          <w:rFonts w:ascii="David" w:hAnsi="David" w:cs="David" w:hint="eastAsia"/>
          <w:b/>
          <w:bCs/>
          <w:u w:val="single"/>
          <w:rtl/>
        </w:rPr>
        <w:t>הצעת</w:t>
      </w:r>
      <w:r w:rsidRPr="00095856">
        <w:rPr>
          <w:rFonts w:ascii="David" w:hAnsi="David" w:cs="David"/>
          <w:b/>
          <w:bCs/>
          <w:u w:val="single"/>
          <w:rtl/>
        </w:rPr>
        <w:t xml:space="preserve"> </w:t>
      </w:r>
      <w:r w:rsidRPr="00095856">
        <w:rPr>
          <w:rFonts w:ascii="David" w:hAnsi="David" w:cs="David" w:hint="eastAsia"/>
          <w:b/>
          <w:bCs/>
          <w:u w:val="single"/>
          <w:rtl/>
        </w:rPr>
        <w:t>המחיר</w:t>
      </w:r>
      <w:r w:rsidRPr="00095856">
        <w:rPr>
          <w:rFonts w:ascii="David" w:hAnsi="David" w:cs="David"/>
          <w:b/>
          <w:bCs/>
          <w:u w:val="single"/>
          <w:rtl/>
        </w:rPr>
        <w:t xml:space="preserve"> </w:t>
      </w:r>
      <w:r w:rsidRPr="00095856">
        <w:rPr>
          <w:rFonts w:ascii="David" w:hAnsi="David" w:cs="David" w:hint="eastAsia"/>
          <w:b/>
          <w:bCs/>
          <w:u w:val="single"/>
          <w:rtl/>
        </w:rPr>
        <w:t>תהיה</w:t>
      </w:r>
      <w:r w:rsidRPr="00095856">
        <w:rPr>
          <w:rFonts w:ascii="David" w:hAnsi="David" w:cs="David"/>
          <w:b/>
          <w:bCs/>
          <w:u w:val="single"/>
          <w:rtl/>
        </w:rPr>
        <w:t xml:space="preserve"> </w:t>
      </w:r>
      <w:r w:rsidRPr="00095856">
        <w:rPr>
          <w:rFonts w:ascii="David" w:hAnsi="David" w:cs="David" w:hint="eastAsia"/>
          <w:b/>
          <w:bCs/>
          <w:u w:val="single"/>
          <w:rtl/>
        </w:rPr>
        <w:t>כוללת</w:t>
      </w:r>
      <w:r w:rsidRPr="00095856">
        <w:rPr>
          <w:rFonts w:ascii="David" w:hAnsi="David" w:cs="David"/>
          <w:b/>
          <w:bCs/>
          <w:u w:val="single"/>
          <w:rtl/>
        </w:rPr>
        <w:t xml:space="preserve"> </w:t>
      </w:r>
      <w:r w:rsidRPr="00095856">
        <w:rPr>
          <w:rFonts w:ascii="David" w:hAnsi="David" w:cs="David" w:hint="eastAsia"/>
          <w:b/>
          <w:bCs/>
          <w:u w:val="single"/>
          <w:rtl/>
        </w:rPr>
        <w:t>מע</w:t>
      </w:r>
      <w:r w:rsidRPr="00095856">
        <w:rPr>
          <w:rFonts w:ascii="David" w:hAnsi="David" w:cs="David"/>
          <w:b/>
          <w:bCs/>
          <w:u w:val="single"/>
          <w:rtl/>
        </w:rPr>
        <w:t>"מ</w:t>
      </w:r>
      <w:r w:rsidRPr="00095856">
        <w:rPr>
          <w:rFonts w:ascii="David" w:hAnsi="David" w:cs="David"/>
          <w:rtl/>
        </w:rPr>
        <w:t>.</w:t>
      </w:r>
    </w:p>
    <w:p w14:paraId="3527CDBD" w14:textId="77777777" w:rsidR="00C076CD" w:rsidRPr="00095856" w:rsidRDefault="00C076CD" w:rsidP="00FA1209">
      <w:pPr>
        <w:pStyle w:val="af4"/>
        <w:keepNext/>
        <w:keepLines/>
        <w:numPr>
          <w:ilvl w:val="0"/>
          <w:numId w:val="78"/>
        </w:numPr>
        <w:spacing w:after="160" w:line="276" w:lineRule="auto"/>
        <w:jc w:val="both"/>
        <w:rPr>
          <w:rFonts w:ascii="David" w:hAnsi="David" w:cs="David"/>
          <w:rtl/>
        </w:rPr>
      </w:pPr>
      <w:r w:rsidRPr="00095856">
        <w:rPr>
          <w:rFonts w:ascii="David" w:hAnsi="David" w:cs="David"/>
          <w:rtl/>
        </w:rPr>
        <w:t>התשלום בפועל לזוכה יהיה על בסיס המחירים המצוי</w:t>
      </w:r>
      <w:r w:rsidRPr="00095856">
        <w:rPr>
          <w:rFonts w:ascii="David" w:hAnsi="David" w:cs="David" w:hint="eastAsia"/>
          <w:rtl/>
        </w:rPr>
        <w:t>ן</w:t>
      </w:r>
      <w:r w:rsidRPr="00095856">
        <w:rPr>
          <w:rFonts w:ascii="David" w:hAnsi="David" w:cs="David"/>
          <w:rtl/>
        </w:rPr>
        <w:t xml:space="preserve"> </w:t>
      </w:r>
      <w:r w:rsidRPr="00095856">
        <w:rPr>
          <w:rFonts w:ascii="David" w:hAnsi="David" w:cs="David" w:hint="eastAsia"/>
          <w:rtl/>
        </w:rPr>
        <w:t>בהצעת</w:t>
      </w:r>
      <w:r w:rsidRPr="00095856">
        <w:rPr>
          <w:rFonts w:ascii="David" w:hAnsi="David" w:cs="David"/>
          <w:rtl/>
        </w:rPr>
        <w:t xml:space="preserve"> המחיר, כפי שציין המציע ובהתאם לאספקה בפועל.</w:t>
      </w:r>
    </w:p>
    <w:p w14:paraId="530C8CFF" w14:textId="77777777" w:rsidR="00C076CD" w:rsidRPr="00095856" w:rsidRDefault="00C076CD" w:rsidP="00FA1209">
      <w:pPr>
        <w:pStyle w:val="af4"/>
        <w:keepNext/>
        <w:keepLines/>
        <w:numPr>
          <w:ilvl w:val="0"/>
          <w:numId w:val="78"/>
        </w:numPr>
        <w:spacing w:after="160" w:line="276" w:lineRule="auto"/>
        <w:jc w:val="both"/>
        <w:rPr>
          <w:rFonts w:ascii="David" w:hAnsi="David" w:cs="David"/>
          <w:b/>
          <w:bCs/>
          <w:rtl/>
        </w:rPr>
      </w:pPr>
      <w:r w:rsidRPr="00095856">
        <w:rPr>
          <w:rFonts w:ascii="David" w:hAnsi="David" w:cs="David"/>
          <w:b/>
          <w:bCs/>
          <w:rtl/>
        </w:rPr>
        <w:t xml:space="preserve">הצעות במתכונת השונה </w:t>
      </w:r>
      <w:r w:rsidRPr="00095856">
        <w:rPr>
          <w:rFonts w:ascii="David" w:hAnsi="David" w:cs="David" w:hint="eastAsia"/>
          <w:b/>
          <w:bCs/>
          <w:rtl/>
        </w:rPr>
        <w:t>מטופס</w:t>
      </w:r>
      <w:r w:rsidRPr="00095856">
        <w:rPr>
          <w:rFonts w:ascii="David" w:hAnsi="David" w:cs="David"/>
          <w:b/>
          <w:bCs/>
          <w:rtl/>
        </w:rPr>
        <w:t xml:space="preserve"> </w:t>
      </w:r>
      <w:r w:rsidRPr="00095856">
        <w:rPr>
          <w:rFonts w:ascii="David" w:hAnsi="David" w:cs="David" w:hint="eastAsia"/>
          <w:b/>
          <w:bCs/>
          <w:rtl/>
        </w:rPr>
        <w:t>הצעת</w:t>
      </w:r>
      <w:r w:rsidRPr="00095856">
        <w:rPr>
          <w:rFonts w:ascii="David" w:hAnsi="David" w:cs="David"/>
          <w:b/>
          <w:bCs/>
          <w:rtl/>
        </w:rPr>
        <w:t xml:space="preserve"> </w:t>
      </w:r>
      <w:r w:rsidRPr="00095856">
        <w:rPr>
          <w:rFonts w:ascii="David" w:hAnsi="David" w:cs="David" w:hint="eastAsia"/>
          <w:b/>
          <w:bCs/>
          <w:rtl/>
        </w:rPr>
        <w:t>המחיר</w:t>
      </w:r>
      <w:r w:rsidRPr="00095856">
        <w:rPr>
          <w:rFonts w:ascii="David" w:hAnsi="David" w:cs="David"/>
          <w:b/>
          <w:bCs/>
          <w:rtl/>
        </w:rPr>
        <w:t xml:space="preserve"> – </w:t>
      </w:r>
      <w:r w:rsidRPr="00095856">
        <w:rPr>
          <w:rFonts w:ascii="David" w:hAnsi="David" w:cs="David" w:hint="eastAsia"/>
          <w:b/>
          <w:bCs/>
          <w:rtl/>
        </w:rPr>
        <w:t>עשויות</w:t>
      </w:r>
      <w:r w:rsidRPr="00095856">
        <w:rPr>
          <w:rFonts w:ascii="David" w:hAnsi="David" w:cs="David"/>
          <w:b/>
          <w:bCs/>
          <w:rtl/>
        </w:rPr>
        <w:t xml:space="preserve"> להיפסל על פי שיקול ועדת המכרזים.</w:t>
      </w:r>
    </w:p>
    <w:p w14:paraId="2389FB77" w14:textId="77777777" w:rsidR="00C076CD" w:rsidRPr="00095856" w:rsidRDefault="00C076CD" w:rsidP="00FA1209">
      <w:pPr>
        <w:pStyle w:val="af4"/>
        <w:keepNext/>
        <w:keepLines/>
        <w:numPr>
          <w:ilvl w:val="0"/>
          <w:numId w:val="78"/>
        </w:numPr>
        <w:spacing w:after="160" w:line="360" w:lineRule="auto"/>
        <w:jc w:val="both"/>
        <w:rPr>
          <w:rFonts w:ascii="David" w:hAnsi="David" w:cs="David"/>
          <w:rtl/>
        </w:rPr>
      </w:pPr>
      <w:r w:rsidRPr="00095856">
        <w:rPr>
          <w:rFonts w:ascii="David" w:hAnsi="David" w:cs="David"/>
          <w:rtl/>
        </w:rPr>
        <w:t>הצהרת המציע לעניין הצעת המחיר:</w:t>
      </w:r>
    </w:p>
    <w:p w14:paraId="7F80BC20" w14:textId="77777777" w:rsidR="00C076CD" w:rsidRPr="00095856" w:rsidRDefault="00C076CD" w:rsidP="00FA1209">
      <w:pPr>
        <w:pStyle w:val="af4"/>
        <w:keepNext/>
        <w:keepLines/>
        <w:numPr>
          <w:ilvl w:val="1"/>
          <w:numId w:val="78"/>
        </w:numPr>
        <w:spacing w:after="160" w:line="360" w:lineRule="auto"/>
        <w:jc w:val="both"/>
        <w:rPr>
          <w:rFonts w:ascii="David" w:hAnsi="David" w:cs="David"/>
          <w:rtl/>
        </w:rPr>
      </w:pPr>
      <w:r w:rsidRPr="00095856">
        <w:rPr>
          <w:rFonts w:ascii="David" w:hAnsi="David" w:cs="David"/>
          <w:rtl/>
        </w:rPr>
        <w:t>לאחר שקראתי את מסמכי המכרז, קיבלתי הסברים, ושאלותיי נענו על ידי המזמין, אני מגיש בזאת את הצעתי לאספקת ה</w:t>
      </w:r>
      <w:r w:rsidRPr="00095856">
        <w:rPr>
          <w:rFonts w:ascii="David" w:hAnsi="David" w:cs="David" w:hint="eastAsia"/>
          <w:rtl/>
        </w:rPr>
        <w:t>שירותים</w:t>
      </w:r>
      <w:r w:rsidRPr="00095856">
        <w:rPr>
          <w:rFonts w:ascii="David" w:hAnsi="David" w:cs="David"/>
          <w:rtl/>
        </w:rPr>
        <w:t xml:space="preserve"> / טובין כמפורט </w:t>
      </w:r>
      <w:r>
        <w:rPr>
          <w:rFonts w:ascii="David" w:hAnsi="David" w:cs="David" w:hint="cs"/>
          <w:rtl/>
        </w:rPr>
        <w:t>במכרז</w:t>
      </w:r>
      <w:r w:rsidRPr="00095856">
        <w:rPr>
          <w:rFonts w:ascii="David" w:hAnsi="David" w:cs="David"/>
          <w:rtl/>
        </w:rPr>
        <w:t xml:space="preserve"> זה.</w:t>
      </w:r>
    </w:p>
    <w:p w14:paraId="08BE04CD" w14:textId="77777777" w:rsidR="00C076CD" w:rsidRPr="00095856" w:rsidRDefault="00C076CD" w:rsidP="00FA1209">
      <w:pPr>
        <w:pStyle w:val="af4"/>
        <w:keepNext/>
        <w:keepLines/>
        <w:numPr>
          <w:ilvl w:val="1"/>
          <w:numId w:val="78"/>
        </w:numPr>
        <w:spacing w:after="160" w:line="360" w:lineRule="auto"/>
        <w:jc w:val="both"/>
        <w:rPr>
          <w:rFonts w:ascii="David" w:hAnsi="David" w:cs="David"/>
        </w:rPr>
      </w:pPr>
      <w:r w:rsidRPr="00095856">
        <w:rPr>
          <w:rFonts w:ascii="David" w:hAnsi="David" w:cs="David"/>
          <w:rtl/>
        </w:rPr>
        <w:t>ידוע לי, כי המזמין אינו חייב לקבל אף הצעה, הזולה ביותר או אחרת.</w:t>
      </w:r>
    </w:p>
    <w:p w14:paraId="7CCAD29C" w14:textId="77777777" w:rsidR="00C076CD" w:rsidRPr="00095856" w:rsidRDefault="00C076CD" w:rsidP="00FA1209">
      <w:pPr>
        <w:pStyle w:val="af4"/>
        <w:keepNext/>
        <w:keepLines/>
        <w:numPr>
          <w:ilvl w:val="1"/>
          <w:numId w:val="78"/>
        </w:numPr>
        <w:spacing w:after="160" w:line="360" w:lineRule="auto"/>
        <w:jc w:val="both"/>
        <w:rPr>
          <w:rFonts w:ascii="David" w:hAnsi="David" w:cs="David"/>
        </w:rPr>
      </w:pPr>
      <w:r w:rsidRPr="00095856">
        <w:rPr>
          <w:rFonts w:ascii="David" w:hAnsi="David" w:cs="David" w:hint="eastAsia"/>
          <w:b/>
          <w:bCs/>
          <w:u w:val="single"/>
          <w:rtl/>
        </w:rPr>
        <w:t>ידוע</w:t>
      </w:r>
      <w:r w:rsidRPr="00095856">
        <w:rPr>
          <w:rFonts w:ascii="David" w:hAnsi="David" w:cs="David"/>
          <w:b/>
          <w:bCs/>
          <w:u w:val="single"/>
          <w:rtl/>
        </w:rPr>
        <w:t xml:space="preserve"> לי, כי הצעת המחיר שלהלן כוללת את כל </w:t>
      </w:r>
      <w:r>
        <w:rPr>
          <w:rFonts w:ascii="David" w:hAnsi="David" w:cs="David" w:hint="cs"/>
          <w:b/>
          <w:bCs/>
          <w:u w:val="single"/>
          <w:rtl/>
        </w:rPr>
        <w:t>ה</w:t>
      </w:r>
      <w:r w:rsidRPr="00095856">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095856">
        <w:rPr>
          <w:rFonts w:ascii="David" w:hAnsi="David" w:cs="David" w:hint="eastAsia"/>
          <w:b/>
          <w:bCs/>
          <w:u w:val="single"/>
          <w:rtl/>
        </w:rPr>
        <w:t>לתנאים</w:t>
      </w:r>
      <w:r w:rsidRPr="00095856">
        <w:rPr>
          <w:rFonts w:ascii="David" w:hAnsi="David" w:cs="David"/>
          <w:b/>
          <w:bCs/>
          <w:u w:val="single"/>
          <w:rtl/>
        </w:rPr>
        <w:t xml:space="preserve"> </w:t>
      </w:r>
      <w:r w:rsidRPr="00095856">
        <w:rPr>
          <w:rFonts w:ascii="David" w:hAnsi="David" w:cs="David" w:hint="eastAsia"/>
          <w:b/>
          <w:bCs/>
          <w:u w:val="single"/>
          <w:rtl/>
        </w:rPr>
        <w:t>המפורטים</w:t>
      </w:r>
      <w:r w:rsidRPr="00095856">
        <w:rPr>
          <w:rFonts w:ascii="David" w:hAnsi="David" w:cs="David"/>
          <w:b/>
          <w:bCs/>
          <w:u w:val="single"/>
          <w:rtl/>
        </w:rPr>
        <w:t xml:space="preserve"> </w:t>
      </w:r>
      <w:r w:rsidRPr="00095856">
        <w:rPr>
          <w:rFonts w:ascii="David" w:hAnsi="David" w:cs="David" w:hint="eastAsia"/>
          <w:b/>
          <w:bCs/>
          <w:u w:val="single"/>
          <w:rtl/>
        </w:rPr>
        <w:t>במסמכי</w:t>
      </w:r>
      <w:r w:rsidRPr="00095856">
        <w:rPr>
          <w:rFonts w:ascii="David" w:hAnsi="David" w:cs="David"/>
          <w:b/>
          <w:bCs/>
          <w:u w:val="single"/>
          <w:rtl/>
        </w:rPr>
        <w:t xml:space="preserve"> </w:t>
      </w:r>
      <w:r w:rsidRPr="00095856">
        <w:rPr>
          <w:rFonts w:ascii="David" w:hAnsi="David" w:cs="David" w:hint="eastAsia"/>
          <w:b/>
          <w:bCs/>
          <w:u w:val="single"/>
          <w:rtl/>
        </w:rPr>
        <w:t>המכרז</w:t>
      </w:r>
      <w:r w:rsidRPr="00095856">
        <w:rPr>
          <w:rFonts w:ascii="David" w:hAnsi="David" w:cs="David"/>
          <w:b/>
          <w:bCs/>
          <w:u w:val="single"/>
          <w:rtl/>
        </w:rPr>
        <w:t xml:space="preserve"> </w:t>
      </w:r>
      <w:r w:rsidRPr="00095856">
        <w:rPr>
          <w:rFonts w:ascii="David" w:hAnsi="David" w:cs="David" w:hint="eastAsia"/>
          <w:b/>
          <w:bCs/>
          <w:u w:val="single"/>
          <w:rtl/>
        </w:rPr>
        <w:t>ונספחיו</w:t>
      </w:r>
      <w:r w:rsidRPr="00095856">
        <w:rPr>
          <w:rFonts w:ascii="David" w:hAnsi="David" w:cs="David"/>
          <w:rtl/>
        </w:rPr>
        <w:t>.</w:t>
      </w:r>
    </w:p>
    <w:p w14:paraId="0BFE95F9" w14:textId="77777777" w:rsidR="00C076CD" w:rsidRPr="00095856" w:rsidRDefault="00C076CD" w:rsidP="00C076CD">
      <w:pPr>
        <w:rPr>
          <w:rFonts w:ascii="David" w:hAnsi="David" w:cs="David"/>
          <w:bCs/>
          <w:sz w:val="28"/>
          <w:szCs w:val="28"/>
          <w:u w:val="single"/>
          <w:rtl/>
        </w:rPr>
      </w:pPr>
      <w:bookmarkStart w:id="204" w:name="_Ref27640951"/>
      <w:r w:rsidRPr="00095856">
        <w:rPr>
          <w:rFonts w:ascii="David" w:hAnsi="David" w:cs="David"/>
          <w:bCs/>
          <w:sz w:val="28"/>
          <w:szCs w:val="28"/>
          <w:u w:val="single"/>
          <w:rtl/>
        </w:rPr>
        <w:t xml:space="preserve">אני מציע בזאת את הצעתי </w:t>
      </w:r>
      <w:bookmarkEnd w:id="204"/>
      <w:r w:rsidRPr="00095856">
        <w:rPr>
          <w:rFonts w:ascii="David" w:hAnsi="David" w:cs="David" w:hint="eastAsia"/>
          <w:bCs/>
          <w:sz w:val="28"/>
          <w:szCs w:val="28"/>
          <w:u w:val="single"/>
          <w:rtl/>
        </w:rPr>
        <w:t>כמפורט</w:t>
      </w:r>
      <w:r w:rsidRPr="00095856">
        <w:rPr>
          <w:rFonts w:ascii="David" w:hAnsi="David" w:cs="David"/>
          <w:bCs/>
          <w:sz w:val="28"/>
          <w:szCs w:val="28"/>
          <w:u w:val="single"/>
          <w:rtl/>
        </w:rPr>
        <w:t xml:space="preserve"> </w:t>
      </w:r>
      <w:r w:rsidRPr="00095856">
        <w:rPr>
          <w:rFonts w:ascii="David" w:hAnsi="David" w:cs="David" w:hint="eastAsia"/>
          <w:bCs/>
          <w:sz w:val="28"/>
          <w:szCs w:val="28"/>
          <w:u w:val="single"/>
          <w:rtl/>
        </w:rPr>
        <w:t>להלן</w:t>
      </w:r>
      <w:r w:rsidRPr="00095856">
        <w:rPr>
          <w:rFonts w:ascii="David" w:hAnsi="David" w:cs="David"/>
          <w:bCs/>
          <w:sz w:val="28"/>
          <w:szCs w:val="28"/>
          <w:u w:val="single"/>
          <w:rtl/>
        </w:rPr>
        <w:t>:</w:t>
      </w:r>
    </w:p>
    <w:p w14:paraId="40CC2921" w14:textId="77777777" w:rsidR="00C076CD" w:rsidRDefault="00C076CD" w:rsidP="00FA1209">
      <w:pPr>
        <w:pStyle w:val="111"/>
        <w:numPr>
          <w:ilvl w:val="2"/>
          <w:numId w:val="79"/>
        </w:numPr>
      </w:pPr>
      <w:r>
        <w:rPr>
          <w:rFonts w:hint="cs"/>
          <w:rtl/>
        </w:rPr>
        <w:t>המציע יידרש להציע את הצעתו פעם אחת כולל</w:t>
      </w:r>
      <w:r>
        <w:t xml:space="preserve"> </w:t>
      </w:r>
      <w:r>
        <w:rPr>
          <w:rFonts w:hint="cs"/>
          <w:rtl/>
        </w:rPr>
        <w:t xml:space="preserve"> ארוחת צהריים ובפעם השנייה לא כולל ארוחת צהריים (אך כן את שאר הדרישות המופיעות במכרז ובפרט במפרט הטכני):</w:t>
      </w:r>
    </w:p>
    <w:tbl>
      <w:tblPr>
        <w:tblStyle w:val="affff4"/>
        <w:bidiVisual/>
        <w:tblW w:w="0" w:type="auto"/>
        <w:tblInd w:w="1334" w:type="dxa"/>
        <w:tblLook w:val="04A0" w:firstRow="1" w:lastRow="0" w:firstColumn="1" w:lastColumn="0" w:noHBand="0" w:noVBand="1"/>
      </w:tblPr>
      <w:tblGrid>
        <w:gridCol w:w="3988"/>
        <w:gridCol w:w="2934"/>
      </w:tblGrid>
      <w:tr w:rsidR="00C076CD" w14:paraId="1A6C9B5B" w14:textId="77777777" w:rsidTr="00A301EA">
        <w:tc>
          <w:tcPr>
            <w:tcW w:w="0" w:type="auto"/>
          </w:tcPr>
          <w:p w14:paraId="7352AF40" w14:textId="77777777" w:rsidR="00C076CD" w:rsidRDefault="00C076CD" w:rsidP="00A301EA">
            <w:pPr>
              <w:pStyle w:val="1112"/>
              <w:numPr>
                <w:ilvl w:val="0"/>
                <w:numId w:val="0"/>
              </w:numPr>
              <w:rPr>
                <w:rtl/>
              </w:rPr>
            </w:pPr>
            <w:r>
              <w:rPr>
                <w:rFonts w:hint="cs"/>
                <w:rtl/>
              </w:rPr>
              <w:t>פירוט השירות:</w:t>
            </w:r>
          </w:p>
        </w:tc>
        <w:tc>
          <w:tcPr>
            <w:tcW w:w="2934" w:type="dxa"/>
          </w:tcPr>
          <w:p w14:paraId="461A2967" w14:textId="77777777" w:rsidR="00C076CD" w:rsidRDefault="00C076CD" w:rsidP="00095856">
            <w:pPr>
              <w:pStyle w:val="1112"/>
              <w:numPr>
                <w:ilvl w:val="0"/>
                <w:numId w:val="0"/>
              </w:numPr>
              <w:jc w:val="center"/>
              <w:rPr>
                <w:rtl/>
              </w:rPr>
            </w:pPr>
            <w:r>
              <w:rPr>
                <w:rFonts w:hint="cs"/>
                <w:rtl/>
              </w:rPr>
              <w:t>הצעת המחיר למשתתף בקורס</w:t>
            </w:r>
          </w:p>
          <w:p w14:paraId="74B337B2" w14:textId="77777777" w:rsidR="00C076CD" w:rsidRDefault="00C076CD" w:rsidP="00095856">
            <w:pPr>
              <w:pStyle w:val="1112"/>
              <w:numPr>
                <w:ilvl w:val="0"/>
                <w:numId w:val="0"/>
              </w:numPr>
              <w:jc w:val="center"/>
              <w:rPr>
                <w:rtl/>
              </w:rPr>
            </w:pPr>
            <w:r w:rsidRPr="00D010C4">
              <w:rPr>
                <w:rFonts w:hint="cs"/>
                <w:b/>
                <w:bCs/>
                <w:sz w:val="28"/>
                <w:szCs w:val="28"/>
                <w:u w:val="single"/>
                <w:rtl/>
              </w:rPr>
              <w:t>כולל מע"מ</w:t>
            </w:r>
          </w:p>
        </w:tc>
      </w:tr>
      <w:tr w:rsidR="00C076CD" w14:paraId="5AA3A113" w14:textId="77777777" w:rsidTr="00A301EA">
        <w:tc>
          <w:tcPr>
            <w:tcW w:w="0" w:type="auto"/>
          </w:tcPr>
          <w:p w14:paraId="5390B6EB" w14:textId="77777777" w:rsidR="00C076CD" w:rsidRPr="00D010C4" w:rsidRDefault="00C076CD" w:rsidP="00A301EA">
            <w:pPr>
              <w:pStyle w:val="1112"/>
              <w:numPr>
                <w:ilvl w:val="0"/>
                <w:numId w:val="0"/>
              </w:numPr>
              <w:rPr>
                <w:b/>
                <w:bCs/>
                <w:rtl/>
              </w:rPr>
            </w:pPr>
            <w:r>
              <w:rPr>
                <w:rFonts w:hint="cs"/>
                <w:rtl/>
              </w:rPr>
              <w:lastRenderedPageBreak/>
              <w:t xml:space="preserve">עלות הקורס למשתתף </w:t>
            </w:r>
            <w:r w:rsidRPr="00095856">
              <w:rPr>
                <w:rFonts w:hint="cs"/>
                <w:b/>
                <w:bCs/>
                <w:u w:val="single"/>
                <w:rtl/>
              </w:rPr>
              <w:t>ללא</w:t>
            </w:r>
            <w:r>
              <w:rPr>
                <w:rFonts w:hint="cs"/>
                <w:b/>
                <w:bCs/>
                <w:rtl/>
              </w:rPr>
              <w:t xml:space="preserve"> ארוחת צהריים</w:t>
            </w:r>
          </w:p>
        </w:tc>
        <w:tc>
          <w:tcPr>
            <w:tcW w:w="2934" w:type="dxa"/>
          </w:tcPr>
          <w:p w14:paraId="71C62C6F" w14:textId="77777777" w:rsidR="00C076CD" w:rsidRDefault="00C076CD" w:rsidP="00A301EA">
            <w:pPr>
              <w:pStyle w:val="1112"/>
              <w:numPr>
                <w:ilvl w:val="0"/>
                <w:numId w:val="0"/>
              </w:numPr>
              <w:rPr>
                <w:rtl/>
              </w:rPr>
            </w:pPr>
          </w:p>
        </w:tc>
      </w:tr>
      <w:tr w:rsidR="00C076CD" w14:paraId="4AE6DD05" w14:textId="77777777" w:rsidTr="00A301EA">
        <w:tc>
          <w:tcPr>
            <w:tcW w:w="0" w:type="auto"/>
          </w:tcPr>
          <w:p w14:paraId="52672E64" w14:textId="77777777" w:rsidR="00C076CD" w:rsidRDefault="00C076CD" w:rsidP="00A301EA">
            <w:pPr>
              <w:pStyle w:val="1112"/>
              <w:numPr>
                <w:ilvl w:val="0"/>
                <w:numId w:val="0"/>
              </w:numPr>
              <w:rPr>
                <w:rtl/>
              </w:rPr>
            </w:pPr>
            <w:r>
              <w:rPr>
                <w:rFonts w:hint="cs"/>
                <w:rtl/>
              </w:rPr>
              <w:t xml:space="preserve">עלות הקורס למשתתף  </w:t>
            </w:r>
            <w:r w:rsidRPr="00095856">
              <w:rPr>
                <w:rFonts w:hint="eastAsia"/>
                <w:b/>
                <w:bCs/>
                <w:u w:val="single"/>
                <w:rtl/>
              </w:rPr>
              <w:t>כולל</w:t>
            </w:r>
            <w:r w:rsidRPr="00D010C4">
              <w:rPr>
                <w:b/>
                <w:bCs/>
                <w:rtl/>
              </w:rPr>
              <w:t xml:space="preserve"> ארוחת </w:t>
            </w:r>
            <w:r w:rsidRPr="00D010C4">
              <w:rPr>
                <w:rFonts w:hint="eastAsia"/>
                <w:b/>
                <w:bCs/>
                <w:rtl/>
              </w:rPr>
              <w:t>צהריים</w:t>
            </w:r>
          </w:p>
        </w:tc>
        <w:tc>
          <w:tcPr>
            <w:tcW w:w="2934" w:type="dxa"/>
          </w:tcPr>
          <w:p w14:paraId="5B6BA006" w14:textId="77777777" w:rsidR="00C076CD" w:rsidRDefault="00C076CD" w:rsidP="00A301EA">
            <w:pPr>
              <w:pStyle w:val="1112"/>
              <w:numPr>
                <w:ilvl w:val="0"/>
                <w:numId w:val="0"/>
              </w:numPr>
              <w:rPr>
                <w:rtl/>
              </w:rPr>
            </w:pPr>
          </w:p>
        </w:tc>
      </w:tr>
    </w:tbl>
    <w:p w14:paraId="15B9F6AA" w14:textId="77777777" w:rsidR="00C076CD" w:rsidRDefault="00C076CD" w:rsidP="00017C49">
      <w:pPr>
        <w:pStyle w:val="111"/>
        <w:numPr>
          <w:ilvl w:val="0"/>
          <w:numId w:val="0"/>
        </w:numPr>
        <w:ind w:left="1638"/>
        <w:rPr>
          <w:rtl/>
        </w:rPr>
      </w:pPr>
    </w:p>
    <w:p w14:paraId="1A38962D" w14:textId="77777777" w:rsidR="00C076CD" w:rsidRDefault="00C076CD" w:rsidP="00F04324">
      <w:pPr>
        <w:pStyle w:val="111"/>
      </w:pPr>
      <w:r w:rsidRPr="00D010C4">
        <w:rPr>
          <w:rFonts w:hint="cs"/>
          <w:rtl/>
        </w:rPr>
        <w:t>דר</w:t>
      </w:r>
      <w:r>
        <w:rPr>
          <w:rFonts w:hint="cs"/>
          <w:rtl/>
        </w:rPr>
        <w:t xml:space="preserve">ישת המציע למינימום משתתפים לצורך פתיחת </w:t>
      </w:r>
      <w:r w:rsidRPr="00D010C4">
        <w:rPr>
          <w:rFonts w:hint="cs"/>
          <w:rtl/>
        </w:rPr>
        <w:t>הקורס:_____________</w:t>
      </w:r>
    </w:p>
    <w:p w14:paraId="07E5FB97" w14:textId="77777777" w:rsidR="00391397" w:rsidRDefault="00391397" w:rsidP="00095856">
      <w:pPr>
        <w:pStyle w:val="111"/>
        <w:numPr>
          <w:ilvl w:val="0"/>
          <w:numId w:val="0"/>
        </w:numPr>
        <w:ind w:left="1638" w:hanging="504"/>
        <w:rPr>
          <w:sz w:val="28"/>
          <w:szCs w:val="28"/>
          <w:rtl/>
        </w:rPr>
      </w:pPr>
    </w:p>
    <w:p w14:paraId="1CF18F06" w14:textId="77777777" w:rsidR="00391397" w:rsidRDefault="00391397" w:rsidP="00095856">
      <w:pPr>
        <w:pStyle w:val="111"/>
        <w:numPr>
          <w:ilvl w:val="0"/>
          <w:numId w:val="0"/>
        </w:numPr>
        <w:ind w:left="1638" w:hanging="504"/>
        <w:rPr>
          <w:sz w:val="28"/>
          <w:szCs w:val="28"/>
          <w:rtl/>
        </w:rPr>
      </w:pPr>
    </w:p>
    <w:p w14:paraId="7A08915F" w14:textId="77777777" w:rsidR="00391397" w:rsidRDefault="00391397" w:rsidP="00095856">
      <w:pPr>
        <w:pStyle w:val="111"/>
        <w:numPr>
          <w:ilvl w:val="0"/>
          <w:numId w:val="0"/>
        </w:numPr>
        <w:ind w:left="1638" w:hanging="504"/>
        <w:rPr>
          <w:sz w:val="28"/>
          <w:szCs w:val="28"/>
          <w:rtl/>
        </w:rPr>
      </w:pPr>
    </w:p>
    <w:p w14:paraId="35BDF28E" w14:textId="77777777" w:rsidR="00A301EA" w:rsidRPr="00A301EA" w:rsidRDefault="00A301EA" w:rsidP="00095856">
      <w:pPr>
        <w:pStyle w:val="111"/>
        <w:numPr>
          <w:ilvl w:val="0"/>
          <w:numId w:val="0"/>
        </w:numPr>
        <w:ind w:left="1638" w:hanging="504"/>
        <w:rPr>
          <w:sz w:val="28"/>
          <w:szCs w:val="28"/>
        </w:rPr>
      </w:pPr>
      <w:r w:rsidRPr="00A301EA">
        <w:rPr>
          <w:rFonts w:hint="cs"/>
          <w:sz w:val="28"/>
          <w:szCs w:val="28"/>
          <w:rtl/>
        </w:rPr>
        <w:t xml:space="preserve">ציון בגין </w:t>
      </w:r>
      <w:r w:rsidRPr="00A301EA">
        <w:rPr>
          <w:rFonts w:hint="eastAsia"/>
          <w:sz w:val="28"/>
          <w:szCs w:val="28"/>
          <w:rtl/>
        </w:rPr>
        <w:t>הצעת</w:t>
      </w:r>
      <w:r w:rsidRPr="00A301EA">
        <w:rPr>
          <w:sz w:val="28"/>
          <w:szCs w:val="28"/>
          <w:rtl/>
        </w:rPr>
        <w:t xml:space="preserve"> </w:t>
      </w:r>
      <w:r w:rsidRPr="00A301EA">
        <w:rPr>
          <w:rFonts w:hint="eastAsia"/>
          <w:sz w:val="28"/>
          <w:szCs w:val="28"/>
          <w:rtl/>
        </w:rPr>
        <w:t>מחיר</w:t>
      </w:r>
      <w:r w:rsidRPr="00A301EA">
        <w:rPr>
          <w:rFonts w:hint="cs"/>
          <w:sz w:val="28"/>
          <w:szCs w:val="28"/>
          <w:rtl/>
        </w:rPr>
        <w:t xml:space="preserve"> </w:t>
      </w:r>
    </w:p>
    <w:p w14:paraId="530F13F7" w14:textId="77777777" w:rsidR="00A301EA" w:rsidRPr="00095856" w:rsidRDefault="00A301EA" w:rsidP="00095856">
      <w:pPr>
        <w:pStyle w:val="111"/>
        <w:numPr>
          <w:ilvl w:val="0"/>
          <w:numId w:val="0"/>
        </w:numPr>
        <w:ind w:left="1192" w:hanging="504"/>
        <w:rPr>
          <w:b w:val="0"/>
          <w:bCs w:val="0"/>
        </w:rPr>
      </w:pPr>
      <w:r w:rsidRPr="00095856">
        <w:rPr>
          <w:rFonts w:hint="eastAsia"/>
          <w:b w:val="0"/>
          <w:bCs w:val="0"/>
          <w:rtl/>
        </w:rPr>
        <w:t>הצעת</w:t>
      </w:r>
      <w:r w:rsidRPr="00095856">
        <w:rPr>
          <w:b w:val="0"/>
          <w:bCs w:val="0"/>
          <w:rtl/>
        </w:rPr>
        <w:t xml:space="preserve"> המחיר הזולה ביותר תקבל 40 נקודות, ו</w:t>
      </w:r>
      <w:r w:rsidR="00391397">
        <w:rPr>
          <w:b w:val="0"/>
          <w:bCs w:val="0"/>
          <w:rtl/>
        </w:rPr>
        <w:t>יתר ההצעות תנוקדנה על פי הנוסחה</w:t>
      </w:r>
      <w:r w:rsidR="00391397">
        <w:rPr>
          <w:rFonts w:hint="cs"/>
          <w:b w:val="0"/>
          <w:bCs w:val="0"/>
          <w:rtl/>
        </w:rPr>
        <w:t xml:space="preserve"> </w:t>
      </w:r>
      <w:r w:rsidRPr="00095856">
        <w:rPr>
          <w:b w:val="0"/>
          <w:bCs w:val="0"/>
          <w:rtl/>
        </w:rPr>
        <w:t>הבאה:</w:t>
      </w:r>
    </w:p>
    <w:p w14:paraId="047DD788" w14:textId="77777777" w:rsidR="00A301EA" w:rsidRPr="003A0964" w:rsidRDefault="00A301EA" w:rsidP="00A301EA">
      <w:pPr>
        <w:pStyle w:val="111"/>
        <w:numPr>
          <w:ilvl w:val="0"/>
          <w:numId w:val="0"/>
        </w:numPr>
        <w:ind w:left="1638"/>
        <w:rPr>
          <w:rtl/>
        </w:rPr>
      </w:pPr>
      <m:oMathPara>
        <m:oMath>
          <m:r>
            <m:rPr>
              <m:sty m:val="b"/>
            </m:rPr>
            <w:rPr>
              <w:rFonts w:ascii="Cambria Math" w:hAnsi="Cambria Math"/>
              <w:sz w:val="28"/>
              <w:szCs w:val="28"/>
            </w:rPr>
            <m:t xml:space="preserve"> </m:t>
          </m:r>
          <m:r>
            <m:rPr>
              <m:sty m:val="b"/>
            </m:rPr>
            <w:rPr>
              <w:rFonts w:ascii="Cambria Math" w:hAnsi="Cambria Math"/>
              <w:sz w:val="28"/>
              <w:szCs w:val="28"/>
              <w:rtl/>
            </w:rPr>
            <m:t>הנבדקת ההצעה עלות ניקוד</m:t>
          </m:r>
          <m:r>
            <m:rPr>
              <m:sty m:val="b"/>
            </m:rPr>
            <w:rPr>
              <w:rFonts w:ascii="Cambria Math" w:hAnsi="Cambria Math"/>
              <w:sz w:val="28"/>
              <w:szCs w:val="28"/>
            </w:rPr>
            <m:t>=</m:t>
          </m:r>
          <m:r>
            <m:rPr>
              <m:sty m:val="bi"/>
            </m:rPr>
            <w:rPr>
              <w:rFonts w:ascii="Cambria Math" w:hAnsi="Cambria Math"/>
              <w:sz w:val="28"/>
              <w:szCs w:val="28"/>
            </w:rPr>
            <m:t>40×</m:t>
          </m:r>
          <m:f>
            <m:fPr>
              <m:ctrlPr>
                <w:rPr>
                  <w:rFonts w:ascii="Cambria Math" w:hAnsi="Cambria Math"/>
                  <w:sz w:val="28"/>
                  <w:szCs w:val="28"/>
                </w:rPr>
              </m:ctrlPr>
            </m:fPr>
            <m:num>
              <m:r>
                <m:rPr>
                  <m:sty m:val="b"/>
                </m:rPr>
                <w:rPr>
                  <w:rFonts w:ascii="Cambria Math" w:hAnsi="Cambria Math"/>
                  <w:sz w:val="28"/>
                  <w:szCs w:val="28"/>
                  <w:rtl/>
                </w:rPr>
                <m:t>ביותר הזולה המחיר הצעת</m:t>
              </m:r>
            </m:num>
            <m:den>
              <m:r>
                <m:rPr>
                  <m:sty m:val="b"/>
                </m:rPr>
                <w:rPr>
                  <w:rFonts w:ascii="Cambria Math" w:hAnsi="Cambria Math"/>
                  <w:sz w:val="28"/>
                  <w:szCs w:val="28"/>
                  <w:rtl/>
                </w:rPr>
                <m:t>הנבדקת המחיר הצעת</m:t>
              </m:r>
              <m:ctrlPr>
                <w:rPr>
                  <w:rFonts w:ascii="Cambria Math" w:hAnsi="Cambria Math"/>
                  <w:sz w:val="28"/>
                  <w:szCs w:val="28"/>
                  <w:rtl/>
                </w:rPr>
              </m:ctrlPr>
            </m:den>
          </m:f>
        </m:oMath>
      </m:oMathPara>
    </w:p>
    <w:p w14:paraId="6AC225FD" w14:textId="77777777" w:rsidR="00C076CD" w:rsidRPr="00095856" w:rsidRDefault="00A301EA" w:rsidP="00A301EA">
      <w:pPr>
        <w:spacing w:before="200" w:after="200" w:line="276" w:lineRule="auto"/>
        <w:rPr>
          <w:rFonts w:ascii="David" w:hAnsi="David" w:cs="David"/>
        </w:rPr>
      </w:pPr>
      <w:r w:rsidRPr="00095856">
        <w:rPr>
          <w:rFonts w:ascii="David" w:hAnsi="David" w:cs="David" w:hint="eastAsia"/>
          <w:rtl/>
        </w:rPr>
        <w:t>המציע</w:t>
      </w:r>
      <w:r w:rsidRPr="00095856">
        <w:rPr>
          <w:rFonts w:ascii="David" w:hAnsi="David" w:cs="David"/>
          <w:rtl/>
        </w:rPr>
        <w:t xml:space="preserve"> יידרש להציע את הצעתו פעם אחת </w:t>
      </w:r>
      <w:r w:rsidRPr="00095856">
        <w:rPr>
          <w:rFonts w:ascii="David" w:hAnsi="David" w:cs="David" w:hint="eastAsia"/>
          <w:b/>
          <w:bCs/>
          <w:rtl/>
        </w:rPr>
        <w:t>כולל</w:t>
      </w:r>
      <w:r w:rsidRPr="00095856">
        <w:rPr>
          <w:rFonts w:ascii="David" w:hAnsi="David" w:cs="David"/>
          <w:b/>
          <w:bCs/>
        </w:rPr>
        <w:t xml:space="preserve"> </w:t>
      </w:r>
      <w:r w:rsidRPr="00095856">
        <w:rPr>
          <w:rFonts w:ascii="David" w:hAnsi="David" w:cs="David"/>
          <w:b/>
          <w:bCs/>
          <w:rtl/>
        </w:rPr>
        <w:t xml:space="preserve"> </w:t>
      </w:r>
      <w:r w:rsidRPr="00095856">
        <w:rPr>
          <w:rFonts w:ascii="David" w:hAnsi="David" w:cs="David" w:hint="eastAsia"/>
          <w:rtl/>
        </w:rPr>
        <w:t>ארוחת</w:t>
      </w:r>
      <w:r w:rsidRPr="00095856">
        <w:rPr>
          <w:rFonts w:ascii="David" w:hAnsi="David" w:cs="David"/>
          <w:rtl/>
        </w:rPr>
        <w:t xml:space="preserve"> צהריים ובפעם השנייה </w:t>
      </w:r>
      <w:r w:rsidRPr="00095856">
        <w:rPr>
          <w:rFonts w:ascii="David" w:hAnsi="David" w:cs="David" w:hint="eastAsia"/>
          <w:b/>
          <w:bCs/>
          <w:rtl/>
        </w:rPr>
        <w:t>לא</w:t>
      </w:r>
      <w:r w:rsidRPr="00095856">
        <w:rPr>
          <w:rFonts w:ascii="David" w:hAnsi="David" w:cs="David"/>
          <w:b/>
          <w:bCs/>
          <w:rtl/>
        </w:rPr>
        <w:t xml:space="preserve"> </w:t>
      </w:r>
      <w:r w:rsidRPr="00095856">
        <w:rPr>
          <w:rFonts w:ascii="David" w:hAnsi="David" w:cs="David" w:hint="eastAsia"/>
          <w:b/>
          <w:bCs/>
          <w:rtl/>
        </w:rPr>
        <w:t>כולל</w:t>
      </w:r>
      <w:r w:rsidRPr="00095856">
        <w:rPr>
          <w:rFonts w:ascii="David" w:hAnsi="David" w:cs="David"/>
          <w:rtl/>
        </w:rPr>
        <w:t xml:space="preserve"> ארוחת צהריים (אך כן את שאר הדרישות המ</w:t>
      </w:r>
      <w:r w:rsidR="00391397">
        <w:rPr>
          <w:rFonts w:ascii="David" w:hAnsi="David" w:cs="David"/>
          <w:rtl/>
        </w:rPr>
        <w:t>ופיעות במכרז ובפרט במפרט הטכני)</w:t>
      </w:r>
      <w:r w:rsidR="00391397">
        <w:rPr>
          <w:rFonts w:ascii="David" w:hAnsi="David" w:cs="David" w:hint="cs"/>
          <w:rtl/>
        </w:rPr>
        <w:t>, כפי המפורט לעיל.</w:t>
      </w:r>
    </w:p>
    <w:sectPr w:rsidR="00C076CD" w:rsidRPr="00095856"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94680" w16cex:dateUtc="2023-07-12T12: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BEDC19B" w16cid:durableId="28594299"/>
  <w16cid:commentId w16cid:paraId="64A6F775" w16cid:durableId="2859429A"/>
  <w16cid:commentId w16cid:paraId="2DEE75A0" w16cid:durableId="2859429B"/>
  <w16cid:commentId w16cid:paraId="2A5CA1DB" w16cid:durableId="284BE033"/>
  <w16cid:commentId w16cid:paraId="2436AA82" w16cid:durableId="2859429D"/>
  <w16cid:commentId w16cid:paraId="3AB54329" w16cid:durableId="2859429E"/>
  <w16cid:commentId w16cid:paraId="479E8FEC" w16cid:durableId="28594680"/>
  <w16cid:commentId w16cid:paraId="690D4762" w16cid:durableId="2859429F"/>
  <w16cid:commentId w16cid:paraId="3EBA234E" w16cid:durableId="284BE034"/>
  <w16cid:commentId w16cid:paraId="68790906" w16cid:durableId="285942A1"/>
  <w16cid:commentId w16cid:paraId="05E92B86" w16cid:durableId="284BE035"/>
  <w16cid:commentId w16cid:paraId="58F2869B" w16cid:durableId="285942A3"/>
  <w16cid:commentId w16cid:paraId="36F1C841" w16cid:durableId="285942A4"/>
  <w16cid:commentId w16cid:paraId="47CF82B6" w16cid:durableId="285942A5"/>
  <w16cid:commentId w16cid:paraId="1FEEE0C1" w16cid:durableId="285942A6"/>
  <w16cid:commentId w16cid:paraId="71331456" w16cid:durableId="285942A7"/>
  <w16cid:commentId w16cid:paraId="60A2504D" w16cid:durableId="285942A8"/>
  <w16cid:commentId w16cid:paraId="43AF368B" w16cid:durableId="285942A9"/>
  <w16cid:commentId w16cid:paraId="5D377265" w16cid:durableId="284BE036"/>
  <w16cid:commentId w16cid:paraId="695B2765" w16cid:durableId="285942AB"/>
  <w16cid:commentId w16cid:paraId="6B0471A2" w16cid:durableId="285942AC"/>
  <w16cid:commentId w16cid:paraId="1D262202" w16cid:durableId="285942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E7D61" w14:textId="77777777" w:rsidR="00F77985" w:rsidRDefault="00F77985">
      <w:r>
        <w:separator/>
      </w:r>
    </w:p>
  </w:endnote>
  <w:endnote w:type="continuationSeparator" w:id="0">
    <w:p w14:paraId="579D04BB" w14:textId="77777777" w:rsidR="00F77985" w:rsidRDefault="00F779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37412612"/>
      <w:docPartObj>
        <w:docPartGallery w:val="Page Numbers (Bottom of Page)"/>
        <w:docPartUnique/>
      </w:docPartObj>
    </w:sdtPr>
    <w:sdtEndPr>
      <w:rPr>
        <w:cs/>
      </w:rPr>
    </w:sdtEndPr>
    <w:sdtContent>
      <w:p w14:paraId="2F8201E9" w14:textId="69F30BA4" w:rsidR="00F77985" w:rsidRDefault="00F77985" w:rsidP="00095856">
        <w:pPr>
          <w:pStyle w:val="a"/>
          <w:numPr>
            <w:ilvl w:val="0"/>
            <w:numId w:val="0"/>
          </w:numPr>
          <w:jc w:val="center"/>
          <w:rPr>
            <w:rtl/>
            <w:cs/>
          </w:rPr>
        </w:pPr>
        <w:r>
          <w:fldChar w:fldCharType="begin"/>
        </w:r>
        <w:r>
          <w:rPr>
            <w:rtl/>
            <w:cs/>
          </w:rPr>
          <w:instrText>PAGE   \* MERGEFORMAT</w:instrText>
        </w:r>
        <w:r>
          <w:fldChar w:fldCharType="separate"/>
        </w:r>
        <w:r w:rsidR="0091343A" w:rsidRPr="0091343A">
          <w:rPr>
            <w:rtl/>
            <w:lang w:val="he-IL"/>
          </w:rPr>
          <w:t>1</w:t>
        </w:r>
        <w:r>
          <w:fldChar w:fldCharType="end"/>
        </w:r>
      </w:p>
    </w:sdtContent>
  </w:sdt>
  <w:p w14:paraId="29901BF1" w14:textId="77777777" w:rsidR="00F77985" w:rsidRDefault="00F77985"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211E8" w14:textId="77777777" w:rsidR="00F77985" w:rsidRPr="003002C5" w:rsidRDefault="00F77985"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C27EF7" w14:textId="77777777" w:rsidR="00F77985" w:rsidRDefault="00F77985">
      <w:r>
        <w:separator/>
      </w:r>
    </w:p>
  </w:footnote>
  <w:footnote w:type="continuationSeparator" w:id="0">
    <w:p w14:paraId="433C9294" w14:textId="77777777" w:rsidR="00F77985" w:rsidRDefault="00F779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F32AF" w14:textId="77777777" w:rsidR="00F77985" w:rsidRDefault="00F77985">
    <w:pPr>
      <w:pStyle w:val="afb"/>
    </w:pPr>
    <w:r>
      <mc:AlternateContent>
        <mc:Choice Requires="wps">
          <w:drawing>
            <wp:anchor distT="0" distB="0" distL="0" distR="0" simplePos="0" relativeHeight="251663872" behindDoc="0" locked="0" layoutInCell="1" allowOverlap="1" wp14:anchorId="4D69F159" wp14:editId="745CC5C9">
              <wp:simplePos x="635" y="635"/>
              <wp:positionH relativeFrom="column">
                <wp:align>center</wp:align>
              </wp:positionH>
              <wp:positionV relativeFrom="paragraph">
                <wp:posOffset>635</wp:posOffset>
              </wp:positionV>
              <wp:extent cx="443865" cy="443865"/>
              <wp:effectExtent l="0" t="0" r="6985" b="16510"/>
              <wp:wrapSquare wrapText="bothSides"/>
              <wp:docPr id="17" name="תיבת טקסט 17"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4180445" w14:textId="77777777" w:rsidR="00F77985" w:rsidRPr="00C25E08" w:rsidRDefault="00F77985">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D69F159" id="_x0000_t202" coordsize="21600,21600" o:spt="202" path="m,l,21600r21600,l21600,xe">
              <v:stroke joinstyle="miter"/>
              <v:path gradientshapeok="t" o:connecttype="rect"/>
            </v:shapetype>
            <v:shape id="תיבת טקסט 17" o:spid="_x0000_s1026" type="#_x0000_t202" alt="- בלמ&quot;ס -" style="position:absolute;margin-left:0;margin-top:.05pt;width:34.95pt;height:34.95pt;z-index:25166387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AYZzAufgIAALAEAAAOAAAA&#10;AAAAAAAAAAAAAC4CAABkcnMvZTJvRG9jLnhtbFBLAQItABQABgAIAAAAIQCEsNMo1gAAAAMBAAAP&#10;AAAAAAAAAAAAAAAAANgEAABkcnMvZG93bnJldi54bWxQSwUGAAAAAAQABADzAAAA2wUAAAAA&#10;" filled="f" stroked="f">
              <v:textbox style="mso-fit-shape-to-text:t" inset="0,0,0,0">
                <w:txbxContent>
                  <w:p w14:paraId="24180445" w14:textId="77777777" w:rsidR="00F77985" w:rsidRPr="00C25E08" w:rsidRDefault="00F77985">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B7CBD" w14:textId="77777777" w:rsidR="00F77985" w:rsidRDefault="00F77985">
    <w:pPr>
      <w:pStyle w:val="afb"/>
    </w:pPr>
    <w:r>
      <mc:AlternateContent>
        <mc:Choice Requires="wps">
          <w:drawing>
            <wp:anchor distT="0" distB="0" distL="0" distR="0" simplePos="0" relativeHeight="251664896" behindDoc="0" locked="0" layoutInCell="1" allowOverlap="1" wp14:anchorId="261CA3C9" wp14:editId="33C421EC">
              <wp:simplePos x="4188460" y="450850"/>
              <wp:positionH relativeFrom="column">
                <wp:align>center</wp:align>
              </wp:positionH>
              <wp:positionV relativeFrom="paragraph">
                <wp:posOffset>635</wp:posOffset>
              </wp:positionV>
              <wp:extent cx="443865" cy="443865"/>
              <wp:effectExtent l="0" t="0" r="6985" b="16510"/>
              <wp:wrapSquare wrapText="bothSides"/>
              <wp:docPr id="19" name="תיבת טקסט 19"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082B5D9" w14:textId="77777777" w:rsidR="00F77985" w:rsidRPr="00C25E08" w:rsidRDefault="00F77985">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61CA3C9" id="_x0000_t202" coordsize="21600,21600" o:spt="202" path="m,l,21600r21600,l21600,xe">
              <v:stroke joinstyle="miter"/>
              <v:path gradientshapeok="t" o:connecttype="rect"/>
            </v:shapetype>
            <v:shape id="תיבת טקסט 19" o:spid="_x0000_s1027" type="#_x0000_t202" alt="- בלמ&quot;ס -" style="position:absolute;margin-left:0;margin-top:.05pt;width:34.95pt;height:34.95pt;z-index:25166489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DoKA0CAAgAAtwQAAA4A&#10;AAAAAAAAAAAAAAAALgIAAGRycy9lMm9Eb2MueG1sUEsBAi0AFAAGAAgAAAAhAISw0yjWAAAAAwEA&#10;AA8AAAAAAAAAAAAAAAAA2gQAAGRycy9kb3ducmV2LnhtbFBLBQYAAAAABAAEAPMAAADdBQAAAAA=&#10;" filled="f" stroked="f">
              <v:textbox style="mso-fit-shape-to-text:t" inset="0,0,0,0">
                <w:txbxContent>
                  <w:p w14:paraId="7082B5D9" w14:textId="77777777" w:rsidR="00F77985" w:rsidRPr="00C25E08" w:rsidRDefault="00F77985">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2CD32" w14:textId="77777777" w:rsidR="00F77985" w:rsidRDefault="00F77985" w:rsidP="00924EDC">
    <w:pPr>
      <w:pStyle w:val="afb"/>
      <w:jc w:val="center"/>
    </w:pPr>
    <w:sdt>
      <w:sdtPr>
        <w:rPr>
          <w:noProof w:val="0"/>
          <w:rtl/>
        </w:rPr>
        <w:id w:val="-1909460497"/>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58752" behindDoc="0" locked="0" layoutInCell="1" allowOverlap="1" wp14:anchorId="065634A7" wp14:editId="342E9CF2">
              <wp:simplePos x="0" y="0"/>
              <wp:positionH relativeFrom="column">
                <wp:posOffset>5561965</wp:posOffset>
              </wp:positionH>
              <wp:positionV relativeFrom="paragraph">
                <wp:posOffset>-274955</wp:posOffset>
              </wp:positionV>
              <wp:extent cx="619125" cy="878205"/>
              <wp:effectExtent l="0" t="0" r="0" b="0"/>
              <wp:wrapSquare wrapText="bothSides"/>
              <wp:docPr id="29" name="תמונה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rtl/>
          </w:rPr>
          <w:t xml:space="preserve">המינהל האזרחי ליהודה ושומרון </w:t>
        </w:r>
        <w:r>
          <w:rPr>
            <w:rFonts w:ascii="David" w:hAnsi="David" w:cs="David"/>
            <w:b/>
            <w:bCs/>
            <w:sz w:val="22"/>
            <w:szCs w:val="22"/>
            <w:rtl/>
          </w:rPr>
          <w:t xml:space="preserve"> </w:t>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hint="cs"/>
            <w:b/>
            <w:bCs/>
            <w:sz w:val="22"/>
            <w:szCs w:val="22"/>
            <w:rtl/>
          </w:rPr>
          <w:t>9</w:t>
        </w:r>
        <w:r>
          <w:rPr>
            <w:rFonts w:ascii="David" w:hAnsi="David" w:cs="David"/>
            <w:b/>
            <w:bCs/>
            <w:sz w:val="22"/>
            <w:szCs w:val="22"/>
            <w:rtl/>
          </w:rPr>
          <w:t>/2023</w:t>
        </w:r>
        <w:r>
          <w:rPr>
            <w:rFonts w:ascii="David" w:hAnsi="David" w:cs="David" w:hint="cs"/>
            <w:b/>
            <w:bCs/>
            <w:sz w:val="22"/>
            <w:szCs w:val="22"/>
            <w:rtl/>
          </w:rPr>
          <w:t xml:space="preserve">, </w:t>
        </w:r>
        <w:r w:rsidRPr="00C10A6C">
          <w:rPr>
            <w:rFonts w:ascii="David" w:hAnsi="David" w:cs="David"/>
            <w:b/>
            <w:bCs/>
            <w:sz w:val="22"/>
            <w:szCs w:val="22"/>
            <w:rtl/>
          </w:rPr>
          <w:t>לקורס מיומנויות ניהול למנהלים</w:t>
        </w:r>
        <w:r>
          <w:rPr>
            <w:rFonts w:ascii="David" w:hAnsi="David" w:cs="David" w:hint="cs"/>
            <w:b/>
            <w:bCs/>
            <w:sz w:val="22"/>
            <w:szCs w:val="22"/>
            <w:rtl/>
          </w:rPr>
          <w:t xml:space="preserve">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p>
  <w:p w14:paraId="4BE6D234" w14:textId="77777777" w:rsidR="00F77985" w:rsidRDefault="00F77985">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0C752" w14:textId="77777777" w:rsidR="00F77985" w:rsidRDefault="00F77985">
    <w:pPr>
      <w:pStyle w:val="afb"/>
    </w:pPr>
    <w:r>
      <mc:AlternateContent>
        <mc:Choice Requires="wps">
          <w:drawing>
            <wp:anchor distT="0" distB="0" distL="0" distR="0" simplePos="0" relativeHeight="251666944" behindDoc="0" locked="0" layoutInCell="1" allowOverlap="1" wp14:anchorId="7B47C52E" wp14:editId="0B646AAD">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CD8E18E" w14:textId="77777777" w:rsidR="00F77985" w:rsidRPr="00C25E08" w:rsidRDefault="00F77985">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B47C52E" id="_x0000_t202" coordsize="21600,21600" o:spt="202" path="m,l,21600r21600,l21600,xe">
              <v:stroke joinstyle="miter"/>
              <v:path gradientshapeok="t" o:connecttype="rect"/>
            </v:shapetype>
            <v:shape id="תיבת טקסט 21" o:spid="_x0000_s1028"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KFzbAyAAgAAtwQAAA4A&#10;AAAAAAAAAAAAAAAALgIAAGRycy9lMm9Eb2MueG1sUEsBAi0AFAAGAAgAAAAhAISw0yjWAAAAAwEA&#10;AA8AAAAAAAAAAAAAAAAA2gQAAGRycy9kb3ducmV2LnhtbFBLBQYAAAAABAAEAPMAAADdBQAAAAA=&#10;" filled="f" stroked="f">
              <v:textbox style="mso-fit-shape-to-text:t" inset="0,0,0,0">
                <w:txbxContent>
                  <w:p w14:paraId="1CD8E18E" w14:textId="77777777" w:rsidR="00F77985" w:rsidRPr="00C25E08" w:rsidRDefault="00F77985">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A47A1" w14:textId="40216BB5" w:rsidR="00F77985" w:rsidRDefault="00F77985" w:rsidP="00095856">
    <w:pPr>
      <w:pStyle w:val="afb"/>
      <w:jc w:val="center"/>
    </w:pPr>
    <w:sdt>
      <w:sdtPr>
        <w:rPr>
          <w:noProof w:val="0"/>
          <w:rtl/>
        </w:rPr>
        <w:id w:val="340212433"/>
        <w:docPartObj>
          <w:docPartGallery w:val="Page Numbers (Top of Page)"/>
          <w:docPartUnique/>
        </w:docPartObj>
      </w:sdtPr>
      <w:sdtEndPr>
        <w:rPr>
          <w:noProof/>
        </w:rPr>
      </w:sdtEndPr>
      <w:sdtContent>
        <w:r>
          <w:rPr>
            <w:rFonts w:ascii="David" w:hAnsi="David" w:cs="David"/>
            <w:b/>
            <w:bCs/>
            <w:rtl/>
          </w:rPr>
          <w:drawing>
            <wp:anchor distT="0" distB="0" distL="114300" distR="114300" simplePos="0" relativeHeight="251661824" behindDoc="0" locked="0" layoutInCell="1" allowOverlap="1" wp14:anchorId="32AFC4A6" wp14:editId="1C17D798">
              <wp:simplePos x="0" y="0"/>
              <wp:positionH relativeFrom="column">
                <wp:posOffset>5561965</wp:posOffset>
              </wp:positionH>
              <wp:positionV relativeFrom="paragraph">
                <wp:posOffset>-274955</wp:posOffset>
              </wp:positionV>
              <wp:extent cx="619125" cy="878205"/>
              <wp:effectExtent l="0" t="0" r="0" b="0"/>
              <wp:wrapSquare wrapText="bothSides"/>
              <wp:docPr id="50" name="תמונה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rtl/>
          </w:rPr>
          <w:t xml:space="preserve">המינהל האזרחי ליהודה ושומרון </w:t>
        </w:r>
        <w:r>
          <w:rPr>
            <w:rFonts w:ascii="David" w:hAnsi="David" w:cs="David"/>
            <w:b/>
            <w:bCs/>
            <w:sz w:val="22"/>
            <w:szCs w:val="22"/>
            <w:rtl/>
          </w:rPr>
          <w:t xml:space="preserve"> </w:t>
        </w: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Pr>
            <w:rFonts w:ascii="David" w:hAnsi="David" w:cs="David"/>
            <w:b/>
            <w:bCs/>
            <w:sz w:val="22"/>
            <w:szCs w:val="22"/>
            <w:rtl/>
          </w:rPr>
          <w:t>00/2023</w:t>
        </w:r>
        <w:r>
          <w:rPr>
            <w:rFonts w:ascii="David" w:hAnsi="David" w:cs="David" w:hint="cs"/>
            <w:b/>
            <w:bCs/>
            <w:sz w:val="22"/>
            <w:szCs w:val="22"/>
            <w:rtl/>
          </w:rPr>
          <w:t xml:space="preserve">, לקורס מיומנויות ניהול למנהלים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sdtContent>
    </w:sdt>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81EC" w14:textId="77777777" w:rsidR="00F77985" w:rsidRDefault="00F77985" w:rsidP="00095856">
    <w:pPr>
      <w:pStyle w:val="afb"/>
      <w:jc w:val="center"/>
    </w:pPr>
    <w:sdt>
      <w:sdtPr>
        <w:rPr>
          <w:noProof w:val="0"/>
          <w:rtl/>
        </w:rPr>
        <w:id w:val="-1347082262"/>
        <w:docPartObj>
          <w:docPartGallery w:val="Page Numbers (Top of Page)"/>
          <w:docPartUnique/>
        </w:docPartObj>
      </w:sdtPr>
      <w:sdtEndPr>
        <w:rPr>
          <w:noProof/>
        </w:rPr>
      </w:sdtEndPr>
      <w:sdtContent>
        <w:r w:rsidRPr="00095856">
          <w:rPr>
            <w:rFonts w:ascii="David" w:hAnsi="David" w:cs="David"/>
            <w:b/>
            <w:bCs/>
            <w:rtl/>
          </w:rPr>
          <w:drawing>
            <wp:anchor distT="0" distB="0" distL="114300" distR="114300" simplePos="0" relativeHeight="251660800" behindDoc="0" locked="0" layoutInCell="1" allowOverlap="1" wp14:anchorId="59B69A0A" wp14:editId="4D4057D6">
              <wp:simplePos x="0" y="0"/>
              <wp:positionH relativeFrom="column">
                <wp:posOffset>5561965</wp:posOffset>
              </wp:positionH>
              <wp:positionV relativeFrom="paragraph">
                <wp:posOffset>-274955</wp:posOffset>
              </wp:positionV>
              <wp:extent cx="619125" cy="878205"/>
              <wp:effectExtent l="0" t="0" r="0" b="0"/>
              <wp:wrapSquare wrapText="bothSides"/>
              <wp:docPr id="51" name="תמונה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095856">
          <w:rPr>
            <w:rFonts w:ascii="David" w:hAnsi="David" w:cs="David"/>
            <w:b/>
            <w:bCs/>
            <w:rtl/>
          </w:rPr>
          <w:t xml:space="preserve">המינהל האזרחי ליהודה ושומרון  מכרז </w:t>
        </w:r>
        <w:r w:rsidRPr="00095856">
          <w:rPr>
            <w:rFonts w:ascii="David" w:hAnsi="David" w:cs="David" w:hint="cs"/>
            <w:b/>
            <w:bCs/>
            <w:rtl/>
          </w:rPr>
          <w:t xml:space="preserve">ממוכן מהיר </w:t>
        </w:r>
        <w:r w:rsidRPr="00095856">
          <w:rPr>
            <w:rFonts w:ascii="David" w:hAnsi="David" w:cs="David"/>
            <w:b/>
            <w:bCs/>
            <w:rtl/>
          </w:rPr>
          <w:t>מס' 00/2023</w:t>
        </w:r>
        <w:r w:rsidRPr="00095856">
          <w:rPr>
            <w:rFonts w:ascii="David" w:hAnsi="David" w:cs="David" w:hint="cs"/>
            <w:b/>
            <w:bCs/>
            <w:rtl/>
          </w:rPr>
          <w:t>, לקורס למנהלים ובכירים</w:t>
        </w:r>
        <w:r w:rsidRPr="00095856">
          <w:rPr>
            <w:rFonts w:ascii="David" w:hAnsi="David" w:cs="David"/>
            <w:b/>
            <w:bCs/>
            <w:rtl/>
          </w:rPr>
          <w:t xml:space="preserve"> עבור המינהל האזרחי</w:t>
        </w:r>
        <w:r w:rsidRPr="00095856">
          <w:rPr>
            <w:rFonts w:ascii="David" w:hAnsi="David" w:cs="David" w:hint="cs"/>
            <w:b/>
            <w:bCs/>
            <w:rtl/>
          </w:rPr>
          <w:t xml:space="preserve"> ליהודה ושומרון</w:t>
        </w:r>
        <w:r w:rsidRPr="00095856">
          <w:rPr>
            <w:noProof w:val="0"/>
            <w:sz w:val="22"/>
            <w:szCs w:val="22"/>
          </w:rP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97D5E04"/>
    <w:multiLevelType w:val="hybridMultilevel"/>
    <w:tmpl w:val="1A48B99A"/>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84401A18"/>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8EA3888"/>
    <w:multiLevelType w:val="hybridMultilevel"/>
    <w:tmpl w:val="7ABE3F8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55E6230"/>
    <w:multiLevelType w:val="hybridMultilevel"/>
    <w:tmpl w:val="4A88B284"/>
    <w:lvl w:ilvl="0" w:tplc="495CCA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55"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5C2A1B14">
      <w:start w:val="1"/>
      <w:numFmt w:val="bullet"/>
      <w:lvlText w:val=""/>
      <w:lvlJc w:val="left"/>
      <w:pPr>
        <w:tabs>
          <w:tab w:val="num" w:pos="360"/>
        </w:tabs>
        <w:ind w:left="360" w:hanging="360"/>
      </w:pPr>
      <w:rPr>
        <w:rFonts w:ascii="Wingdings" w:hAnsi="Wingdings" w:hint="default"/>
      </w:rPr>
    </w:lvl>
    <w:lvl w:ilvl="1" w:tplc="31D2D6BC">
      <w:start w:val="1"/>
      <w:numFmt w:val="bullet"/>
      <w:lvlText w:val=""/>
      <w:lvlJc w:val="left"/>
      <w:pPr>
        <w:tabs>
          <w:tab w:val="num" w:pos="720"/>
        </w:tabs>
        <w:ind w:left="720" w:hanging="360"/>
      </w:pPr>
      <w:rPr>
        <w:rFonts w:ascii="Wingdings" w:hAnsi="Wingdings" w:hint="default"/>
        <w:sz w:val="22"/>
        <w:szCs w:val="22"/>
      </w:rPr>
    </w:lvl>
    <w:lvl w:ilvl="2" w:tplc="6A9AF0F8">
      <w:start w:val="1"/>
      <w:numFmt w:val="bullet"/>
      <w:lvlText w:val=""/>
      <w:lvlJc w:val="left"/>
      <w:pPr>
        <w:tabs>
          <w:tab w:val="num" w:pos="1440"/>
        </w:tabs>
        <w:ind w:left="1440" w:hanging="360"/>
      </w:pPr>
      <w:rPr>
        <w:rFonts w:ascii="Wingdings" w:hAnsi="Wingdings" w:hint="default"/>
      </w:rPr>
    </w:lvl>
    <w:lvl w:ilvl="3" w:tplc="F24E5E82">
      <w:start w:val="1"/>
      <w:numFmt w:val="bullet"/>
      <w:lvlText w:val=""/>
      <w:lvlJc w:val="left"/>
      <w:pPr>
        <w:tabs>
          <w:tab w:val="num" w:pos="2160"/>
        </w:tabs>
        <w:ind w:left="2160" w:hanging="360"/>
      </w:pPr>
      <w:rPr>
        <w:rFonts w:ascii="Symbol" w:hAnsi="Symbol" w:hint="default"/>
      </w:rPr>
    </w:lvl>
    <w:lvl w:ilvl="4" w:tplc="FD2AE046">
      <w:start w:val="1"/>
      <w:numFmt w:val="bullet"/>
      <w:lvlText w:val="o"/>
      <w:lvlJc w:val="left"/>
      <w:pPr>
        <w:tabs>
          <w:tab w:val="num" w:pos="2880"/>
        </w:tabs>
        <w:ind w:left="2880" w:hanging="360"/>
      </w:pPr>
      <w:rPr>
        <w:rFonts w:ascii="Courier New" w:hAnsi="Courier New" w:cs="Courier New" w:hint="default"/>
      </w:rPr>
    </w:lvl>
    <w:lvl w:ilvl="5" w:tplc="83EA18A4" w:tentative="1">
      <w:start w:val="1"/>
      <w:numFmt w:val="bullet"/>
      <w:lvlText w:val=""/>
      <w:lvlJc w:val="left"/>
      <w:pPr>
        <w:tabs>
          <w:tab w:val="num" w:pos="3600"/>
        </w:tabs>
        <w:ind w:left="3600" w:hanging="360"/>
      </w:pPr>
      <w:rPr>
        <w:rFonts w:ascii="Wingdings" w:hAnsi="Wingdings" w:hint="default"/>
      </w:rPr>
    </w:lvl>
    <w:lvl w:ilvl="6" w:tplc="C32C16D4" w:tentative="1">
      <w:start w:val="1"/>
      <w:numFmt w:val="bullet"/>
      <w:lvlText w:val=""/>
      <w:lvlJc w:val="left"/>
      <w:pPr>
        <w:tabs>
          <w:tab w:val="num" w:pos="4320"/>
        </w:tabs>
        <w:ind w:left="4320" w:hanging="360"/>
      </w:pPr>
      <w:rPr>
        <w:rFonts w:ascii="Symbol" w:hAnsi="Symbol" w:hint="default"/>
      </w:rPr>
    </w:lvl>
    <w:lvl w:ilvl="7" w:tplc="056C7542" w:tentative="1">
      <w:start w:val="1"/>
      <w:numFmt w:val="bullet"/>
      <w:lvlText w:val="o"/>
      <w:lvlJc w:val="left"/>
      <w:pPr>
        <w:tabs>
          <w:tab w:val="num" w:pos="5040"/>
        </w:tabs>
        <w:ind w:left="5040" w:hanging="360"/>
      </w:pPr>
      <w:rPr>
        <w:rFonts w:ascii="Courier New" w:hAnsi="Courier New" w:cs="Courier New" w:hint="default"/>
      </w:rPr>
    </w:lvl>
    <w:lvl w:ilvl="8" w:tplc="CB620D08"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A718AC"/>
    <w:multiLevelType w:val="multilevel"/>
    <w:tmpl w:val="7D825A5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2041" w:hanging="765"/>
      </w:pPr>
      <w:rPr>
        <w:rFonts w:ascii="Symbol" w:hAnsi="Symbo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5"/>
  </w:num>
  <w:num w:numId="3">
    <w:abstractNumId w:val="0"/>
  </w:num>
  <w:num w:numId="4">
    <w:abstractNumId w:val="50"/>
  </w:num>
  <w:num w:numId="5">
    <w:abstractNumId w:val="1"/>
  </w:num>
  <w:num w:numId="6">
    <w:abstractNumId w:val="66"/>
  </w:num>
  <w:num w:numId="7">
    <w:abstractNumId w:val="34"/>
  </w:num>
  <w:num w:numId="8">
    <w:abstractNumId w:val="22"/>
  </w:num>
  <w:num w:numId="9">
    <w:abstractNumId w:val="57"/>
  </w:num>
  <w:num w:numId="10">
    <w:abstractNumId w:val="75"/>
  </w:num>
  <w:num w:numId="11">
    <w:abstractNumId w:val="31"/>
  </w:num>
  <w:num w:numId="12">
    <w:abstractNumId w:val="2"/>
  </w:num>
  <w:num w:numId="13">
    <w:abstractNumId w:val="20"/>
  </w:num>
  <w:num w:numId="14">
    <w:abstractNumId w:val="28"/>
  </w:num>
  <w:num w:numId="15">
    <w:abstractNumId w:val="60"/>
  </w:num>
  <w:num w:numId="16">
    <w:abstractNumId w:val="13"/>
  </w:num>
  <w:num w:numId="17">
    <w:abstractNumId w:val="52"/>
  </w:num>
  <w:num w:numId="18">
    <w:abstractNumId w:val="24"/>
  </w:num>
  <w:num w:numId="19">
    <w:abstractNumId w:val="42"/>
  </w:num>
  <w:num w:numId="20">
    <w:abstractNumId w:val="63"/>
  </w:num>
  <w:num w:numId="21">
    <w:abstractNumId w:val="40"/>
  </w:num>
  <w:num w:numId="22">
    <w:abstractNumId w:val="69"/>
  </w:num>
  <w:num w:numId="23">
    <w:abstractNumId w:val="4"/>
  </w:num>
  <w:num w:numId="24">
    <w:abstractNumId w:val="7"/>
  </w:num>
  <w:num w:numId="25">
    <w:abstractNumId w:val="37"/>
  </w:num>
  <w:num w:numId="26">
    <w:abstractNumId w:val="74"/>
  </w:num>
  <w:num w:numId="27">
    <w:abstractNumId w:val="67"/>
  </w:num>
  <w:num w:numId="28">
    <w:abstractNumId w:val="21"/>
  </w:num>
  <w:num w:numId="29">
    <w:abstractNumId w:val="62"/>
  </w:num>
  <w:num w:numId="30">
    <w:abstractNumId w:val="29"/>
  </w:num>
  <w:num w:numId="31">
    <w:abstractNumId w:val="33"/>
  </w:num>
  <w:num w:numId="32">
    <w:abstractNumId w:val="19"/>
  </w:num>
  <w:num w:numId="33">
    <w:abstractNumId w:val="59"/>
  </w:num>
  <w:num w:numId="34">
    <w:abstractNumId w:val="64"/>
  </w:num>
  <w:num w:numId="35">
    <w:abstractNumId w:val="43"/>
  </w:num>
  <w:num w:numId="36">
    <w:abstractNumId w:val="18"/>
  </w:num>
  <w:num w:numId="37">
    <w:abstractNumId w:val="51"/>
  </w:num>
  <w:num w:numId="38">
    <w:abstractNumId w:val="35"/>
  </w:num>
  <w:num w:numId="39">
    <w:abstractNumId w:val="79"/>
  </w:num>
  <w:num w:numId="40">
    <w:abstractNumId w:val="78"/>
  </w:num>
  <w:num w:numId="41">
    <w:abstractNumId w:val="71"/>
  </w:num>
  <w:num w:numId="42">
    <w:abstractNumId w:val="49"/>
  </w:num>
  <w:num w:numId="43">
    <w:abstractNumId w:val="81"/>
  </w:num>
  <w:num w:numId="44">
    <w:abstractNumId w:val="70"/>
  </w:num>
  <w:num w:numId="45">
    <w:abstractNumId w:val="9"/>
  </w:num>
  <w:num w:numId="46">
    <w:abstractNumId w:val="39"/>
  </w:num>
  <w:num w:numId="47">
    <w:abstractNumId w:val="10"/>
  </w:num>
  <w:num w:numId="48">
    <w:abstractNumId w:val="46"/>
  </w:num>
  <w:num w:numId="49">
    <w:abstractNumId w:val="6"/>
  </w:num>
  <w:num w:numId="50">
    <w:abstractNumId w:val="76"/>
  </w:num>
  <w:num w:numId="51">
    <w:abstractNumId w:val="36"/>
  </w:num>
  <w:num w:numId="52">
    <w:abstractNumId w:val="65"/>
  </w:num>
  <w:num w:numId="53">
    <w:abstractNumId w:val="68"/>
  </w:num>
  <w:num w:numId="54">
    <w:abstractNumId w:val="5"/>
  </w:num>
  <w:num w:numId="55">
    <w:abstractNumId w:val="38"/>
  </w:num>
  <w:num w:numId="56">
    <w:abstractNumId w:val="3"/>
  </w:num>
  <w:num w:numId="57">
    <w:abstractNumId w:val="8"/>
  </w:num>
  <w:num w:numId="58">
    <w:abstractNumId w:val="77"/>
  </w:num>
  <w:num w:numId="59">
    <w:abstractNumId w:val="72"/>
  </w:num>
  <w:num w:numId="60">
    <w:abstractNumId w:val="27"/>
  </w:num>
  <w:num w:numId="61">
    <w:abstractNumId w:val="41"/>
  </w:num>
  <w:num w:numId="62">
    <w:abstractNumId w:val="23"/>
  </w:num>
  <w:num w:numId="63">
    <w:abstractNumId w:val="11"/>
  </w:num>
  <w:num w:numId="64">
    <w:abstractNumId w:val="48"/>
  </w:num>
  <w:num w:numId="65">
    <w:abstractNumId w:val="80"/>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5"/>
  </w:num>
  <w:num w:numId="69">
    <w:abstractNumId w:val="53"/>
  </w:num>
  <w:num w:numId="70">
    <w:abstractNumId w:val="55"/>
  </w:num>
  <w:num w:numId="71">
    <w:abstractNumId w:val="44"/>
  </w:num>
  <w:num w:numId="72">
    <w:abstractNumId w:val="12"/>
  </w:num>
  <w:num w:numId="73">
    <w:abstractNumId w:val="30"/>
  </w:num>
  <w:num w:numId="74">
    <w:abstractNumId w:val="56"/>
  </w:num>
  <w:num w:numId="75">
    <w:abstractNumId w:val="17"/>
  </w:num>
  <w:num w:numId="76">
    <w:abstractNumId w:val="26"/>
  </w:num>
  <w:num w:numId="77">
    <w:abstractNumId w:val="16"/>
  </w:num>
  <w:num w:numId="78">
    <w:abstractNumId w:val="25"/>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73"/>
  </w:num>
  <w:num w:numId="82">
    <w:abstractNumId w:val="36"/>
  </w:num>
  <w:num w:numId="83">
    <w:abstractNumId w:val="36"/>
  </w:num>
  <w:num w:numId="84">
    <w:abstractNumId w:val="36"/>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8"/>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C49"/>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4915"/>
    <w:rsid w:val="000A4B10"/>
    <w:rsid w:val="000B02CF"/>
    <w:rsid w:val="000B070C"/>
    <w:rsid w:val="000B1DA9"/>
    <w:rsid w:val="000B269C"/>
    <w:rsid w:val="000B26BA"/>
    <w:rsid w:val="000B2E7C"/>
    <w:rsid w:val="000B442F"/>
    <w:rsid w:val="000B4CED"/>
    <w:rsid w:val="000B5921"/>
    <w:rsid w:val="000B59FC"/>
    <w:rsid w:val="000B6A59"/>
    <w:rsid w:val="000B72DB"/>
    <w:rsid w:val="000B7596"/>
    <w:rsid w:val="000C04AE"/>
    <w:rsid w:val="000C1235"/>
    <w:rsid w:val="000C1914"/>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6E29"/>
    <w:rsid w:val="00187E31"/>
    <w:rsid w:val="00191E48"/>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6450"/>
    <w:rsid w:val="001F7139"/>
    <w:rsid w:val="001F7FA4"/>
    <w:rsid w:val="00201711"/>
    <w:rsid w:val="00202F4F"/>
    <w:rsid w:val="002037AB"/>
    <w:rsid w:val="00203855"/>
    <w:rsid w:val="00204078"/>
    <w:rsid w:val="002041F2"/>
    <w:rsid w:val="00204485"/>
    <w:rsid w:val="00204943"/>
    <w:rsid w:val="00204AE0"/>
    <w:rsid w:val="00204E71"/>
    <w:rsid w:val="00207675"/>
    <w:rsid w:val="00207D8D"/>
    <w:rsid w:val="002102F1"/>
    <w:rsid w:val="00210A8F"/>
    <w:rsid w:val="00211B1A"/>
    <w:rsid w:val="00211F46"/>
    <w:rsid w:val="00212FBA"/>
    <w:rsid w:val="0021329D"/>
    <w:rsid w:val="00215392"/>
    <w:rsid w:val="00215E84"/>
    <w:rsid w:val="00216264"/>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0A4E"/>
    <w:rsid w:val="00241332"/>
    <w:rsid w:val="002426B4"/>
    <w:rsid w:val="00242F69"/>
    <w:rsid w:val="0024351C"/>
    <w:rsid w:val="00243945"/>
    <w:rsid w:val="00243BE0"/>
    <w:rsid w:val="00243C1C"/>
    <w:rsid w:val="002445A8"/>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8C4"/>
    <w:rsid w:val="002B54CA"/>
    <w:rsid w:val="002B61C0"/>
    <w:rsid w:val="002B62A3"/>
    <w:rsid w:val="002B62E3"/>
    <w:rsid w:val="002C00FE"/>
    <w:rsid w:val="002C079A"/>
    <w:rsid w:val="002C0A43"/>
    <w:rsid w:val="002C2B0C"/>
    <w:rsid w:val="002C3744"/>
    <w:rsid w:val="002C3E5C"/>
    <w:rsid w:val="002C4A31"/>
    <w:rsid w:val="002C633E"/>
    <w:rsid w:val="002C6974"/>
    <w:rsid w:val="002D0691"/>
    <w:rsid w:val="002D103C"/>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106BA"/>
    <w:rsid w:val="00311518"/>
    <w:rsid w:val="00313374"/>
    <w:rsid w:val="00313AB6"/>
    <w:rsid w:val="0031604E"/>
    <w:rsid w:val="00316230"/>
    <w:rsid w:val="00317191"/>
    <w:rsid w:val="00320307"/>
    <w:rsid w:val="00320627"/>
    <w:rsid w:val="003206F0"/>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096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094"/>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309B0"/>
    <w:rsid w:val="00631038"/>
    <w:rsid w:val="00631147"/>
    <w:rsid w:val="00631695"/>
    <w:rsid w:val="00632300"/>
    <w:rsid w:val="00633DA1"/>
    <w:rsid w:val="00634423"/>
    <w:rsid w:val="00636A53"/>
    <w:rsid w:val="0063706E"/>
    <w:rsid w:val="006371A2"/>
    <w:rsid w:val="00637553"/>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2A8B"/>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38AB"/>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1F9"/>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3BB"/>
    <w:rsid w:val="00904D85"/>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8CA"/>
    <w:rsid w:val="00953C68"/>
    <w:rsid w:val="009544BA"/>
    <w:rsid w:val="00954C8A"/>
    <w:rsid w:val="009556E8"/>
    <w:rsid w:val="009565E5"/>
    <w:rsid w:val="00956B16"/>
    <w:rsid w:val="009608C9"/>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AF7"/>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21C"/>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48C1"/>
    <w:rsid w:val="00C0667C"/>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F17"/>
    <w:rsid w:val="00C61ABC"/>
    <w:rsid w:val="00C626B0"/>
    <w:rsid w:val="00C629C6"/>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C083C"/>
    <w:rsid w:val="00CC08A1"/>
    <w:rsid w:val="00CC1592"/>
    <w:rsid w:val="00CC3072"/>
    <w:rsid w:val="00CC356E"/>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199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D52"/>
    <w:rsid w:val="00E21ECF"/>
    <w:rsid w:val="00E239A2"/>
    <w:rsid w:val="00E239DF"/>
    <w:rsid w:val="00E240F9"/>
    <w:rsid w:val="00E24984"/>
    <w:rsid w:val="00E249B8"/>
    <w:rsid w:val="00E24FF4"/>
    <w:rsid w:val="00E253EE"/>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CF5"/>
    <w:rsid w:val="00F94DBB"/>
    <w:rsid w:val="00F95AB5"/>
    <w:rsid w:val="00F97239"/>
    <w:rsid w:val="00F974C6"/>
    <w:rsid w:val="00F975CB"/>
    <w:rsid w:val="00F97A63"/>
    <w:rsid w:val="00F97AB5"/>
    <w:rsid w:val="00FA1209"/>
    <w:rsid w:val="00FA1260"/>
    <w:rsid w:val="00FA1F7A"/>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104D"/>
    <w:rsid w:val="00FC1B82"/>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696787B"/>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4.xml"/><Relationship Id="rId17" Type="http://schemas.openxmlformats.org/officeDocument/2006/relationships/hyperlink" Target="http://WWW.mr.gov.il" TargetMode="External"/><Relationship Id="rId2" Type="http://schemas.openxmlformats.org/officeDocument/2006/relationships/styles" Target="styles.xml"/><Relationship Id="rId16" Type="http://schemas.openxmlformats.org/officeDocument/2006/relationships/hyperlink" Target="http://WWW.mr.gov.i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37"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footer" Target="footer2.xml"/><Relationship Id="rId36" Type="http://schemas.microsoft.com/office/2016/09/relationships/commentsIds" Target="commentsIds.xml"/><Relationship Id="rId10" Type="http://schemas.openxmlformats.org/officeDocument/2006/relationships/header" Target="header3.xm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6.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4ECA"/>
    <w:rsid w:val="00053623"/>
    <w:rsid w:val="00067FA9"/>
    <w:rsid w:val="000D5997"/>
    <w:rsid w:val="000E1705"/>
    <w:rsid w:val="00147DAA"/>
    <w:rsid w:val="00162C96"/>
    <w:rsid w:val="00182A5A"/>
    <w:rsid w:val="0019442C"/>
    <w:rsid w:val="001D5EB8"/>
    <w:rsid w:val="002215E1"/>
    <w:rsid w:val="00240F49"/>
    <w:rsid w:val="003A382E"/>
    <w:rsid w:val="004214BB"/>
    <w:rsid w:val="00441118"/>
    <w:rsid w:val="004D23E3"/>
    <w:rsid w:val="005B7025"/>
    <w:rsid w:val="0066638D"/>
    <w:rsid w:val="00695745"/>
    <w:rsid w:val="00727805"/>
    <w:rsid w:val="00750EDA"/>
    <w:rsid w:val="00865E94"/>
    <w:rsid w:val="00932D8E"/>
    <w:rsid w:val="00972392"/>
    <w:rsid w:val="00974ECA"/>
    <w:rsid w:val="009B5ADB"/>
    <w:rsid w:val="00A13712"/>
    <w:rsid w:val="00B04C11"/>
    <w:rsid w:val="00B847EE"/>
    <w:rsid w:val="00C37146"/>
    <w:rsid w:val="00CC2B5E"/>
    <w:rsid w:val="00CF245C"/>
    <w:rsid w:val="00D02E00"/>
    <w:rsid w:val="00D668B5"/>
    <w:rsid w:val="00D73E21"/>
    <w:rsid w:val="00DA1EBE"/>
    <w:rsid w:val="00DD6A05"/>
    <w:rsid w:val="00DF10FE"/>
    <w:rsid w:val="00DF3D07"/>
    <w:rsid w:val="00E10A46"/>
    <w:rsid w:val="00E31F6F"/>
    <w:rsid w:val="00EA0E7B"/>
    <w:rsid w:val="00F161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161BB"/>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40</Pages>
  <Words>8675</Words>
  <Characters>40572</Characters>
  <Application>Microsoft Office Word</Application>
  <DocSecurity>0</DocSecurity>
  <Lines>338</Lines>
  <Paragraphs>98</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49149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24</cp:revision>
  <dcterms:created xsi:type="dcterms:W3CDTF">2023-07-25T06:17:00Z</dcterms:created>
  <dcterms:modified xsi:type="dcterms:W3CDTF">2023-07-25T07:28:00Z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ies>
</file>